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6EDCC" w14:textId="0A9C1397" w:rsidR="00EF16E9" w:rsidRPr="00926A2C" w:rsidRDefault="00085332" w:rsidP="008A0E7D">
      <w:pPr>
        <w:pStyle w:val="Normalgrassoulign"/>
        <w:tabs>
          <w:tab w:val="left" w:pos="8364"/>
        </w:tabs>
        <w:jc w:val="center"/>
        <w:rPr>
          <w:rFonts w:ascii="Times New Roman" w:hAnsi="Times New Roman"/>
          <w:sz w:val="36"/>
          <w:szCs w:val="36"/>
          <w:u w:val="none"/>
          <w:lang w:val="es-ES_tradnl"/>
        </w:rPr>
      </w:pPr>
      <w:r w:rsidRPr="00926A2C">
        <w:rPr>
          <w:rFonts w:ascii="Times New Roman" w:hAnsi="Times New Roman"/>
          <w:color w:val="C00000"/>
          <w:sz w:val="36"/>
          <w:szCs w:val="36"/>
          <w:u w:val="none"/>
          <w:lang w:val="es-ES_tradnl"/>
        </w:rPr>
        <w:t xml:space="preserve">Nuevos </w:t>
      </w:r>
      <w:bookmarkStart w:id="0" w:name="_Hlk161819410"/>
      <w:r w:rsidRPr="00926A2C">
        <w:rPr>
          <w:rFonts w:ascii="Times New Roman" w:hAnsi="Times New Roman"/>
          <w:color w:val="C00000"/>
          <w:sz w:val="36"/>
          <w:szCs w:val="36"/>
          <w:u w:val="none"/>
          <w:lang w:val="es-ES_tradnl"/>
        </w:rPr>
        <w:t xml:space="preserve">Términos de Referencia </w:t>
      </w:r>
      <w:bookmarkEnd w:id="0"/>
      <w:r w:rsidRPr="00926A2C">
        <w:rPr>
          <w:rFonts w:ascii="Times New Roman" w:hAnsi="Times New Roman"/>
          <w:color w:val="C00000"/>
          <w:sz w:val="36"/>
          <w:szCs w:val="36"/>
          <w:u w:val="none"/>
          <w:lang w:val="es-ES_tradnl"/>
        </w:rPr>
        <w:t xml:space="preserve">para las Auditorías Financieras Intermedia y Final (marzo de 2024) </w:t>
      </w:r>
      <w:r w:rsidR="00926A2C" w:rsidRPr="00926A2C">
        <w:rPr>
          <w:rFonts w:ascii="Times New Roman" w:hAnsi="Times New Roman"/>
          <w:color w:val="C00000"/>
          <w:sz w:val="36"/>
          <w:szCs w:val="36"/>
          <w:u w:val="none"/>
          <w:lang w:val="es-ES_tradnl"/>
        </w:rPr>
        <w:t xml:space="preserve">para el </w:t>
      </w:r>
      <w:r w:rsidR="00EE5955" w:rsidRPr="00926A2C">
        <w:rPr>
          <w:rFonts w:ascii="Times New Roman" w:hAnsi="Times New Roman"/>
          <w:color w:val="C00000"/>
          <w:sz w:val="36"/>
          <w:szCs w:val="36"/>
          <w:u w:val="none"/>
          <w:lang w:val="es-ES_tradnl"/>
        </w:rPr>
        <w:t>pro</w:t>
      </w:r>
      <w:r w:rsidR="00926A2C" w:rsidRPr="00926A2C">
        <w:rPr>
          <w:rFonts w:ascii="Times New Roman" w:hAnsi="Times New Roman"/>
          <w:color w:val="C00000"/>
          <w:sz w:val="36"/>
          <w:szCs w:val="36"/>
          <w:u w:val="none"/>
          <w:lang w:val="es-ES_tradnl"/>
        </w:rPr>
        <w:t>y</w:t>
      </w:r>
      <w:r w:rsidR="00EE5955" w:rsidRPr="00926A2C">
        <w:rPr>
          <w:rFonts w:ascii="Times New Roman" w:hAnsi="Times New Roman"/>
          <w:color w:val="C00000"/>
          <w:sz w:val="36"/>
          <w:szCs w:val="36"/>
          <w:u w:val="none"/>
          <w:lang w:val="es-ES_tradnl"/>
        </w:rPr>
        <w:t>e</w:t>
      </w:r>
      <w:r w:rsidR="00926A2C" w:rsidRPr="00926A2C">
        <w:rPr>
          <w:rFonts w:ascii="Times New Roman" w:hAnsi="Times New Roman"/>
          <w:color w:val="C00000"/>
          <w:sz w:val="36"/>
          <w:szCs w:val="36"/>
          <w:u w:val="none"/>
          <w:lang w:val="es-ES_tradnl"/>
        </w:rPr>
        <w:t>c</w:t>
      </w:r>
      <w:r w:rsidR="00EE5955" w:rsidRPr="00926A2C">
        <w:rPr>
          <w:rFonts w:ascii="Times New Roman" w:hAnsi="Times New Roman"/>
          <w:color w:val="C00000"/>
          <w:sz w:val="36"/>
          <w:szCs w:val="36"/>
          <w:u w:val="none"/>
          <w:lang w:val="es-ES_tradnl"/>
        </w:rPr>
        <w:t>t</w:t>
      </w:r>
      <w:r w:rsidR="00926A2C" w:rsidRPr="00926A2C">
        <w:rPr>
          <w:rFonts w:ascii="Times New Roman" w:hAnsi="Times New Roman"/>
          <w:color w:val="C00000"/>
          <w:sz w:val="36"/>
          <w:szCs w:val="36"/>
          <w:u w:val="none"/>
          <w:lang w:val="es-ES_tradnl"/>
        </w:rPr>
        <w:t>o</w:t>
      </w:r>
      <w:r w:rsidR="00EE5955" w:rsidRPr="00E87E4B">
        <w:rPr>
          <w:rFonts w:ascii="Times New Roman" w:hAnsi="Times New Roman"/>
          <w:color w:val="C00000"/>
          <w:sz w:val="36"/>
          <w:szCs w:val="36"/>
          <w:u w:val="none"/>
          <w:lang w:val="es-ES_tradnl"/>
        </w:rPr>
        <w:t>:</w:t>
      </w:r>
      <w:bookmarkStart w:id="1" w:name="_GoBack"/>
      <w:bookmarkEnd w:id="1"/>
    </w:p>
    <w:p w14:paraId="6E2EB749" w14:textId="4D12122F" w:rsidR="007A439B" w:rsidRPr="00926A2C" w:rsidRDefault="007A439B" w:rsidP="00347831">
      <w:pPr>
        <w:pStyle w:val="Normalgrassoulign"/>
        <w:jc w:val="center"/>
        <w:rPr>
          <w:rFonts w:ascii="Times New Roman" w:hAnsi="Times New Roman"/>
          <w:sz w:val="28"/>
          <w:szCs w:val="28"/>
          <w:u w:val="none"/>
          <w:lang w:val="es-ES_tradnl"/>
        </w:rPr>
      </w:pPr>
    </w:p>
    <w:p w14:paraId="495062B4" w14:textId="5ED8A656" w:rsidR="007A439B" w:rsidRPr="00926A2C" w:rsidRDefault="00926A2C" w:rsidP="00347831">
      <w:pPr>
        <w:pStyle w:val="Normalgrassoulign"/>
        <w:jc w:val="center"/>
        <w:rPr>
          <w:rFonts w:ascii="Times New Roman" w:hAnsi="Times New Roman"/>
          <w:sz w:val="28"/>
          <w:szCs w:val="28"/>
          <w:u w:val="none"/>
          <w:lang w:val="es-ES_tradnl"/>
        </w:rPr>
      </w:pPr>
      <w:r w:rsidRPr="00926A2C">
        <w:rPr>
          <w:rFonts w:ascii="Times New Roman" w:hAnsi="Times New Roman"/>
          <w:sz w:val="28"/>
          <w:szCs w:val="28"/>
          <w:u w:val="none"/>
          <w:lang w:val="es-ES_tradnl"/>
        </w:rPr>
        <w:t>C</w:t>
      </w:r>
      <w:r w:rsidR="007A439B" w:rsidRPr="00926A2C">
        <w:rPr>
          <w:rFonts w:ascii="Times New Roman" w:hAnsi="Times New Roman"/>
          <w:sz w:val="28"/>
          <w:szCs w:val="28"/>
          <w:u w:val="none"/>
          <w:lang w:val="es-ES_tradnl"/>
        </w:rPr>
        <w:t>ompl</w:t>
      </w:r>
      <w:r w:rsidRPr="00926A2C">
        <w:rPr>
          <w:rFonts w:ascii="Times New Roman" w:hAnsi="Times New Roman"/>
          <w:sz w:val="28"/>
          <w:szCs w:val="28"/>
          <w:u w:val="none"/>
          <w:lang w:val="es-ES_tradnl"/>
        </w:rPr>
        <w:t>e</w:t>
      </w:r>
      <w:r w:rsidR="007A439B" w:rsidRPr="00926A2C">
        <w:rPr>
          <w:rFonts w:ascii="Times New Roman" w:hAnsi="Times New Roman"/>
          <w:sz w:val="28"/>
          <w:szCs w:val="28"/>
          <w:u w:val="none"/>
          <w:lang w:val="es-ES_tradnl"/>
        </w:rPr>
        <w:t>t</w:t>
      </w:r>
      <w:r w:rsidRPr="00926A2C">
        <w:rPr>
          <w:rFonts w:ascii="Times New Roman" w:hAnsi="Times New Roman"/>
          <w:sz w:val="28"/>
          <w:szCs w:val="28"/>
          <w:u w:val="none"/>
          <w:lang w:val="es-ES_tradnl"/>
        </w:rPr>
        <w:t>a</w:t>
      </w:r>
      <w:r w:rsidR="007A439B" w:rsidRPr="00926A2C">
        <w:rPr>
          <w:rFonts w:ascii="Times New Roman" w:hAnsi="Times New Roman"/>
          <w:sz w:val="28"/>
          <w:szCs w:val="28"/>
          <w:u w:val="none"/>
          <w:lang w:val="es-ES_tradnl"/>
        </w:rPr>
        <w:t>r</w:t>
      </w:r>
    </w:p>
    <w:p w14:paraId="7D4AEA0A" w14:textId="77777777" w:rsidR="007A439B" w:rsidRPr="00926A2C" w:rsidRDefault="007A439B" w:rsidP="00347831">
      <w:pPr>
        <w:pStyle w:val="Normalgrassoulign"/>
        <w:jc w:val="center"/>
        <w:rPr>
          <w:rFonts w:ascii="Times New Roman" w:hAnsi="Times New Roman"/>
          <w:sz w:val="28"/>
          <w:szCs w:val="28"/>
          <w:u w:val="none"/>
          <w:lang w:val="es-ES_tradnl"/>
        </w:rPr>
      </w:pPr>
    </w:p>
    <w:p w14:paraId="394D9270" w14:textId="3F25218F" w:rsidR="00347831" w:rsidRPr="00926A2C" w:rsidRDefault="00926A2C" w:rsidP="00347831">
      <w:pPr>
        <w:pStyle w:val="Normalgrassoulign"/>
        <w:jc w:val="center"/>
        <w:rPr>
          <w:rFonts w:ascii="Times New Roman" w:hAnsi="Times New Roman"/>
          <w:sz w:val="28"/>
          <w:szCs w:val="28"/>
          <w:u w:val="none"/>
          <w:lang w:val="es-ES_tradnl"/>
        </w:rPr>
      </w:pPr>
      <w:r>
        <w:rPr>
          <w:rFonts w:ascii="Times New Roman" w:hAnsi="Times New Roman"/>
          <w:sz w:val="28"/>
          <w:szCs w:val="28"/>
          <w:u w:val="none"/>
          <w:lang w:val="es-ES_tradnl"/>
        </w:rPr>
        <w:t>“</w:t>
      </w:r>
      <w:r w:rsidRPr="00926A2C">
        <w:rPr>
          <w:rFonts w:ascii="Times New Roman" w:hAnsi="Times New Roman"/>
          <w:sz w:val="28"/>
          <w:szCs w:val="28"/>
          <w:u w:val="none"/>
          <w:lang w:val="es-ES_tradnl"/>
        </w:rPr>
        <w:t>Título del proyecto</w:t>
      </w:r>
      <w:r>
        <w:rPr>
          <w:rFonts w:ascii="Times New Roman" w:hAnsi="Times New Roman"/>
          <w:sz w:val="28"/>
          <w:szCs w:val="28"/>
          <w:u w:val="none"/>
          <w:lang w:val="es-ES_tradnl"/>
        </w:rPr>
        <w:t>”</w:t>
      </w:r>
    </w:p>
    <w:p w14:paraId="6FF798AB" w14:textId="77777777" w:rsidR="008016F5" w:rsidRPr="00926A2C" w:rsidRDefault="008016F5" w:rsidP="00EE5955">
      <w:pPr>
        <w:jc w:val="center"/>
        <w:rPr>
          <w:rFonts w:ascii="Times New Roman" w:hAnsi="Times New Roman" w:cs="Times New Roman"/>
          <w:b/>
          <w:lang w:val="es-ES_tradnl"/>
        </w:rPr>
      </w:pPr>
    </w:p>
    <w:p w14:paraId="08A8CAFD" w14:textId="77777777" w:rsidR="00EE5955" w:rsidRPr="00926A2C" w:rsidRDefault="00EE5955" w:rsidP="00EE5955">
      <w:pPr>
        <w:jc w:val="center"/>
        <w:rPr>
          <w:rFonts w:ascii="Times New Roman" w:hAnsi="Times New Roman" w:cs="Times New Roman"/>
          <w:b/>
          <w:sz w:val="32"/>
          <w:szCs w:val="32"/>
          <w:u w:val="single"/>
          <w:lang w:val="es-ES_tradnl"/>
        </w:rPr>
      </w:pPr>
    </w:p>
    <w:p w14:paraId="6CC0D98C" w14:textId="34D439D5" w:rsidR="007A439B" w:rsidRDefault="00926A2C" w:rsidP="00926A2C">
      <w:pPr>
        <w:rPr>
          <w:rFonts w:ascii="Times New Roman" w:hAnsi="Times New Roman" w:cs="Times New Roman"/>
          <w:b/>
          <w:sz w:val="32"/>
          <w:szCs w:val="32"/>
          <w:u w:val="single"/>
          <w:lang w:val="es-ES_tradnl"/>
        </w:rPr>
      </w:pPr>
      <w:r w:rsidRPr="00926A2C">
        <w:rPr>
          <w:rFonts w:ascii="Times New Roman" w:hAnsi="Times New Roman" w:cs="Times New Roman"/>
          <w:b/>
          <w:sz w:val="32"/>
          <w:szCs w:val="32"/>
          <w:u w:val="single"/>
          <w:lang w:val="es-ES_tradnl"/>
        </w:rPr>
        <w:t>Información general</w:t>
      </w:r>
      <w:r w:rsidR="00347831" w:rsidRPr="00926A2C">
        <w:rPr>
          <w:rFonts w:ascii="Times New Roman" w:hAnsi="Times New Roman" w:cs="Times New Roman"/>
          <w:b/>
          <w:sz w:val="32"/>
          <w:szCs w:val="32"/>
          <w:u w:val="single"/>
          <w:lang w:val="es-ES_tradnl"/>
        </w:rPr>
        <w:t>:</w:t>
      </w:r>
    </w:p>
    <w:p w14:paraId="4DE8180D" w14:textId="77777777" w:rsidR="00926A2C" w:rsidRPr="00926A2C" w:rsidRDefault="00926A2C" w:rsidP="00926A2C">
      <w:pPr>
        <w:rPr>
          <w:rFonts w:ascii="Times New Roman" w:hAnsi="Times New Roman" w:cs="Times New Roman"/>
          <w:b/>
          <w:sz w:val="32"/>
          <w:szCs w:val="32"/>
          <w:u w:val="single"/>
          <w:lang w:val="es-ES_tradnl"/>
        </w:rPr>
      </w:pPr>
    </w:p>
    <w:p w14:paraId="7BC2CA6A" w14:textId="77777777" w:rsidR="00926A2C" w:rsidRDefault="00926A2C" w:rsidP="00926A2C">
      <w:pPr>
        <w:jc w:val="both"/>
        <w:rPr>
          <w:rFonts w:ascii="Times New Roman" w:hAnsi="Times New Roman" w:cs="Times New Roman"/>
          <w:bCs/>
          <w:sz w:val="24"/>
          <w:szCs w:val="24"/>
          <w:lang w:val="es-ES_tradnl"/>
        </w:rPr>
      </w:pPr>
      <w:r w:rsidRPr="00926A2C">
        <w:rPr>
          <w:rFonts w:ascii="Times New Roman" w:hAnsi="Times New Roman" w:cs="Times New Roman"/>
          <w:b/>
          <w:sz w:val="24"/>
          <w:szCs w:val="24"/>
          <w:lang w:val="es-ES_tradnl"/>
        </w:rPr>
        <w:t xml:space="preserve">Entidad: </w:t>
      </w:r>
      <w:r>
        <w:rPr>
          <w:rFonts w:ascii="Times New Roman" w:hAnsi="Times New Roman" w:cs="Times New Roman"/>
          <w:bCs/>
          <w:sz w:val="24"/>
          <w:szCs w:val="24"/>
          <w:lang w:val="es-ES_tradnl"/>
        </w:rPr>
        <w:t>“</w:t>
      </w:r>
      <w:r w:rsidRPr="00926A2C">
        <w:rPr>
          <w:rFonts w:ascii="Times New Roman" w:hAnsi="Times New Roman" w:cs="Times New Roman"/>
          <w:bCs/>
          <w:sz w:val="24"/>
          <w:szCs w:val="24"/>
          <w:lang w:val="es-ES_tradnl"/>
        </w:rPr>
        <w:t>Nombre de la OSC</w:t>
      </w:r>
      <w:r>
        <w:rPr>
          <w:rFonts w:ascii="Times New Roman" w:hAnsi="Times New Roman" w:cs="Times New Roman"/>
          <w:bCs/>
          <w:sz w:val="24"/>
          <w:szCs w:val="24"/>
          <w:lang w:val="es-ES_tradnl"/>
        </w:rPr>
        <w:t>”</w:t>
      </w:r>
    </w:p>
    <w:p w14:paraId="0B88A0E3" w14:textId="7ADC3F50" w:rsidR="00926A2C" w:rsidRPr="00926A2C" w:rsidRDefault="00926A2C" w:rsidP="00926A2C">
      <w:pPr>
        <w:jc w:val="both"/>
        <w:rPr>
          <w:rFonts w:ascii="Times New Roman" w:hAnsi="Times New Roman" w:cs="Times New Roman"/>
          <w:bCs/>
          <w:sz w:val="24"/>
          <w:szCs w:val="24"/>
          <w:lang w:val="es-ES_tradnl"/>
        </w:rPr>
      </w:pPr>
      <w:r w:rsidRPr="00926A2C">
        <w:rPr>
          <w:rFonts w:ascii="Times New Roman" w:hAnsi="Times New Roman" w:cs="Times New Roman"/>
          <w:b/>
          <w:sz w:val="24"/>
          <w:szCs w:val="24"/>
          <w:lang w:val="es-ES_tradnl"/>
        </w:rPr>
        <w:t xml:space="preserve">Asunto: </w:t>
      </w:r>
      <w:r w:rsidRPr="00926A2C">
        <w:rPr>
          <w:rFonts w:ascii="Times New Roman" w:hAnsi="Times New Roman" w:cs="Times New Roman"/>
          <w:bCs/>
          <w:sz w:val="24"/>
          <w:szCs w:val="24"/>
          <w:lang w:val="es-ES_tradnl"/>
        </w:rPr>
        <w:t xml:space="preserve">Auditoría del proyecto: </w:t>
      </w:r>
      <w:r>
        <w:rPr>
          <w:rFonts w:ascii="Times New Roman" w:hAnsi="Times New Roman" w:cs="Times New Roman"/>
          <w:bCs/>
          <w:sz w:val="24"/>
          <w:szCs w:val="24"/>
          <w:lang w:val="es-ES_tradnl"/>
        </w:rPr>
        <w:t>“T</w:t>
      </w:r>
      <w:r w:rsidRPr="00926A2C">
        <w:rPr>
          <w:rFonts w:ascii="Times New Roman" w:hAnsi="Times New Roman" w:cs="Times New Roman"/>
          <w:bCs/>
          <w:sz w:val="24"/>
          <w:szCs w:val="24"/>
          <w:lang w:val="es-ES_tradnl"/>
        </w:rPr>
        <w:t>ítulo del proyecto</w:t>
      </w:r>
      <w:r>
        <w:rPr>
          <w:rFonts w:ascii="Times New Roman" w:hAnsi="Times New Roman" w:cs="Times New Roman"/>
          <w:bCs/>
          <w:sz w:val="24"/>
          <w:szCs w:val="24"/>
          <w:lang w:val="es-ES_tradnl"/>
        </w:rPr>
        <w:t>”</w:t>
      </w:r>
    </w:p>
    <w:p w14:paraId="1390D313" w14:textId="3870B989" w:rsidR="00926A2C" w:rsidRPr="00926A2C" w:rsidRDefault="00926A2C" w:rsidP="00926A2C">
      <w:pPr>
        <w:jc w:val="both"/>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 xml:space="preserve">Período </w:t>
      </w:r>
      <w:r>
        <w:rPr>
          <w:rFonts w:ascii="Times New Roman" w:hAnsi="Times New Roman" w:cs="Times New Roman"/>
          <w:b/>
          <w:sz w:val="24"/>
          <w:szCs w:val="24"/>
          <w:lang w:val="es-ES_tradnl"/>
        </w:rPr>
        <w:t>a</w:t>
      </w:r>
      <w:r w:rsidRPr="00926A2C">
        <w:rPr>
          <w:rFonts w:ascii="Times New Roman" w:hAnsi="Times New Roman" w:cs="Times New Roman"/>
          <w:b/>
          <w:sz w:val="24"/>
          <w:szCs w:val="24"/>
          <w:lang w:val="es-ES_tradnl"/>
        </w:rPr>
        <w:t xml:space="preserve"> auditar: </w:t>
      </w:r>
      <w:r w:rsidRPr="00926A2C">
        <w:rPr>
          <w:rFonts w:ascii="Times New Roman" w:hAnsi="Times New Roman" w:cs="Times New Roman"/>
          <w:bCs/>
          <w:sz w:val="24"/>
          <w:szCs w:val="24"/>
          <w:lang w:val="es-ES_tradnl"/>
        </w:rPr>
        <w:t>XXX</w:t>
      </w:r>
    </w:p>
    <w:p w14:paraId="35FE32A1" w14:textId="2BFF4D20" w:rsidR="00926A2C" w:rsidRPr="00926A2C" w:rsidRDefault="00926A2C" w:rsidP="00926A2C">
      <w:pPr>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Fecha límite</w:t>
      </w:r>
      <w:r w:rsidRPr="00926A2C">
        <w:rPr>
          <w:rFonts w:ascii="Times New Roman" w:hAnsi="Times New Roman" w:cs="Times New Roman"/>
          <w:b/>
          <w:sz w:val="24"/>
          <w:szCs w:val="24"/>
          <w:lang w:val="es-ES_tradnl"/>
        </w:rPr>
        <w:t xml:space="preserve"> de</w:t>
      </w:r>
      <w:r w:rsidR="0047193D">
        <w:rPr>
          <w:rFonts w:ascii="Times New Roman" w:hAnsi="Times New Roman" w:cs="Times New Roman"/>
          <w:b/>
          <w:sz w:val="24"/>
          <w:szCs w:val="24"/>
          <w:lang w:val="es-ES_tradnl"/>
        </w:rPr>
        <w:t xml:space="preserve"> </w:t>
      </w:r>
      <w:r w:rsidR="0047193D" w:rsidRPr="0047193D">
        <w:rPr>
          <w:rFonts w:ascii="Times New Roman" w:hAnsi="Times New Roman" w:cs="Times New Roman"/>
          <w:b/>
          <w:sz w:val="24"/>
          <w:szCs w:val="24"/>
          <w:lang w:val="es-ES_tradnl"/>
        </w:rPr>
        <w:t>entrega del proyecto</w:t>
      </w:r>
      <w:r w:rsidRPr="00926A2C">
        <w:rPr>
          <w:rFonts w:ascii="Times New Roman" w:hAnsi="Times New Roman" w:cs="Times New Roman"/>
          <w:b/>
          <w:sz w:val="24"/>
          <w:szCs w:val="24"/>
          <w:lang w:val="es-ES_tradnl"/>
        </w:rPr>
        <w:t xml:space="preserve">: </w:t>
      </w:r>
      <w:r w:rsidRPr="00926A2C">
        <w:rPr>
          <w:rFonts w:ascii="Times New Roman" w:hAnsi="Times New Roman" w:cs="Times New Roman"/>
          <w:bCs/>
          <w:sz w:val="24"/>
          <w:szCs w:val="24"/>
          <w:lang w:val="es-ES_tradnl"/>
        </w:rPr>
        <w:t>XXX</w:t>
      </w:r>
    </w:p>
    <w:p w14:paraId="73E92333" w14:textId="03820DF2" w:rsidR="00926A2C" w:rsidRPr="00926A2C" w:rsidRDefault="00926A2C" w:rsidP="00926A2C">
      <w:pPr>
        <w:jc w:val="both"/>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Fecha de inicio</w:t>
      </w:r>
      <w:r w:rsidR="0047193D" w:rsidRPr="0047193D">
        <w:rPr>
          <w:rFonts w:ascii="Times New Roman" w:hAnsi="Times New Roman" w:cs="Times New Roman"/>
          <w:b/>
          <w:sz w:val="24"/>
          <w:szCs w:val="24"/>
          <w:lang w:val="es-ES_tradnl"/>
        </w:rPr>
        <w:t xml:space="preserve"> </w:t>
      </w:r>
      <w:r w:rsidR="0047193D">
        <w:rPr>
          <w:rFonts w:ascii="Times New Roman" w:hAnsi="Times New Roman" w:cs="Times New Roman"/>
          <w:b/>
          <w:sz w:val="24"/>
          <w:szCs w:val="24"/>
          <w:lang w:val="es-ES_tradnl"/>
        </w:rPr>
        <w:t>prevista</w:t>
      </w:r>
      <w:r w:rsidRPr="00926A2C">
        <w:rPr>
          <w:rFonts w:ascii="Times New Roman" w:hAnsi="Times New Roman" w:cs="Times New Roman"/>
          <w:b/>
          <w:sz w:val="24"/>
          <w:szCs w:val="24"/>
          <w:lang w:val="es-ES_tradnl"/>
        </w:rPr>
        <w:t xml:space="preserve">: </w:t>
      </w:r>
      <w:r w:rsidRPr="00926A2C">
        <w:rPr>
          <w:rFonts w:ascii="Times New Roman" w:hAnsi="Times New Roman" w:cs="Times New Roman"/>
          <w:bCs/>
          <w:sz w:val="24"/>
          <w:szCs w:val="24"/>
          <w:lang w:val="es-ES_tradnl"/>
        </w:rPr>
        <w:t>XXX</w:t>
      </w:r>
    </w:p>
    <w:p w14:paraId="6DE2BE11" w14:textId="4FBC3786" w:rsidR="00926A2C" w:rsidRPr="0047193D" w:rsidRDefault="00926A2C" w:rsidP="00926A2C">
      <w:pPr>
        <w:jc w:val="both"/>
        <w:rPr>
          <w:rFonts w:ascii="Times New Roman" w:hAnsi="Times New Roman" w:cs="Times New Roman"/>
          <w:bCs/>
          <w:i/>
          <w:iCs/>
          <w:sz w:val="24"/>
          <w:szCs w:val="24"/>
          <w:lang w:val="es-ES_tradnl"/>
        </w:rPr>
      </w:pPr>
      <w:r w:rsidRPr="00926A2C">
        <w:rPr>
          <w:rFonts w:ascii="Times New Roman" w:hAnsi="Times New Roman" w:cs="Times New Roman"/>
          <w:b/>
          <w:sz w:val="24"/>
          <w:szCs w:val="24"/>
          <w:lang w:val="es-ES_tradnl"/>
        </w:rPr>
        <w:t xml:space="preserve">Lugar de la auditoría: </w:t>
      </w:r>
      <w:r w:rsidRPr="00926A2C">
        <w:rPr>
          <w:rFonts w:ascii="Times New Roman" w:hAnsi="Times New Roman" w:cs="Times New Roman"/>
          <w:bCs/>
          <w:sz w:val="24"/>
          <w:szCs w:val="24"/>
          <w:lang w:val="es-ES_tradnl"/>
        </w:rPr>
        <w:t xml:space="preserve">XXX </w:t>
      </w:r>
      <w:r w:rsidR="0047193D">
        <w:rPr>
          <w:rFonts w:ascii="Times New Roman" w:hAnsi="Times New Roman" w:cs="Times New Roman"/>
          <w:bCs/>
          <w:sz w:val="24"/>
          <w:szCs w:val="24"/>
          <w:lang w:val="es-ES_tradnl"/>
        </w:rPr>
        <w:t>(</w:t>
      </w:r>
      <w:r w:rsidR="0047193D" w:rsidRPr="0047193D">
        <w:rPr>
          <w:rFonts w:ascii="Times New Roman" w:hAnsi="Times New Roman" w:cs="Times New Roman"/>
          <w:bCs/>
          <w:i/>
          <w:iCs/>
          <w:sz w:val="24"/>
          <w:szCs w:val="24"/>
          <w:lang w:val="es-ES"/>
        </w:rPr>
        <w:t>en los Términos de Referencia</w:t>
      </w:r>
      <w:r w:rsidR="0047193D">
        <w:rPr>
          <w:rFonts w:ascii="Times New Roman" w:hAnsi="Times New Roman" w:cs="Times New Roman"/>
          <w:bCs/>
          <w:i/>
          <w:iCs/>
          <w:sz w:val="24"/>
          <w:szCs w:val="24"/>
          <w:lang w:val="es-ES"/>
        </w:rPr>
        <w:t xml:space="preserve"> </w:t>
      </w:r>
      <w:r w:rsidRPr="0047193D">
        <w:rPr>
          <w:rFonts w:ascii="Times New Roman" w:hAnsi="Times New Roman" w:cs="Times New Roman"/>
          <w:bCs/>
          <w:i/>
          <w:iCs/>
          <w:sz w:val="24"/>
          <w:szCs w:val="24"/>
          <w:lang w:val="es-ES_tradnl"/>
        </w:rPr>
        <w:t>(</w:t>
      </w:r>
      <w:r w:rsidR="0047193D" w:rsidRPr="00926A2C">
        <w:rPr>
          <w:rFonts w:ascii="Times New Roman" w:hAnsi="Times New Roman" w:cs="Times New Roman"/>
          <w:i/>
          <w:sz w:val="24"/>
          <w:szCs w:val="24"/>
          <w:lang w:val="es-ES_tradnl"/>
        </w:rPr>
        <w:t>TDR</w:t>
      </w:r>
      <w:r w:rsidR="0047193D">
        <w:rPr>
          <w:rFonts w:ascii="Times New Roman" w:hAnsi="Times New Roman" w:cs="Times New Roman"/>
          <w:i/>
          <w:sz w:val="24"/>
          <w:szCs w:val="24"/>
          <w:lang w:val="es-ES_tradnl"/>
        </w:rPr>
        <w:t xml:space="preserve">) </w:t>
      </w:r>
      <w:r w:rsidR="0047193D" w:rsidRPr="0047193D">
        <w:rPr>
          <w:rFonts w:ascii="Times New Roman" w:hAnsi="Times New Roman" w:cs="Times New Roman"/>
          <w:bCs/>
          <w:i/>
          <w:iCs/>
          <w:sz w:val="24"/>
          <w:szCs w:val="24"/>
          <w:lang w:val="es-ES"/>
        </w:rPr>
        <w:t xml:space="preserve">hay que precisar </w:t>
      </w:r>
      <w:r w:rsidRPr="0047193D">
        <w:rPr>
          <w:rFonts w:ascii="Times New Roman" w:hAnsi="Times New Roman" w:cs="Times New Roman"/>
          <w:bCs/>
          <w:i/>
          <w:iCs/>
          <w:sz w:val="24"/>
          <w:szCs w:val="24"/>
          <w:lang w:val="es-ES_tradnl"/>
        </w:rPr>
        <w:t xml:space="preserve">si la verificación de los documentos </w:t>
      </w:r>
      <w:r w:rsidR="0047193D">
        <w:rPr>
          <w:rFonts w:ascii="Times New Roman" w:hAnsi="Times New Roman" w:cs="Times New Roman"/>
          <w:bCs/>
          <w:i/>
          <w:iCs/>
          <w:sz w:val="24"/>
          <w:szCs w:val="24"/>
          <w:lang w:val="es-ES_tradnl"/>
        </w:rPr>
        <w:t>que justifican</w:t>
      </w:r>
      <w:r w:rsidRPr="0047193D">
        <w:rPr>
          <w:rFonts w:ascii="Times New Roman" w:hAnsi="Times New Roman" w:cs="Times New Roman"/>
          <w:bCs/>
          <w:i/>
          <w:iCs/>
          <w:sz w:val="24"/>
          <w:szCs w:val="24"/>
          <w:lang w:val="es-ES_tradnl"/>
        </w:rPr>
        <w:t xml:space="preserve"> </w:t>
      </w:r>
      <w:r w:rsidR="0030554B">
        <w:rPr>
          <w:rFonts w:ascii="Times New Roman" w:hAnsi="Times New Roman" w:cs="Times New Roman"/>
          <w:bCs/>
          <w:i/>
          <w:iCs/>
          <w:sz w:val="24"/>
          <w:szCs w:val="24"/>
          <w:lang w:val="es-ES_tradnl"/>
        </w:rPr>
        <w:t xml:space="preserve">los </w:t>
      </w:r>
      <w:r w:rsidRPr="0047193D">
        <w:rPr>
          <w:rFonts w:ascii="Times New Roman" w:hAnsi="Times New Roman" w:cs="Times New Roman"/>
          <w:bCs/>
          <w:i/>
          <w:iCs/>
          <w:sz w:val="24"/>
          <w:szCs w:val="24"/>
          <w:lang w:val="es-ES_tradnl"/>
        </w:rPr>
        <w:t xml:space="preserve">gastos </w:t>
      </w:r>
      <w:r w:rsidR="0047193D">
        <w:rPr>
          <w:rFonts w:ascii="Times New Roman" w:hAnsi="Times New Roman" w:cs="Times New Roman"/>
          <w:bCs/>
          <w:i/>
          <w:iCs/>
          <w:sz w:val="24"/>
          <w:szCs w:val="24"/>
          <w:lang w:val="es-ES_tradnl"/>
        </w:rPr>
        <w:t xml:space="preserve">que pueden incluirse en la subvención </w:t>
      </w:r>
      <w:r w:rsidR="0030554B">
        <w:rPr>
          <w:rFonts w:ascii="Times New Roman" w:hAnsi="Times New Roman" w:cs="Times New Roman"/>
          <w:bCs/>
          <w:i/>
          <w:iCs/>
          <w:sz w:val="24"/>
          <w:szCs w:val="24"/>
          <w:lang w:val="es-ES_tradnl"/>
        </w:rPr>
        <w:t xml:space="preserve">se </w:t>
      </w:r>
      <w:r w:rsidRPr="0047193D">
        <w:rPr>
          <w:rFonts w:ascii="Times New Roman" w:hAnsi="Times New Roman" w:cs="Times New Roman"/>
          <w:bCs/>
          <w:i/>
          <w:iCs/>
          <w:sz w:val="24"/>
          <w:szCs w:val="24"/>
          <w:lang w:val="es-ES_tradnl"/>
        </w:rPr>
        <w:t>requiere un</w:t>
      </w:r>
      <w:r w:rsidR="009A1F16">
        <w:rPr>
          <w:rFonts w:ascii="Times New Roman" w:hAnsi="Times New Roman" w:cs="Times New Roman"/>
          <w:bCs/>
          <w:i/>
          <w:iCs/>
          <w:sz w:val="24"/>
          <w:szCs w:val="24"/>
          <w:lang w:val="es-ES_tradnl"/>
        </w:rPr>
        <w:t>a</w:t>
      </w:r>
      <w:r w:rsidRPr="0047193D">
        <w:rPr>
          <w:rFonts w:ascii="Times New Roman" w:hAnsi="Times New Roman" w:cs="Times New Roman"/>
          <w:bCs/>
          <w:i/>
          <w:iCs/>
          <w:sz w:val="24"/>
          <w:szCs w:val="24"/>
          <w:lang w:val="es-ES_tradnl"/>
        </w:rPr>
        <w:t xml:space="preserve"> verificación en el país o </w:t>
      </w:r>
      <w:r w:rsidR="0047193D">
        <w:rPr>
          <w:rFonts w:ascii="Times New Roman" w:hAnsi="Times New Roman" w:cs="Times New Roman"/>
          <w:bCs/>
          <w:i/>
          <w:iCs/>
          <w:sz w:val="24"/>
          <w:szCs w:val="24"/>
          <w:lang w:val="es-ES_tradnl"/>
        </w:rPr>
        <w:t xml:space="preserve">los </w:t>
      </w:r>
      <w:r w:rsidRPr="0047193D">
        <w:rPr>
          <w:rFonts w:ascii="Times New Roman" w:hAnsi="Times New Roman" w:cs="Times New Roman"/>
          <w:bCs/>
          <w:i/>
          <w:iCs/>
          <w:sz w:val="24"/>
          <w:szCs w:val="24"/>
          <w:lang w:val="es-ES_tradnl"/>
        </w:rPr>
        <w:t xml:space="preserve">países donde se ejecuta el proyecto o si todos los documentos justificativos del proyecto pueden </w:t>
      </w:r>
      <w:r w:rsidR="0047193D">
        <w:rPr>
          <w:rFonts w:ascii="Times New Roman" w:hAnsi="Times New Roman" w:cs="Times New Roman"/>
          <w:bCs/>
          <w:i/>
          <w:iCs/>
          <w:sz w:val="24"/>
          <w:szCs w:val="24"/>
          <w:lang w:val="es-ES_tradnl"/>
        </w:rPr>
        <w:t>entregarse</w:t>
      </w:r>
      <w:r w:rsidRPr="0047193D">
        <w:rPr>
          <w:rFonts w:ascii="Times New Roman" w:hAnsi="Times New Roman" w:cs="Times New Roman"/>
          <w:bCs/>
          <w:i/>
          <w:iCs/>
          <w:sz w:val="24"/>
          <w:szCs w:val="24"/>
          <w:lang w:val="es-ES_tradnl"/>
        </w:rPr>
        <w:t xml:space="preserve"> </w:t>
      </w:r>
      <w:r w:rsidR="0047193D">
        <w:rPr>
          <w:rFonts w:ascii="Times New Roman" w:hAnsi="Times New Roman" w:cs="Times New Roman"/>
          <w:bCs/>
          <w:i/>
          <w:iCs/>
          <w:sz w:val="24"/>
          <w:szCs w:val="24"/>
          <w:lang w:val="es-ES_tradnl"/>
        </w:rPr>
        <w:t>directamente a</w:t>
      </w:r>
      <w:r w:rsidRPr="0047193D">
        <w:rPr>
          <w:rFonts w:ascii="Times New Roman" w:hAnsi="Times New Roman" w:cs="Times New Roman"/>
          <w:bCs/>
          <w:i/>
          <w:iCs/>
          <w:sz w:val="24"/>
          <w:szCs w:val="24"/>
          <w:lang w:val="es-ES_tradnl"/>
        </w:rPr>
        <w:t>l auditor en Francia).</w:t>
      </w:r>
    </w:p>
    <w:p w14:paraId="659326E0" w14:textId="78D8E0FE" w:rsidR="00EE5955" w:rsidRPr="0047193D" w:rsidRDefault="00702B39" w:rsidP="0047193D">
      <w:pPr>
        <w:rPr>
          <w:rFonts w:ascii="Times New Roman" w:hAnsi="Times New Roman" w:cs="Times New Roman"/>
          <w:lang w:val="es-ES_tradnl"/>
        </w:rPr>
      </w:pPr>
      <w:r w:rsidRPr="00926A2C">
        <w:rPr>
          <w:rFonts w:ascii="Times New Roman" w:hAnsi="Times New Roman" w:cs="Times New Roman"/>
          <w:lang w:val="es-ES_tradnl"/>
        </w:rPr>
        <w:br w:type="page"/>
      </w:r>
    </w:p>
    <w:sdt>
      <w:sdtPr>
        <w:rPr>
          <w:rFonts w:ascii="Times New Roman" w:eastAsiaTheme="minorHAnsi" w:hAnsi="Times New Roman" w:cs="Times New Roman"/>
          <w:color w:val="auto"/>
          <w:sz w:val="22"/>
          <w:szCs w:val="22"/>
          <w:lang w:val="es-ES_tradnl" w:eastAsia="en-US"/>
        </w:rPr>
        <w:id w:val="1304664326"/>
        <w:docPartObj>
          <w:docPartGallery w:val="Table of Contents"/>
          <w:docPartUnique/>
        </w:docPartObj>
      </w:sdtPr>
      <w:sdtEndPr>
        <w:rPr>
          <w:b/>
          <w:bCs/>
        </w:rPr>
      </w:sdtEndPr>
      <w:sdtContent>
        <w:p w14:paraId="4E976ED3" w14:textId="4BF68E0A" w:rsidR="00AD6A36" w:rsidRPr="00926A2C" w:rsidRDefault="003C37FB">
          <w:pPr>
            <w:pStyle w:val="En-ttedetabledesmatires"/>
            <w:rPr>
              <w:rFonts w:ascii="Times New Roman" w:hAnsi="Times New Roman" w:cs="Times New Roman"/>
              <w:color w:val="auto"/>
              <w:lang w:val="es-ES_tradnl"/>
            </w:rPr>
          </w:pPr>
          <w:r>
            <w:rPr>
              <w:rFonts w:ascii="Times New Roman" w:hAnsi="Times New Roman" w:cs="Times New Roman"/>
              <w:color w:val="auto"/>
              <w:lang w:val="es-ES_tradnl"/>
            </w:rPr>
            <w:t>Índice</w:t>
          </w:r>
        </w:p>
        <w:p w14:paraId="49339019" w14:textId="3086FA5E" w:rsidR="00C47377" w:rsidRPr="00926A2C" w:rsidRDefault="00C47377" w:rsidP="00C47377">
          <w:pPr>
            <w:rPr>
              <w:lang w:val="es-ES_tradnl" w:eastAsia="fr-FR"/>
            </w:rPr>
          </w:pPr>
        </w:p>
        <w:p w14:paraId="453FA298" w14:textId="77777777" w:rsidR="00C47377" w:rsidRPr="00926A2C" w:rsidRDefault="00C47377" w:rsidP="00C47377">
          <w:pPr>
            <w:rPr>
              <w:lang w:val="es-ES_tradnl" w:eastAsia="fr-FR"/>
            </w:rPr>
          </w:pPr>
        </w:p>
        <w:p w14:paraId="5E2C6F7C" w14:textId="703D5A4F" w:rsidR="009B7B1E" w:rsidRPr="00926A2C" w:rsidRDefault="008F634E">
          <w:pPr>
            <w:pStyle w:val="TM1"/>
            <w:tabs>
              <w:tab w:val="left" w:pos="440"/>
              <w:tab w:val="right" w:leader="dot" w:pos="9062"/>
            </w:tabs>
            <w:rPr>
              <w:rFonts w:eastAsiaTheme="minorEastAsia"/>
              <w:lang w:val="es-ES_tradnl" w:eastAsia="fr-FR"/>
            </w:rPr>
          </w:pPr>
          <w:r w:rsidRPr="00926A2C">
            <w:rPr>
              <w:rFonts w:ascii="Times New Roman" w:hAnsi="Times New Roman" w:cs="Times New Roman"/>
              <w:lang w:val="es-ES_tradnl"/>
            </w:rPr>
            <w:fldChar w:fldCharType="begin"/>
          </w:r>
          <w:r w:rsidR="00AD6A36" w:rsidRPr="00926A2C">
            <w:rPr>
              <w:rFonts w:ascii="Times New Roman" w:hAnsi="Times New Roman" w:cs="Times New Roman"/>
              <w:lang w:val="es-ES_tradnl"/>
            </w:rPr>
            <w:instrText xml:space="preserve"> TOC \o "1-3" \h \z \u </w:instrText>
          </w:r>
          <w:r w:rsidRPr="00926A2C">
            <w:rPr>
              <w:rFonts w:ascii="Times New Roman" w:hAnsi="Times New Roman" w:cs="Times New Roman"/>
              <w:lang w:val="es-ES_tradnl"/>
            </w:rPr>
            <w:fldChar w:fldCharType="separate"/>
          </w:r>
          <w:hyperlink w:anchor="_Toc157789005" w:history="1">
            <w:r w:rsidR="009B7B1E" w:rsidRPr="00926A2C">
              <w:rPr>
                <w:rStyle w:val="Lienhypertexte"/>
                <w:rFonts w:ascii="Times New Roman" w:hAnsi="Times New Roman" w:cs="Times New Roman"/>
                <w:b/>
                <w:lang w:val="es-ES_tradnl"/>
              </w:rPr>
              <w:t>I.</w:t>
            </w:r>
            <w:r w:rsidR="009B7B1E" w:rsidRPr="00926A2C">
              <w:rPr>
                <w:rFonts w:eastAsiaTheme="minorEastAsia"/>
                <w:lang w:val="es-ES_tradnl" w:eastAsia="fr-FR"/>
              </w:rPr>
              <w:tab/>
            </w:r>
            <w:r w:rsidR="001171EB" w:rsidRPr="001171EB">
              <w:rPr>
                <w:rStyle w:val="Lienhypertexte"/>
                <w:rFonts w:ascii="Times New Roman" w:hAnsi="Times New Roman" w:cs="Times New Roman"/>
                <w:b/>
                <w:lang w:val="es-ES_tradnl"/>
              </w:rPr>
              <w:t xml:space="preserve">Prefacio </w:t>
            </w:r>
            <w:bookmarkStart w:id="2" w:name="_Hlk161863835"/>
            <w:r w:rsidR="00407094">
              <w:rPr>
                <w:rStyle w:val="Lienhypertexte"/>
                <w:rFonts w:ascii="Times New Roman" w:hAnsi="Times New Roman" w:cs="Times New Roman"/>
                <w:lang w:val="es-ES_tradnl"/>
              </w:rPr>
              <w:t>(presente</w:t>
            </w:r>
            <w:r w:rsidR="001171EB" w:rsidRPr="00500734">
              <w:rPr>
                <w:rStyle w:val="Lienhypertexte"/>
                <w:rFonts w:ascii="Times New Roman" w:hAnsi="Times New Roman" w:cs="Times New Roman"/>
                <w:lang w:val="es-ES_tradnl"/>
              </w:rPr>
              <w:t xml:space="preserve"> aquí a la OSC y sus objetivos</w:t>
            </w:r>
            <w:bookmarkEnd w:id="2"/>
            <w:r w:rsidR="001171EB" w:rsidRPr="00500734">
              <w:rPr>
                <w:rStyle w:val="Lienhypertexte"/>
                <w:rFonts w:ascii="Times New Roman" w:hAnsi="Times New Roman" w:cs="Times New Roman"/>
                <w:lang w:val="es-ES_tradnl"/>
              </w:rPr>
              <w:t>)</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_Toc157789005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3</w:t>
            </w:r>
            <w:r w:rsidR="009B7B1E" w:rsidRPr="00926A2C">
              <w:rPr>
                <w:webHidden/>
                <w:lang w:val="es-ES_tradnl"/>
              </w:rPr>
              <w:fldChar w:fldCharType="end"/>
            </w:r>
          </w:hyperlink>
        </w:p>
        <w:p w14:paraId="69BDCBC6" w14:textId="3B6A3419" w:rsidR="009B7B1E" w:rsidRPr="00926A2C" w:rsidRDefault="00E87E4B">
          <w:pPr>
            <w:pStyle w:val="TM1"/>
            <w:tabs>
              <w:tab w:val="left" w:pos="660"/>
              <w:tab w:val="right" w:leader="dot" w:pos="9062"/>
            </w:tabs>
            <w:rPr>
              <w:rFonts w:eastAsiaTheme="minorEastAsia"/>
              <w:lang w:val="es-ES_tradnl" w:eastAsia="fr-FR"/>
            </w:rPr>
          </w:pPr>
          <w:hyperlink w:anchor="_Toc157789006" w:history="1">
            <w:r w:rsidR="009B7B1E" w:rsidRPr="00926A2C">
              <w:rPr>
                <w:rStyle w:val="Lienhypertexte"/>
                <w:rFonts w:ascii="Times New Roman" w:hAnsi="Times New Roman" w:cs="Times New Roman"/>
                <w:b/>
                <w:lang w:val="es-ES_tradnl"/>
              </w:rPr>
              <w:t>II.</w:t>
            </w:r>
            <w:r w:rsidR="009B7B1E" w:rsidRPr="00926A2C">
              <w:rPr>
                <w:rFonts w:eastAsiaTheme="minorEastAsia"/>
                <w:lang w:val="es-ES_tradnl" w:eastAsia="fr-FR"/>
              </w:rPr>
              <w:tab/>
            </w:r>
            <w:r w:rsidR="00500734">
              <w:rPr>
                <w:rStyle w:val="Lienhypertexte"/>
                <w:rFonts w:ascii="Times New Roman" w:hAnsi="Times New Roman" w:cs="Times New Roman"/>
                <w:b/>
                <w:lang w:val="es-ES_tradnl"/>
              </w:rPr>
              <w:t>Descripción del</w:t>
            </w:r>
            <w:r w:rsidR="009B7B1E" w:rsidRPr="00926A2C">
              <w:rPr>
                <w:rStyle w:val="Lienhypertexte"/>
                <w:rFonts w:ascii="Times New Roman" w:hAnsi="Times New Roman" w:cs="Times New Roman"/>
                <w:b/>
                <w:lang w:val="es-ES_tradnl"/>
              </w:rPr>
              <w:t xml:space="preserve"> </w:t>
            </w:r>
            <w:r w:rsidR="009354D2">
              <w:rPr>
                <w:rStyle w:val="Lienhypertexte"/>
                <w:rFonts w:ascii="Times New Roman" w:hAnsi="Times New Roman" w:cs="Times New Roman"/>
                <w:b/>
                <w:lang w:val="es-ES_tradnl"/>
              </w:rPr>
              <w:t>proyecto</w:t>
            </w:r>
            <w:r w:rsidR="009B7B1E" w:rsidRPr="00926A2C">
              <w:rPr>
                <w:rStyle w:val="Lienhypertexte"/>
                <w:rFonts w:ascii="Times New Roman" w:hAnsi="Times New Roman" w:cs="Times New Roman"/>
                <w:b/>
                <w:lang w:val="es-ES_tradnl"/>
              </w:rPr>
              <w:t xml:space="preserve"> </w:t>
            </w:r>
            <w:r w:rsidR="00407094">
              <w:rPr>
                <w:rStyle w:val="Lienhypertexte"/>
                <w:rFonts w:ascii="Times New Roman" w:hAnsi="Times New Roman" w:cs="Times New Roman"/>
                <w:lang w:val="es-ES_tradnl"/>
              </w:rPr>
              <w:t>(p</w:t>
            </w:r>
            <w:r w:rsidR="00920CF4">
              <w:rPr>
                <w:rStyle w:val="Lienhypertexte"/>
                <w:rFonts w:ascii="Times New Roman" w:hAnsi="Times New Roman" w:cs="Times New Roman"/>
                <w:lang w:val="es-ES_tradnl"/>
              </w:rPr>
              <w:t>re</w:t>
            </w:r>
            <w:r w:rsidR="00407094">
              <w:rPr>
                <w:rStyle w:val="Lienhypertexte"/>
                <w:rFonts w:ascii="Times New Roman" w:hAnsi="Times New Roman" w:cs="Times New Roman"/>
                <w:lang w:val="es-ES_tradnl"/>
              </w:rPr>
              <w:t>sente</w:t>
            </w:r>
            <w:r w:rsidR="009B7B1E" w:rsidRPr="00926A2C">
              <w:rPr>
                <w:rStyle w:val="Lienhypertexte"/>
                <w:rFonts w:ascii="Times New Roman" w:hAnsi="Times New Roman" w:cs="Times New Roman"/>
                <w:lang w:val="es-ES_tradnl"/>
              </w:rPr>
              <w:t xml:space="preserve"> </w:t>
            </w:r>
            <w:r w:rsidR="00920CF4">
              <w:rPr>
                <w:rStyle w:val="Lienhypertexte"/>
                <w:rFonts w:ascii="Times New Roman" w:hAnsi="Times New Roman" w:cs="Times New Roman"/>
                <w:lang w:val="es-ES_tradnl"/>
              </w:rPr>
              <w:t>el</w:t>
            </w:r>
            <w:r w:rsidR="009B7B1E" w:rsidRPr="00926A2C">
              <w:rPr>
                <w:rStyle w:val="Lienhypertexte"/>
                <w:rFonts w:ascii="Times New Roman" w:hAnsi="Times New Roman" w:cs="Times New Roman"/>
                <w:lang w:val="es-ES_tradnl"/>
              </w:rPr>
              <w:t xml:space="preserve"> </w:t>
            </w:r>
            <w:r w:rsidR="009354D2">
              <w:rPr>
                <w:rStyle w:val="Lienhypertexte"/>
                <w:rFonts w:ascii="Times New Roman" w:hAnsi="Times New Roman" w:cs="Times New Roman"/>
                <w:lang w:val="es-ES_tradnl"/>
              </w:rPr>
              <w:t>proyecto</w:t>
            </w:r>
            <w:r w:rsidR="009B7B1E" w:rsidRPr="00926A2C">
              <w:rPr>
                <w:rStyle w:val="Lienhypertexte"/>
                <w:rFonts w:ascii="Times New Roman" w:hAnsi="Times New Roman" w:cs="Times New Roman"/>
                <w:lang w:val="es-ES_tradnl"/>
              </w:rPr>
              <w:t>)</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_Toc157789006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3</w:t>
            </w:r>
            <w:r w:rsidR="009B7B1E" w:rsidRPr="00926A2C">
              <w:rPr>
                <w:webHidden/>
                <w:lang w:val="es-ES_tradnl"/>
              </w:rPr>
              <w:fldChar w:fldCharType="end"/>
            </w:r>
          </w:hyperlink>
        </w:p>
        <w:p w14:paraId="313F6211" w14:textId="5A0D950E" w:rsidR="009B7B1E" w:rsidRPr="00926A2C" w:rsidRDefault="00E87E4B">
          <w:pPr>
            <w:pStyle w:val="TM1"/>
            <w:tabs>
              <w:tab w:val="left" w:pos="660"/>
              <w:tab w:val="right" w:leader="dot" w:pos="9062"/>
            </w:tabs>
            <w:rPr>
              <w:rFonts w:eastAsiaTheme="minorEastAsia"/>
              <w:lang w:val="es-ES_tradnl" w:eastAsia="fr-FR"/>
            </w:rPr>
          </w:pPr>
          <w:hyperlink w:anchor="_Toc157789007" w:history="1">
            <w:r w:rsidR="009B7B1E" w:rsidRPr="00926A2C">
              <w:rPr>
                <w:rStyle w:val="Lienhypertexte"/>
                <w:rFonts w:ascii="Times New Roman" w:hAnsi="Times New Roman" w:cs="Times New Roman"/>
                <w:b/>
                <w:lang w:val="es-ES_tradnl"/>
              </w:rPr>
              <w:t>III.</w:t>
            </w:r>
            <w:r w:rsidR="009B7B1E" w:rsidRPr="00926A2C">
              <w:rPr>
                <w:rFonts w:eastAsiaTheme="minorEastAsia"/>
                <w:lang w:val="es-ES_tradnl" w:eastAsia="fr-FR"/>
              </w:rPr>
              <w:tab/>
            </w:r>
            <w:r w:rsidR="00755ED7">
              <w:rPr>
                <w:rStyle w:val="Lienhypertexte"/>
                <w:rFonts w:ascii="Times New Roman" w:hAnsi="Times New Roman" w:cs="Times New Roman"/>
                <w:b/>
                <w:lang w:val="es-ES_tradnl"/>
              </w:rPr>
              <w:t>Objetivo</w:t>
            </w:r>
            <w:r w:rsidR="00920CF4">
              <w:rPr>
                <w:rStyle w:val="Lienhypertexte"/>
                <w:rFonts w:ascii="Times New Roman" w:hAnsi="Times New Roman" w:cs="Times New Roman"/>
                <w:b/>
                <w:lang w:val="es-ES_tradnl"/>
              </w:rPr>
              <w:t xml:space="preserve"> de la </w:t>
            </w:r>
            <w:r w:rsidR="009B7B1E" w:rsidRPr="00926A2C">
              <w:rPr>
                <w:rStyle w:val="Lienhypertexte"/>
                <w:rFonts w:ascii="Times New Roman" w:hAnsi="Times New Roman" w:cs="Times New Roman"/>
                <w:b/>
                <w:lang w:val="es-ES_tradnl"/>
              </w:rPr>
              <w:t>audit</w:t>
            </w:r>
            <w:r w:rsidR="00920CF4">
              <w:rPr>
                <w:rStyle w:val="Lienhypertexte"/>
                <w:rFonts w:ascii="Times New Roman" w:hAnsi="Times New Roman" w:cs="Times New Roman"/>
                <w:b/>
                <w:lang w:val="es-ES_tradnl"/>
              </w:rPr>
              <w:t>oría</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_Toc157789007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4</w:t>
            </w:r>
            <w:r w:rsidR="009B7B1E" w:rsidRPr="00926A2C">
              <w:rPr>
                <w:webHidden/>
                <w:lang w:val="es-ES_tradnl"/>
              </w:rPr>
              <w:fldChar w:fldCharType="end"/>
            </w:r>
          </w:hyperlink>
        </w:p>
        <w:p w14:paraId="67A1F8AB" w14:textId="7382B5BD" w:rsidR="009B7B1E" w:rsidRPr="00926A2C" w:rsidRDefault="00E87E4B">
          <w:pPr>
            <w:pStyle w:val="TM1"/>
            <w:tabs>
              <w:tab w:val="left" w:pos="660"/>
              <w:tab w:val="right" w:leader="dot" w:pos="9062"/>
            </w:tabs>
            <w:rPr>
              <w:rFonts w:eastAsiaTheme="minorEastAsia"/>
              <w:lang w:val="es-ES_tradnl" w:eastAsia="fr-FR"/>
            </w:rPr>
          </w:pPr>
          <w:hyperlink w:anchor="_Toc157789008" w:history="1">
            <w:r w:rsidR="009B7B1E" w:rsidRPr="00926A2C">
              <w:rPr>
                <w:rStyle w:val="Lienhypertexte"/>
                <w:rFonts w:ascii="Times New Roman" w:hAnsi="Times New Roman" w:cs="Times New Roman"/>
                <w:b/>
                <w:lang w:val="es-ES_tradnl"/>
              </w:rPr>
              <w:t>IV.</w:t>
            </w:r>
            <w:r w:rsidR="009B7B1E" w:rsidRPr="00926A2C">
              <w:rPr>
                <w:rFonts w:eastAsiaTheme="minorEastAsia"/>
                <w:lang w:val="es-ES_tradnl" w:eastAsia="fr-FR"/>
              </w:rPr>
              <w:tab/>
            </w:r>
            <w:r w:rsidR="00407094">
              <w:rPr>
                <w:rStyle w:val="Lienhypertexte"/>
                <w:rFonts w:ascii="Times New Roman" w:hAnsi="Times New Roman" w:cs="Times New Roman"/>
                <w:b/>
                <w:lang w:val="es-ES_tradnl"/>
              </w:rPr>
              <w:t>Organización</w:t>
            </w:r>
            <w:r w:rsidR="009B7B1E" w:rsidRPr="00926A2C">
              <w:rPr>
                <w:rStyle w:val="Lienhypertexte"/>
                <w:rFonts w:ascii="Times New Roman" w:hAnsi="Times New Roman" w:cs="Times New Roman"/>
                <w:b/>
                <w:lang w:val="es-ES_tradnl"/>
              </w:rPr>
              <w:t xml:space="preserve"> de </w:t>
            </w:r>
            <w:r w:rsidR="00D36D16">
              <w:rPr>
                <w:rStyle w:val="Lienhypertexte"/>
                <w:rFonts w:ascii="Times New Roman" w:hAnsi="Times New Roman" w:cs="Times New Roman"/>
                <w:b/>
                <w:lang w:val="es-ES_tradnl"/>
              </w:rPr>
              <w:t>la auditoría</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_Toc157789008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4</w:t>
            </w:r>
            <w:r w:rsidR="009B7B1E" w:rsidRPr="00926A2C">
              <w:rPr>
                <w:webHidden/>
                <w:lang w:val="es-ES_tradnl"/>
              </w:rPr>
              <w:fldChar w:fldCharType="end"/>
            </w:r>
          </w:hyperlink>
        </w:p>
        <w:p w14:paraId="4BCDB7CC" w14:textId="782A3AED" w:rsidR="009B7B1E" w:rsidRDefault="00E87E4B" w:rsidP="005A7F1E">
          <w:pPr>
            <w:pStyle w:val="TM2"/>
            <w:rPr>
              <w:lang w:val="es-ES_tradnl"/>
            </w:rPr>
          </w:pPr>
          <w:hyperlink w:anchor="_Toc157789009" w:history="1">
            <w:r w:rsidR="009B7B1E" w:rsidRPr="00926A2C">
              <w:rPr>
                <w:rStyle w:val="Lienhypertexte"/>
                <w:rFonts w:ascii="Times New Roman" w:hAnsi="Times New Roman" w:cs="Times New Roman"/>
                <w:b/>
                <w:lang w:val="es-ES_tradnl"/>
              </w:rPr>
              <w:t xml:space="preserve">IV1. </w:t>
            </w:r>
            <w:r w:rsidR="00407094">
              <w:rPr>
                <w:rStyle w:val="Lienhypertexte"/>
                <w:rFonts w:ascii="Times New Roman" w:hAnsi="Times New Roman" w:cs="Times New Roman"/>
                <w:b/>
                <w:lang w:val="es-ES_tradnl"/>
              </w:rPr>
              <w:t>Metodología</w:t>
            </w:r>
            <w:r w:rsidR="009B7B1E" w:rsidRPr="00926A2C">
              <w:rPr>
                <w:rStyle w:val="Lienhypertexte"/>
                <w:rFonts w:ascii="Times New Roman" w:hAnsi="Times New Roman" w:cs="Times New Roman"/>
                <w:b/>
                <w:lang w:val="es-ES_tradnl"/>
              </w:rPr>
              <w:t xml:space="preserve"> </w:t>
            </w:r>
            <w:r w:rsidR="00407094">
              <w:rPr>
                <w:rStyle w:val="Lienhypertexte"/>
                <w:rFonts w:ascii="Times New Roman" w:hAnsi="Times New Roman" w:cs="Times New Roman"/>
                <w:b/>
                <w:lang w:val="es-ES_tradnl"/>
              </w:rPr>
              <w:t>y enfoque</w:t>
            </w:r>
            <w:r w:rsidR="009B7B1E" w:rsidRPr="00926A2C">
              <w:rPr>
                <w:rStyle w:val="Lienhypertexte"/>
                <w:rFonts w:ascii="Times New Roman" w:hAnsi="Times New Roman" w:cs="Times New Roman"/>
                <w:b/>
                <w:lang w:val="es-ES_tradnl"/>
              </w:rPr>
              <w:t xml:space="preserve"> de </w:t>
            </w:r>
            <w:r w:rsidR="00D36D16">
              <w:rPr>
                <w:rStyle w:val="Lienhypertexte"/>
                <w:rFonts w:ascii="Times New Roman" w:hAnsi="Times New Roman" w:cs="Times New Roman"/>
                <w:b/>
                <w:lang w:val="es-ES_tradnl"/>
              </w:rPr>
              <w:t>la auditoría</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_Toc157789009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4</w:t>
            </w:r>
            <w:r w:rsidR="009B7B1E" w:rsidRPr="00926A2C">
              <w:rPr>
                <w:webHidden/>
                <w:lang w:val="es-ES_tradnl"/>
              </w:rPr>
              <w:fldChar w:fldCharType="end"/>
            </w:r>
          </w:hyperlink>
        </w:p>
        <w:p w14:paraId="36E5BD47" w14:textId="07239E05" w:rsidR="00E83DEC" w:rsidRPr="00E83DEC" w:rsidRDefault="00E87E4B" w:rsidP="005A7F1E">
          <w:pPr>
            <w:pStyle w:val="TM2"/>
            <w:rPr>
              <w:lang w:val="es-ES_tradnl"/>
            </w:rPr>
          </w:pPr>
          <w:hyperlink w:anchor="_Toc157789009" w:history="1">
            <w:r w:rsidR="00E83DEC" w:rsidRPr="005A7F1E">
              <w:rPr>
                <w:rStyle w:val="Lienhypertexte"/>
                <w:rFonts w:ascii="Times New Roman" w:hAnsi="Times New Roman" w:cs="Times New Roman"/>
                <w:b/>
                <w:lang w:val="es-ES_tradnl"/>
              </w:rPr>
              <w:t>IV2. Lugar de intervención</w:t>
            </w:r>
            <w:r w:rsidR="00E83DEC" w:rsidRPr="005A7F1E">
              <w:rPr>
                <w:webHidden/>
                <w:lang w:val="es-ES_tradnl"/>
              </w:rPr>
              <w:tab/>
            </w:r>
            <w:r w:rsidR="00E83DEC" w:rsidRPr="005A7F1E">
              <w:rPr>
                <w:webHidden/>
                <w:lang w:val="es-ES_tradnl"/>
              </w:rPr>
              <w:fldChar w:fldCharType="begin"/>
            </w:r>
            <w:r w:rsidR="00E83DEC" w:rsidRPr="005A7F1E">
              <w:rPr>
                <w:webHidden/>
                <w:lang w:val="es-ES_tradnl"/>
              </w:rPr>
              <w:instrText xml:space="preserve"> PAGEREF _Toc157789009 \h </w:instrText>
            </w:r>
            <w:r w:rsidR="00E83DEC" w:rsidRPr="005A7F1E">
              <w:rPr>
                <w:webHidden/>
                <w:lang w:val="es-ES_tradnl"/>
              </w:rPr>
            </w:r>
            <w:r w:rsidR="00E83DEC" w:rsidRPr="005A7F1E">
              <w:rPr>
                <w:webHidden/>
                <w:lang w:val="es-ES_tradnl"/>
              </w:rPr>
              <w:fldChar w:fldCharType="separate"/>
            </w:r>
            <w:r w:rsidR="00E83DEC" w:rsidRPr="005A7F1E">
              <w:rPr>
                <w:webHidden/>
                <w:lang w:val="es-ES_tradnl"/>
              </w:rPr>
              <w:t>4</w:t>
            </w:r>
            <w:r w:rsidR="00E83DEC" w:rsidRPr="005A7F1E">
              <w:rPr>
                <w:webHidden/>
                <w:lang w:val="es-ES_tradnl"/>
              </w:rPr>
              <w:fldChar w:fldCharType="end"/>
            </w:r>
          </w:hyperlink>
        </w:p>
        <w:p w14:paraId="2E10FABB" w14:textId="2BE97922" w:rsidR="009B7B1E" w:rsidRPr="00926A2C" w:rsidRDefault="00E87E4B">
          <w:pPr>
            <w:pStyle w:val="TM1"/>
            <w:tabs>
              <w:tab w:val="left" w:pos="440"/>
              <w:tab w:val="right" w:leader="dot" w:pos="9062"/>
            </w:tabs>
            <w:rPr>
              <w:rFonts w:eastAsiaTheme="minorEastAsia"/>
              <w:lang w:val="es-ES_tradnl" w:eastAsia="fr-FR"/>
            </w:rPr>
          </w:pPr>
          <w:hyperlink w:anchor="_Toc157789010" w:history="1">
            <w:r w:rsidR="009B7B1E" w:rsidRPr="00926A2C">
              <w:rPr>
                <w:rStyle w:val="Lienhypertexte"/>
                <w:rFonts w:ascii="Times New Roman" w:hAnsi="Times New Roman" w:cs="Times New Roman"/>
                <w:b/>
                <w:lang w:val="es-ES_tradnl"/>
              </w:rPr>
              <w:t>V.</w:t>
            </w:r>
            <w:r w:rsidR="009B7B1E" w:rsidRPr="00926A2C">
              <w:rPr>
                <w:rFonts w:eastAsiaTheme="minorEastAsia"/>
                <w:lang w:val="es-ES_tradnl" w:eastAsia="fr-FR"/>
              </w:rPr>
              <w:tab/>
            </w:r>
            <w:bookmarkStart w:id="3" w:name="_Hlk161863060"/>
            <w:r w:rsidR="009B7B1E" w:rsidRPr="00926A2C">
              <w:rPr>
                <w:rStyle w:val="Lienhypertexte"/>
                <w:rFonts w:ascii="Times New Roman" w:hAnsi="Times New Roman" w:cs="Times New Roman"/>
                <w:b/>
                <w:lang w:val="es-ES_tradnl"/>
              </w:rPr>
              <w:t>D</w:t>
            </w:r>
            <w:r w:rsidR="00407094">
              <w:rPr>
                <w:rStyle w:val="Lienhypertexte"/>
                <w:rFonts w:ascii="Times New Roman" w:hAnsi="Times New Roman" w:cs="Times New Roman"/>
                <w:b/>
                <w:lang w:val="es-ES_tradnl"/>
              </w:rPr>
              <w:t>esarrollo y alcance</w:t>
            </w:r>
            <w:r w:rsidR="009B7B1E" w:rsidRPr="00926A2C">
              <w:rPr>
                <w:rStyle w:val="Lienhypertexte"/>
                <w:rFonts w:ascii="Times New Roman" w:hAnsi="Times New Roman" w:cs="Times New Roman"/>
                <w:b/>
                <w:lang w:val="es-ES_tradnl"/>
              </w:rPr>
              <w:t xml:space="preserve"> de </w:t>
            </w:r>
            <w:r w:rsidR="00D36D16">
              <w:rPr>
                <w:rStyle w:val="Lienhypertexte"/>
                <w:rFonts w:ascii="Times New Roman" w:hAnsi="Times New Roman" w:cs="Times New Roman"/>
                <w:b/>
                <w:lang w:val="es-ES_tradnl"/>
              </w:rPr>
              <w:t>la auditoría</w:t>
            </w:r>
            <w:bookmarkEnd w:id="3"/>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_Toc157789010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5</w:t>
            </w:r>
            <w:r w:rsidR="009B7B1E" w:rsidRPr="00926A2C">
              <w:rPr>
                <w:webHidden/>
                <w:lang w:val="es-ES_tradnl"/>
              </w:rPr>
              <w:fldChar w:fldCharType="end"/>
            </w:r>
          </w:hyperlink>
        </w:p>
        <w:p w14:paraId="5C6FA7CE" w14:textId="36E01BD2" w:rsidR="009B7B1E" w:rsidRPr="00926A2C" w:rsidRDefault="00E87E4B" w:rsidP="005A7F1E">
          <w:pPr>
            <w:pStyle w:val="TM2"/>
            <w:rPr>
              <w:rFonts w:eastAsiaTheme="minorEastAsia"/>
              <w:lang w:val="es-ES_tradnl" w:eastAsia="fr-FR"/>
            </w:rPr>
          </w:pPr>
          <w:hyperlink w:anchor="_Toc157789011" w:history="1">
            <w:r w:rsidR="00F158BF">
              <w:rPr>
                <w:rStyle w:val="Lienhypertexte"/>
                <w:rFonts w:ascii="Times New Roman" w:hAnsi="Times New Roman" w:cs="Times New Roman"/>
                <w:b/>
                <w:lang w:val="es-ES_tradnl"/>
              </w:rPr>
              <w:t>V1. Reunió</w:t>
            </w:r>
            <w:r w:rsidR="009B7B1E" w:rsidRPr="00926A2C">
              <w:rPr>
                <w:rStyle w:val="Lienhypertexte"/>
                <w:rFonts w:ascii="Times New Roman" w:hAnsi="Times New Roman" w:cs="Times New Roman"/>
                <w:b/>
                <w:lang w:val="es-ES_tradnl"/>
              </w:rPr>
              <w:t xml:space="preserve">n de </w:t>
            </w:r>
            <w:r w:rsidR="009A1F16">
              <w:rPr>
                <w:rStyle w:val="Lienhypertexte"/>
                <w:rFonts w:ascii="Times New Roman" w:hAnsi="Times New Roman" w:cs="Times New Roman"/>
                <w:b/>
                <w:lang w:val="es-ES_tradnl"/>
              </w:rPr>
              <w:t>análisis</w:t>
            </w:r>
            <w:r w:rsidR="00F158BF">
              <w:rPr>
                <w:rStyle w:val="Lienhypertexte"/>
                <w:rFonts w:ascii="Times New Roman" w:hAnsi="Times New Roman" w:cs="Times New Roman"/>
                <w:b/>
                <w:lang w:val="es-ES_tradnl"/>
              </w:rPr>
              <w:t xml:space="preserve"> con el auditor</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_Toc157789011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5</w:t>
            </w:r>
            <w:r w:rsidR="009B7B1E" w:rsidRPr="00926A2C">
              <w:rPr>
                <w:webHidden/>
                <w:lang w:val="es-ES_tradnl"/>
              </w:rPr>
              <w:fldChar w:fldCharType="end"/>
            </w:r>
          </w:hyperlink>
        </w:p>
        <w:p w14:paraId="42857BCD" w14:textId="61071191" w:rsidR="009B7B1E" w:rsidRPr="00926A2C" w:rsidRDefault="00E87E4B" w:rsidP="005A7F1E">
          <w:pPr>
            <w:pStyle w:val="TM2"/>
            <w:rPr>
              <w:rFonts w:eastAsiaTheme="minorEastAsia"/>
              <w:lang w:val="es-ES_tradnl" w:eastAsia="fr-FR"/>
            </w:rPr>
          </w:pPr>
          <w:hyperlink w:anchor="_Toc157789012" w:history="1">
            <w:r w:rsidR="009B7B1E" w:rsidRPr="00926A2C">
              <w:rPr>
                <w:rStyle w:val="Lienhypertexte"/>
                <w:rFonts w:ascii="Times New Roman" w:hAnsi="Times New Roman" w:cs="Times New Roman"/>
                <w:b/>
                <w:lang w:val="es-ES_tradnl"/>
              </w:rPr>
              <w:t xml:space="preserve">V2. </w:t>
            </w:r>
            <w:bookmarkStart w:id="4" w:name="_Hlk161862820"/>
            <w:r w:rsidR="00525E75" w:rsidRPr="00525E75">
              <w:rPr>
                <w:rStyle w:val="Lienhypertexte"/>
                <w:rFonts w:ascii="Times New Roman" w:hAnsi="Times New Roman" w:cs="Times New Roman"/>
                <w:b/>
                <w:lang w:val="es-ES_tradnl"/>
              </w:rPr>
              <w:t xml:space="preserve">Elaboración </w:t>
            </w:r>
            <w:r w:rsidR="009A1F16">
              <w:rPr>
                <w:rStyle w:val="Lienhypertexte"/>
                <w:rFonts w:ascii="Times New Roman" w:hAnsi="Times New Roman" w:cs="Times New Roman"/>
                <w:b/>
                <w:lang w:val="es-ES_tradnl"/>
              </w:rPr>
              <w:t xml:space="preserve">y entrega </w:t>
            </w:r>
            <w:r w:rsidR="009B7B1E" w:rsidRPr="00926A2C">
              <w:rPr>
                <w:rStyle w:val="Lienhypertexte"/>
                <w:rFonts w:ascii="Times New Roman" w:hAnsi="Times New Roman" w:cs="Times New Roman"/>
                <w:b/>
                <w:lang w:val="es-ES_tradnl"/>
              </w:rPr>
              <w:t xml:space="preserve">de </w:t>
            </w:r>
            <w:r w:rsidR="00D36D16">
              <w:rPr>
                <w:rStyle w:val="Lienhypertexte"/>
                <w:rFonts w:ascii="Times New Roman" w:hAnsi="Times New Roman" w:cs="Times New Roman"/>
                <w:b/>
                <w:lang w:val="es-ES_tradnl"/>
              </w:rPr>
              <w:t>la</w:t>
            </w:r>
            <w:r w:rsidR="008A4912">
              <w:rPr>
                <w:rStyle w:val="Lienhypertexte"/>
                <w:rFonts w:ascii="Times New Roman" w:hAnsi="Times New Roman" w:cs="Times New Roman"/>
                <w:b/>
                <w:lang w:val="es-ES_tradnl"/>
              </w:rPr>
              <w:t>s</w:t>
            </w:r>
            <w:r w:rsidR="00D36D16">
              <w:rPr>
                <w:rStyle w:val="Lienhypertexte"/>
                <w:rFonts w:ascii="Times New Roman" w:hAnsi="Times New Roman" w:cs="Times New Roman"/>
                <w:b/>
                <w:lang w:val="es-ES_tradnl"/>
              </w:rPr>
              <w:t xml:space="preserve"> auditoría</w:t>
            </w:r>
            <w:r w:rsidR="008A4912">
              <w:rPr>
                <w:rStyle w:val="Lienhypertexte"/>
                <w:rFonts w:ascii="Times New Roman" w:hAnsi="Times New Roman" w:cs="Times New Roman"/>
                <w:b/>
                <w:lang w:val="es-ES_tradnl"/>
              </w:rPr>
              <w:t>s</w:t>
            </w:r>
            <w:r w:rsidR="009B7B1E" w:rsidRPr="00926A2C">
              <w:rPr>
                <w:rStyle w:val="Lienhypertexte"/>
                <w:rFonts w:ascii="Times New Roman" w:hAnsi="Times New Roman" w:cs="Times New Roman"/>
                <w:b/>
                <w:lang w:val="es-ES_tradnl"/>
              </w:rPr>
              <w:t xml:space="preserve"> financier</w:t>
            </w:r>
            <w:r w:rsidR="009A1F16">
              <w:rPr>
                <w:rStyle w:val="Lienhypertexte"/>
                <w:rFonts w:ascii="Times New Roman" w:hAnsi="Times New Roman" w:cs="Times New Roman"/>
                <w:b/>
                <w:lang w:val="es-ES_tradnl"/>
              </w:rPr>
              <w:t>a</w:t>
            </w:r>
            <w:r w:rsidR="008A4912">
              <w:rPr>
                <w:rStyle w:val="Lienhypertexte"/>
                <w:rFonts w:ascii="Times New Roman" w:hAnsi="Times New Roman" w:cs="Times New Roman"/>
                <w:b/>
                <w:lang w:val="es-ES_tradnl"/>
              </w:rPr>
              <w:t>s</w:t>
            </w:r>
            <w:r w:rsidR="009B7B1E" w:rsidRPr="00926A2C">
              <w:rPr>
                <w:rStyle w:val="Lienhypertexte"/>
                <w:rFonts w:ascii="Times New Roman" w:hAnsi="Times New Roman" w:cs="Times New Roman"/>
                <w:b/>
                <w:lang w:val="es-ES_tradnl"/>
              </w:rPr>
              <w:t xml:space="preserve"> </w:t>
            </w:r>
            <w:r w:rsidR="009A1F16">
              <w:rPr>
                <w:rStyle w:val="Lienhypertexte"/>
                <w:rFonts w:ascii="Times New Roman" w:hAnsi="Times New Roman" w:cs="Times New Roman"/>
                <w:b/>
                <w:lang w:val="es-ES_tradnl"/>
              </w:rPr>
              <w:t>intermedia</w:t>
            </w:r>
            <w:r w:rsidR="009B7B1E" w:rsidRPr="00926A2C">
              <w:rPr>
                <w:rStyle w:val="Lienhypertexte"/>
                <w:rFonts w:ascii="Times New Roman" w:hAnsi="Times New Roman" w:cs="Times New Roman"/>
                <w:b/>
                <w:lang w:val="es-ES_tradnl"/>
              </w:rPr>
              <w:t xml:space="preserve"> </w:t>
            </w:r>
            <w:r w:rsidR="009A1F16">
              <w:rPr>
                <w:rStyle w:val="Lienhypertexte"/>
                <w:rFonts w:ascii="Times New Roman" w:hAnsi="Times New Roman" w:cs="Times New Roman"/>
                <w:b/>
                <w:lang w:val="es-ES_tradnl"/>
              </w:rPr>
              <w:t>y</w:t>
            </w:r>
            <w:r w:rsidR="009B7B1E" w:rsidRPr="00926A2C">
              <w:rPr>
                <w:rStyle w:val="Lienhypertexte"/>
                <w:rFonts w:ascii="Times New Roman" w:hAnsi="Times New Roman" w:cs="Times New Roman"/>
                <w:b/>
                <w:lang w:val="es-ES_tradnl"/>
              </w:rPr>
              <w:t xml:space="preserve"> final</w:t>
            </w:r>
            <w:bookmarkEnd w:id="4"/>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_Toc157789012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5</w:t>
            </w:r>
            <w:r w:rsidR="009B7B1E" w:rsidRPr="00926A2C">
              <w:rPr>
                <w:webHidden/>
                <w:lang w:val="es-ES_tradnl"/>
              </w:rPr>
              <w:fldChar w:fldCharType="end"/>
            </w:r>
          </w:hyperlink>
        </w:p>
        <w:p w14:paraId="15EB4BE1" w14:textId="720A91D7" w:rsidR="009B7B1E" w:rsidRPr="00926A2C" w:rsidRDefault="00E87E4B">
          <w:pPr>
            <w:pStyle w:val="TM1"/>
            <w:tabs>
              <w:tab w:val="left" w:pos="660"/>
              <w:tab w:val="right" w:leader="dot" w:pos="9062"/>
            </w:tabs>
            <w:rPr>
              <w:rFonts w:eastAsiaTheme="minorEastAsia"/>
              <w:lang w:val="es-ES_tradnl" w:eastAsia="fr-FR"/>
            </w:rPr>
          </w:pPr>
          <w:hyperlink w:anchor="_Toc157789013" w:history="1">
            <w:r w:rsidR="009B7B1E" w:rsidRPr="00926A2C">
              <w:rPr>
                <w:rStyle w:val="Lienhypertexte"/>
                <w:rFonts w:ascii="Times New Roman" w:hAnsi="Times New Roman" w:cs="Times New Roman"/>
                <w:b/>
                <w:lang w:val="es-ES_tradnl"/>
              </w:rPr>
              <w:t>VI.</w:t>
            </w:r>
            <w:r w:rsidR="009B7B1E" w:rsidRPr="00926A2C">
              <w:rPr>
                <w:rFonts w:eastAsiaTheme="minorEastAsia"/>
                <w:lang w:val="es-ES_tradnl" w:eastAsia="fr-FR"/>
              </w:rPr>
              <w:tab/>
            </w:r>
            <w:r w:rsidR="009A1F16">
              <w:rPr>
                <w:rStyle w:val="Lienhypertexte"/>
                <w:rFonts w:ascii="Times New Roman" w:hAnsi="Times New Roman" w:cs="Times New Roman"/>
                <w:b/>
                <w:lang w:val="es-ES_tradnl"/>
              </w:rPr>
              <w:t>Informe</w:t>
            </w:r>
            <w:r w:rsidR="009B7B1E" w:rsidRPr="00926A2C">
              <w:rPr>
                <w:rStyle w:val="Lienhypertexte"/>
                <w:rFonts w:ascii="Times New Roman" w:hAnsi="Times New Roman" w:cs="Times New Roman"/>
                <w:b/>
                <w:lang w:val="es-ES_tradnl"/>
              </w:rPr>
              <w:t xml:space="preserve">s </w:t>
            </w:r>
            <w:r w:rsidR="00233E2C" w:rsidRPr="00233E2C">
              <w:rPr>
                <w:rStyle w:val="Lienhypertexte"/>
                <w:rFonts w:ascii="Times New Roman" w:hAnsi="Times New Roman" w:cs="Times New Roman"/>
                <w:b/>
                <w:lang w:val="es-ES_tradnl"/>
              </w:rPr>
              <w:t>que deben entregarse</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_Toc157789013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6</w:t>
            </w:r>
            <w:r w:rsidR="009B7B1E" w:rsidRPr="00926A2C">
              <w:rPr>
                <w:webHidden/>
                <w:lang w:val="es-ES_tradnl"/>
              </w:rPr>
              <w:fldChar w:fldCharType="end"/>
            </w:r>
          </w:hyperlink>
        </w:p>
        <w:p w14:paraId="7ECAB97F" w14:textId="579CFAB3" w:rsidR="009B7B1E" w:rsidRPr="00926A2C" w:rsidRDefault="00E87E4B">
          <w:pPr>
            <w:pStyle w:val="TM1"/>
            <w:tabs>
              <w:tab w:val="left" w:pos="660"/>
              <w:tab w:val="right" w:leader="dot" w:pos="9062"/>
            </w:tabs>
            <w:rPr>
              <w:rFonts w:eastAsiaTheme="minorEastAsia"/>
              <w:lang w:val="es-ES_tradnl" w:eastAsia="fr-FR"/>
            </w:rPr>
          </w:pPr>
          <w:hyperlink w:anchor="_Toc157789014" w:history="1">
            <w:r w:rsidR="009B7B1E" w:rsidRPr="00926A2C">
              <w:rPr>
                <w:rStyle w:val="Lienhypertexte"/>
                <w:rFonts w:ascii="Times New Roman" w:hAnsi="Times New Roman" w:cs="Times New Roman"/>
                <w:b/>
                <w:lang w:val="es-ES_tradnl"/>
              </w:rPr>
              <w:t>VII.</w:t>
            </w:r>
            <w:r w:rsidR="009B7B1E" w:rsidRPr="00926A2C">
              <w:rPr>
                <w:rFonts w:eastAsiaTheme="minorEastAsia"/>
                <w:lang w:val="es-ES_tradnl" w:eastAsia="fr-FR"/>
              </w:rPr>
              <w:tab/>
            </w:r>
            <w:bookmarkStart w:id="5" w:name="_Hlk161862938"/>
            <w:r w:rsidR="009B7B1E" w:rsidRPr="00926A2C">
              <w:rPr>
                <w:rStyle w:val="Lienhypertexte"/>
                <w:rFonts w:ascii="Times New Roman" w:hAnsi="Times New Roman" w:cs="Times New Roman"/>
                <w:b/>
                <w:lang w:val="es-ES_tradnl"/>
              </w:rPr>
              <w:t>Document</w:t>
            </w:r>
            <w:r w:rsidR="009A1F16">
              <w:rPr>
                <w:rStyle w:val="Lienhypertexte"/>
                <w:rFonts w:ascii="Times New Roman" w:hAnsi="Times New Roman" w:cs="Times New Roman"/>
                <w:b/>
                <w:lang w:val="es-ES_tradnl"/>
              </w:rPr>
              <w:t>o</w:t>
            </w:r>
            <w:r w:rsidR="009B7B1E" w:rsidRPr="00926A2C">
              <w:rPr>
                <w:rStyle w:val="Lienhypertexte"/>
                <w:rFonts w:ascii="Times New Roman" w:hAnsi="Times New Roman" w:cs="Times New Roman"/>
                <w:b/>
                <w:lang w:val="es-ES_tradnl"/>
              </w:rPr>
              <w:t xml:space="preserve">s de </w:t>
            </w:r>
            <w:r w:rsidR="009A1F16">
              <w:rPr>
                <w:rStyle w:val="Lienhypertexte"/>
                <w:rFonts w:ascii="Times New Roman" w:hAnsi="Times New Roman" w:cs="Times New Roman"/>
                <w:b/>
                <w:lang w:val="es-ES_tradnl"/>
              </w:rPr>
              <w:t>referencia</w:t>
            </w:r>
            <w:bookmarkEnd w:id="5"/>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_Toc157789014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6</w:t>
            </w:r>
            <w:r w:rsidR="009B7B1E" w:rsidRPr="00926A2C">
              <w:rPr>
                <w:webHidden/>
                <w:lang w:val="es-ES_tradnl"/>
              </w:rPr>
              <w:fldChar w:fldCharType="end"/>
            </w:r>
          </w:hyperlink>
        </w:p>
        <w:p w14:paraId="423B3745" w14:textId="1D147FFB" w:rsidR="009B7B1E" w:rsidRPr="00926A2C" w:rsidRDefault="00E87E4B">
          <w:pPr>
            <w:pStyle w:val="TM1"/>
            <w:tabs>
              <w:tab w:val="left" w:pos="880"/>
              <w:tab w:val="right" w:leader="dot" w:pos="9062"/>
            </w:tabs>
            <w:rPr>
              <w:rFonts w:eastAsiaTheme="minorEastAsia"/>
              <w:lang w:val="es-ES_tradnl" w:eastAsia="fr-FR"/>
            </w:rPr>
          </w:pPr>
          <w:hyperlink w:anchor="_Toc157789015" w:history="1">
            <w:r w:rsidR="009B7B1E" w:rsidRPr="00926A2C">
              <w:rPr>
                <w:rStyle w:val="Lienhypertexte"/>
                <w:rFonts w:ascii="Times New Roman" w:hAnsi="Times New Roman" w:cs="Times New Roman"/>
                <w:b/>
                <w:lang w:val="es-ES_tradnl"/>
              </w:rPr>
              <w:t>VIII.</w:t>
            </w:r>
            <w:r w:rsidR="009B7B1E" w:rsidRPr="00926A2C">
              <w:rPr>
                <w:rFonts w:eastAsiaTheme="minorEastAsia"/>
                <w:lang w:val="es-ES_tradnl" w:eastAsia="fr-FR"/>
              </w:rPr>
              <w:tab/>
            </w:r>
            <w:bookmarkStart w:id="6" w:name="_Hlk161863016"/>
            <w:r w:rsidR="009A1F16" w:rsidRPr="009A1F16">
              <w:rPr>
                <w:rStyle w:val="Lienhypertexte"/>
                <w:rFonts w:ascii="Times New Roman" w:hAnsi="Times New Roman" w:cs="Times New Roman"/>
                <w:b/>
                <w:lang w:val="es-ES"/>
              </w:rPr>
              <w:t>Propuesta técnica y financiera</w:t>
            </w:r>
            <w:bookmarkEnd w:id="6"/>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_Toc157789015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6</w:t>
            </w:r>
            <w:r w:rsidR="009B7B1E" w:rsidRPr="00926A2C">
              <w:rPr>
                <w:webHidden/>
                <w:lang w:val="es-ES_tradnl"/>
              </w:rPr>
              <w:fldChar w:fldCharType="end"/>
            </w:r>
          </w:hyperlink>
        </w:p>
        <w:p w14:paraId="74C42EE6" w14:textId="1CB94699" w:rsidR="009B7B1E" w:rsidRPr="00926A2C" w:rsidRDefault="00E87E4B">
          <w:pPr>
            <w:pStyle w:val="TM1"/>
            <w:tabs>
              <w:tab w:val="left" w:pos="660"/>
              <w:tab w:val="right" w:leader="dot" w:pos="9062"/>
            </w:tabs>
            <w:rPr>
              <w:rFonts w:eastAsiaTheme="minorEastAsia"/>
              <w:lang w:val="es-ES_tradnl" w:eastAsia="fr-FR"/>
            </w:rPr>
          </w:pPr>
          <w:hyperlink w:anchor="_Toc157789016" w:history="1">
            <w:r w:rsidR="009B7B1E" w:rsidRPr="008A4912">
              <w:rPr>
                <w:rStyle w:val="Lienhypertexte"/>
                <w:rFonts w:ascii="Times New Roman" w:hAnsi="Times New Roman" w:cs="Times New Roman"/>
                <w:b/>
                <w:lang w:val="es-ES_tradnl"/>
              </w:rPr>
              <w:t>IX.</w:t>
            </w:r>
            <w:r w:rsidR="009B7B1E" w:rsidRPr="008A4912">
              <w:rPr>
                <w:rFonts w:eastAsiaTheme="minorEastAsia"/>
                <w:lang w:val="es-ES_tradnl" w:eastAsia="fr-FR"/>
              </w:rPr>
              <w:tab/>
            </w:r>
            <w:bookmarkStart w:id="7" w:name="_Hlk161863189"/>
            <w:r w:rsidR="009B7B1E" w:rsidRPr="008A4912">
              <w:rPr>
                <w:rStyle w:val="Lienhypertexte"/>
                <w:rFonts w:ascii="Times New Roman" w:hAnsi="Times New Roman" w:cs="Times New Roman"/>
                <w:b/>
                <w:lang w:val="es-ES_tradnl"/>
              </w:rPr>
              <w:t>Trat</w:t>
            </w:r>
            <w:r w:rsidR="002F5A5C" w:rsidRPr="008A4912">
              <w:rPr>
                <w:rStyle w:val="Lienhypertexte"/>
                <w:rFonts w:ascii="Times New Roman" w:hAnsi="Times New Roman" w:cs="Times New Roman"/>
                <w:b/>
                <w:lang w:val="es-ES_tradnl"/>
              </w:rPr>
              <w:t>a</w:t>
            </w:r>
            <w:r w:rsidR="009B7B1E" w:rsidRPr="008A4912">
              <w:rPr>
                <w:rStyle w:val="Lienhypertexte"/>
                <w:rFonts w:ascii="Times New Roman" w:hAnsi="Times New Roman" w:cs="Times New Roman"/>
                <w:b/>
                <w:lang w:val="es-ES_tradnl"/>
              </w:rPr>
              <w:t>m</w:t>
            </w:r>
            <w:r w:rsidR="002F5A5C" w:rsidRPr="008A4912">
              <w:rPr>
                <w:rStyle w:val="Lienhypertexte"/>
                <w:rFonts w:ascii="Times New Roman" w:hAnsi="Times New Roman" w:cs="Times New Roman"/>
                <w:b/>
                <w:lang w:val="es-ES_tradnl"/>
              </w:rPr>
              <w:t>i</w:t>
            </w:r>
            <w:r w:rsidR="009B7B1E" w:rsidRPr="008A4912">
              <w:rPr>
                <w:rStyle w:val="Lienhypertexte"/>
                <w:rFonts w:ascii="Times New Roman" w:hAnsi="Times New Roman" w:cs="Times New Roman"/>
                <w:b/>
                <w:lang w:val="es-ES_tradnl"/>
              </w:rPr>
              <w:t>ent</w:t>
            </w:r>
            <w:r w:rsidR="002F5A5C" w:rsidRPr="008A4912">
              <w:rPr>
                <w:rStyle w:val="Lienhypertexte"/>
                <w:rFonts w:ascii="Times New Roman" w:hAnsi="Times New Roman" w:cs="Times New Roman"/>
                <w:b/>
                <w:lang w:val="es-ES_tradnl"/>
              </w:rPr>
              <w:t>o</w:t>
            </w:r>
            <w:r w:rsidR="009B7B1E" w:rsidRPr="008A4912">
              <w:rPr>
                <w:rStyle w:val="Lienhypertexte"/>
                <w:rFonts w:ascii="Times New Roman" w:hAnsi="Times New Roman" w:cs="Times New Roman"/>
                <w:b/>
                <w:lang w:val="es-ES_tradnl"/>
              </w:rPr>
              <w:t xml:space="preserve"> de</w:t>
            </w:r>
            <w:r w:rsidR="002F5A5C" w:rsidRPr="008A4912">
              <w:rPr>
                <w:rStyle w:val="Lienhypertexte"/>
                <w:rFonts w:ascii="Times New Roman" w:hAnsi="Times New Roman" w:cs="Times New Roman"/>
                <w:b/>
                <w:lang w:val="es-ES_tradnl"/>
              </w:rPr>
              <w:t xml:space="preserve"> la</w:t>
            </w:r>
            <w:r w:rsidR="009B7B1E" w:rsidRPr="008A4912">
              <w:rPr>
                <w:rStyle w:val="Lienhypertexte"/>
                <w:rFonts w:ascii="Times New Roman" w:hAnsi="Times New Roman" w:cs="Times New Roman"/>
                <w:b/>
                <w:lang w:val="es-ES_tradnl"/>
              </w:rPr>
              <w:t xml:space="preserve">s </w:t>
            </w:r>
            <w:bookmarkEnd w:id="7"/>
            <w:r w:rsidR="008A4912" w:rsidRPr="008A4912">
              <w:rPr>
                <w:rStyle w:val="Lienhypertexte"/>
                <w:rFonts w:ascii="Times New Roman" w:hAnsi="Times New Roman" w:cs="Times New Roman"/>
                <w:b/>
                <w:lang w:val="es-ES_tradnl"/>
              </w:rPr>
              <w:t>solicitudes</w:t>
            </w:r>
            <w:r w:rsidR="009B7B1E" w:rsidRPr="008A4912">
              <w:rPr>
                <w:webHidden/>
                <w:lang w:val="es-ES_tradnl"/>
              </w:rPr>
              <w:tab/>
            </w:r>
            <w:r w:rsidR="009B7B1E" w:rsidRPr="008A4912">
              <w:rPr>
                <w:webHidden/>
                <w:lang w:val="es-ES_tradnl"/>
              </w:rPr>
              <w:fldChar w:fldCharType="begin"/>
            </w:r>
            <w:r w:rsidR="009B7B1E" w:rsidRPr="008A4912">
              <w:rPr>
                <w:webHidden/>
                <w:lang w:val="es-ES_tradnl"/>
              </w:rPr>
              <w:instrText xml:space="preserve"> PAGEREF _Toc157789016 \h </w:instrText>
            </w:r>
            <w:r w:rsidR="009B7B1E" w:rsidRPr="008A4912">
              <w:rPr>
                <w:webHidden/>
                <w:lang w:val="es-ES_tradnl"/>
              </w:rPr>
            </w:r>
            <w:r w:rsidR="009B7B1E" w:rsidRPr="008A4912">
              <w:rPr>
                <w:webHidden/>
                <w:lang w:val="es-ES_tradnl"/>
              </w:rPr>
              <w:fldChar w:fldCharType="separate"/>
            </w:r>
            <w:r w:rsidR="00AF6AD4" w:rsidRPr="008A4912">
              <w:rPr>
                <w:webHidden/>
                <w:lang w:val="es-ES_tradnl"/>
              </w:rPr>
              <w:t>7</w:t>
            </w:r>
            <w:r w:rsidR="009B7B1E" w:rsidRPr="008A4912">
              <w:rPr>
                <w:webHidden/>
                <w:lang w:val="es-ES_tradnl"/>
              </w:rPr>
              <w:fldChar w:fldCharType="end"/>
            </w:r>
          </w:hyperlink>
        </w:p>
        <w:p w14:paraId="25482FC8" w14:textId="73606C5B" w:rsidR="009B7B1E" w:rsidRPr="00926A2C" w:rsidRDefault="00E87E4B" w:rsidP="005A7F1E">
          <w:pPr>
            <w:pStyle w:val="TM2"/>
            <w:rPr>
              <w:rFonts w:eastAsiaTheme="minorEastAsia"/>
              <w:lang w:val="es-ES_tradnl" w:eastAsia="fr-FR"/>
            </w:rPr>
          </w:pPr>
          <w:hyperlink w:anchor="_Toc157789017" w:history="1">
            <w:r w:rsidR="009B7B1E" w:rsidRPr="00926A2C">
              <w:rPr>
                <w:rStyle w:val="Lienhypertexte"/>
                <w:rFonts w:ascii="Times New Roman" w:hAnsi="Times New Roman" w:cs="Times New Roman"/>
                <w:b/>
                <w:lang w:val="es-ES_tradnl"/>
              </w:rPr>
              <w:t>IX.1 Evalua</w:t>
            </w:r>
            <w:r w:rsidR="002F5A5C">
              <w:rPr>
                <w:rStyle w:val="Lienhypertexte"/>
                <w:rFonts w:ascii="Times New Roman" w:hAnsi="Times New Roman" w:cs="Times New Roman"/>
                <w:b/>
                <w:lang w:val="es-ES_tradnl"/>
              </w:rPr>
              <w:t>ció</w:t>
            </w:r>
            <w:r w:rsidR="009B7B1E" w:rsidRPr="00926A2C">
              <w:rPr>
                <w:rStyle w:val="Lienhypertexte"/>
                <w:rFonts w:ascii="Times New Roman" w:hAnsi="Times New Roman" w:cs="Times New Roman"/>
                <w:b/>
                <w:lang w:val="es-ES_tradnl"/>
              </w:rPr>
              <w:t>n de</w:t>
            </w:r>
            <w:r w:rsidR="002F5A5C">
              <w:rPr>
                <w:rStyle w:val="Lienhypertexte"/>
                <w:rFonts w:ascii="Times New Roman" w:hAnsi="Times New Roman" w:cs="Times New Roman"/>
                <w:b/>
                <w:lang w:val="es-ES_tradnl"/>
              </w:rPr>
              <w:t xml:space="preserve"> la</w:t>
            </w:r>
            <w:r w:rsidR="009B7B1E" w:rsidRPr="00926A2C">
              <w:rPr>
                <w:rStyle w:val="Lienhypertexte"/>
                <w:rFonts w:ascii="Times New Roman" w:hAnsi="Times New Roman" w:cs="Times New Roman"/>
                <w:b/>
                <w:lang w:val="es-ES_tradnl"/>
              </w:rPr>
              <w:t xml:space="preserve">s </w:t>
            </w:r>
            <w:r w:rsidR="00C27CBD">
              <w:rPr>
                <w:rStyle w:val="Lienhypertexte"/>
                <w:rFonts w:ascii="Times New Roman" w:hAnsi="Times New Roman" w:cs="Times New Roman"/>
                <w:b/>
                <w:lang w:val="es-ES_tradnl"/>
              </w:rPr>
              <w:t>candidaturas</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_Toc157789017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7</w:t>
            </w:r>
            <w:r w:rsidR="009B7B1E" w:rsidRPr="00926A2C">
              <w:rPr>
                <w:webHidden/>
                <w:lang w:val="es-ES_tradnl"/>
              </w:rPr>
              <w:fldChar w:fldCharType="end"/>
            </w:r>
          </w:hyperlink>
        </w:p>
        <w:p w14:paraId="5D5DD9CE" w14:textId="2263E792" w:rsidR="009B7B1E" w:rsidRPr="00926A2C" w:rsidRDefault="00E87E4B" w:rsidP="005A7F1E">
          <w:pPr>
            <w:pStyle w:val="TM2"/>
            <w:rPr>
              <w:rFonts w:eastAsiaTheme="minorEastAsia"/>
              <w:lang w:val="es-ES_tradnl" w:eastAsia="fr-FR"/>
            </w:rPr>
          </w:pPr>
          <w:hyperlink w:anchor="_Toc157789018" w:history="1">
            <w:r w:rsidR="009B7B1E" w:rsidRPr="00926A2C">
              <w:rPr>
                <w:rStyle w:val="Lienhypertexte"/>
                <w:rFonts w:ascii="Times New Roman" w:hAnsi="Times New Roman" w:cs="Times New Roman"/>
                <w:b/>
                <w:lang w:val="es-ES_tradnl"/>
              </w:rPr>
              <w:t>IX.</w:t>
            </w:r>
            <w:r w:rsidR="009B7B1E" w:rsidRPr="00E740E8">
              <w:rPr>
                <w:rStyle w:val="Lienhypertexte"/>
                <w:rFonts w:ascii="Times New Roman" w:hAnsi="Times New Roman" w:cs="Times New Roman"/>
                <w:b/>
                <w:lang w:val="es-ES_tradnl"/>
              </w:rPr>
              <w:t xml:space="preserve">2 </w:t>
            </w:r>
            <w:r w:rsidR="002F5A5C" w:rsidRPr="00E740E8">
              <w:rPr>
                <w:rStyle w:val="Lienhypertexte"/>
                <w:rFonts w:ascii="Times New Roman" w:hAnsi="Times New Roman" w:cs="Times New Roman"/>
                <w:b/>
                <w:lang w:val="es-ES_tradnl"/>
              </w:rPr>
              <w:t>Presupuesto</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_Toc157789018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8</w:t>
            </w:r>
            <w:r w:rsidR="009B7B1E" w:rsidRPr="00926A2C">
              <w:rPr>
                <w:webHidden/>
                <w:lang w:val="es-ES_tradnl"/>
              </w:rPr>
              <w:fldChar w:fldCharType="end"/>
            </w:r>
          </w:hyperlink>
        </w:p>
        <w:p w14:paraId="74799EFB" w14:textId="0D519166" w:rsidR="009B7B1E" w:rsidRPr="00926A2C" w:rsidRDefault="00E87E4B">
          <w:pPr>
            <w:pStyle w:val="TM1"/>
            <w:tabs>
              <w:tab w:val="left" w:pos="440"/>
              <w:tab w:val="right" w:leader="dot" w:pos="9062"/>
            </w:tabs>
            <w:rPr>
              <w:rFonts w:eastAsiaTheme="minorEastAsia"/>
              <w:lang w:val="es-ES_tradnl" w:eastAsia="fr-FR"/>
            </w:rPr>
          </w:pPr>
          <w:hyperlink w:anchor="_Toc157789019" w:history="1">
            <w:r w:rsidR="009B7B1E" w:rsidRPr="00926A2C">
              <w:rPr>
                <w:rStyle w:val="Lienhypertexte"/>
                <w:rFonts w:ascii="Times New Roman" w:hAnsi="Times New Roman" w:cs="Times New Roman"/>
                <w:b/>
                <w:lang w:val="es-ES_tradnl"/>
              </w:rPr>
              <w:t>X.</w:t>
            </w:r>
            <w:r w:rsidR="009B7B1E" w:rsidRPr="00926A2C">
              <w:rPr>
                <w:rFonts w:eastAsiaTheme="minorEastAsia"/>
                <w:lang w:val="es-ES_tradnl" w:eastAsia="fr-FR"/>
              </w:rPr>
              <w:tab/>
            </w:r>
            <w:r w:rsidR="003A442E" w:rsidRPr="003A442E">
              <w:rPr>
                <w:rFonts w:ascii="Times New Roman" w:eastAsiaTheme="minorEastAsia" w:hAnsi="Times New Roman" w:cs="Times New Roman"/>
                <w:b/>
                <w:bCs/>
                <w:lang w:val="es-ES_tradnl" w:eastAsia="fr-FR"/>
              </w:rPr>
              <w:t xml:space="preserve">Envío de </w:t>
            </w:r>
            <w:r w:rsidR="00B47F45">
              <w:rPr>
                <w:rFonts w:ascii="Times New Roman" w:eastAsiaTheme="minorEastAsia" w:hAnsi="Times New Roman" w:cs="Times New Roman"/>
                <w:b/>
                <w:bCs/>
                <w:lang w:val="es-ES_tradnl" w:eastAsia="fr-FR"/>
              </w:rPr>
              <w:t>candidaturas</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_Toc157789019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8</w:t>
            </w:r>
            <w:r w:rsidR="009B7B1E" w:rsidRPr="00926A2C">
              <w:rPr>
                <w:webHidden/>
                <w:lang w:val="es-ES_tradnl"/>
              </w:rPr>
              <w:fldChar w:fldCharType="end"/>
            </w:r>
          </w:hyperlink>
        </w:p>
        <w:p w14:paraId="78D4F9A4" w14:textId="23166E62" w:rsidR="009B7B1E" w:rsidRPr="00926A2C" w:rsidRDefault="00E87E4B">
          <w:pPr>
            <w:pStyle w:val="TM1"/>
            <w:tabs>
              <w:tab w:val="left" w:pos="660"/>
              <w:tab w:val="right" w:leader="dot" w:pos="9062"/>
            </w:tabs>
            <w:rPr>
              <w:rFonts w:eastAsiaTheme="minorEastAsia"/>
              <w:lang w:val="es-ES_tradnl" w:eastAsia="fr-FR"/>
            </w:rPr>
          </w:pPr>
          <w:hyperlink w:anchor="_Toc157789020" w:history="1">
            <w:r w:rsidR="009B7B1E" w:rsidRPr="00926A2C">
              <w:rPr>
                <w:rStyle w:val="Lienhypertexte"/>
                <w:rFonts w:ascii="Times New Roman" w:hAnsi="Times New Roman" w:cs="Times New Roman"/>
                <w:b/>
                <w:lang w:val="es-ES_tradnl"/>
              </w:rPr>
              <w:t>XI.</w:t>
            </w:r>
            <w:r w:rsidR="009B7B1E" w:rsidRPr="00926A2C">
              <w:rPr>
                <w:rFonts w:eastAsiaTheme="minorEastAsia"/>
                <w:lang w:val="es-ES_tradnl" w:eastAsia="fr-FR"/>
              </w:rPr>
              <w:tab/>
            </w:r>
            <w:r w:rsidR="002F5A5C">
              <w:rPr>
                <w:rStyle w:val="Lienhypertexte"/>
                <w:rFonts w:ascii="Times New Roman" w:hAnsi="Times New Roman" w:cs="Times New Roman"/>
                <w:b/>
                <w:lang w:val="es-ES_tradnl"/>
              </w:rPr>
              <w:t>Anexo</w:t>
            </w:r>
            <w:r w:rsidR="009B7B1E" w:rsidRPr="00926A2C">
              <w:rPr>
                <w:rStyle w:val="Lienhypertexte"/>
                <w:rFonts w:ascii="Times New Roman" w:hAnsi="Times New Roman" w:cs="Times New Roman"/>
                <w:b/>
                <w:lang w:val="es-ES_tradnl"/>
              </w:rPr>
              <w:t>s</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_Toc157789020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8</w:t>
            </w:r>
            <w:r w:rsidR="009B7B1E" w:rsidRPr="00926A2C">
              <w:rPr>
                <w:webHidden/>
                <w:lang w:val="es-ES_tradnl"/>
              </w:rPr>
              <w:fldChar w:fldCharType="end"/>
            </w:r>
          </w:hyperlink>
        </w:p>
        <w:p w14:paraId="1D7A0F87" w14:textId="668D3CE7" w:rsidR="009B7B1E" w:rsidRPr="00926A2C" w:rsidRDefault="00E87E4B" w:rsidP="005A7F1E">
          <w:pPr>
            <w:pStyle w:val="TM2"/>
            <w:rPr>
              <w:rFonts w:eastAsiaTheme="minorEastAsia"/>
              <w:lang w:val="es-ES_tradnl" w:eastAsia="fr-FR"/>
            </w:rPr>
          </w:pPr>
          <w:hyperlink w:anchor="_Toc157789021" w:history="1">
            <w:r w:rsidR="009B7B1E" w:rsidRPr="00926A2C">
              <w:rPr>
                <w:rStyle w:val="Lienhypertexte"/>
                <w:rFonts w:ascii="Times New Roman" w:hAnsi="Times New Roman" w:cs="Times New Roman"/>
                <w:b/>
                <w:lang w:val="es-ES_tradnl"/>
              </w:rPr>
              <w:t xml:space="preserve">XI.1 </w:t>
            </w:r>
            <w:r w:rsidR="002F5A5C">
              <w:rPr>
                <w:rStyle w:val="Lienhypertexte"/>
                <w:rFonts w:ascii="Times New Roman" w:hAnsi="Times New Roman" w:cs="Times New Roman"/>
                <w:b/>
                <w:lang w:val="es-ES_tradnl"/>
              </w:rPr>
              <w:t>Presupuesto</w:t>
            </w:r>
            <w:r w:rsidR="009B7B1E" w:rsidRPr="00926A2C">
              <w:rPr>
                <w:rStyle w:val="Lienhypertexte"/>
                <w:rFonts w:ascii="Times New Roman" w:hAnsi="Times New Roman" w:cs="Times New Roman"/>
                <w:b/>
                <w:lang w:val="es-ES_tradnl"/>
              </w:rPr>
              <w:t xml:space="preserve"> d</w:t>
            </w:r>
            <w:r w:rsidR="002F5A5C">
              <w:rPr>
                <w:rStyle w:val="Lienhypertexte"/>
                <w:rFonts w:ascii="Times New Roman" w:hAnsi="Times New Roman" w:cs="Times New Roman"/>
                <w:b/>
                <w:lang w:val="es-ES_tradnl"/>
              </w:rPr>
              <w:t>el</w:t>
            </w:r>
            <w:r w:rsidR="009B7B1E" w:rsidRPr="00926A2C">
              <w:rPr>
                <w:rStyle w:val="Lienhypertexte"/>
                <w:rFonts w:ascii="Times New Roman" w:hAnsi="Times New Roman" w:cs="Times New Roman"/>
                <w:b/>
                <w:lang w:val="es-ES_tradnl"/>
              </w:rPr>
              <w:t xml:space="preserve"> </w:t>
            </w:r>
            <w:r w:rsidR="002F5A5C">
              <w:rPr>
                <w:rStyle w:val="Lienhypertexte"/>
                <w:rFonts w:ascii="Times New Roman" w:hAnsi="Times New Roman" w:cs="Times New Roman"/>
                <w:b/>
                <w:lang w:val="es-ES_tradnl"/>
              </w:rPr>
              <w:t>p</w:t>
            </w:r>
            <w:r w:rsidR="009354D2">
              <w:rPr>
                <w:rStyle w:val="Lienhypertexte"/>
                <w:rFonts w:ascii="Times New Roman" w:hAnsi="Times New Roman" w:cs="Times New Roman"/>
                <w:b/>
                <w:lang w:val="es-ES_tradnl"/>
              </w:rPr>
              <w:t>royecto</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_Toc157789021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8</w:t>
            </w:r>
            <w:r w:rsidR="009B7B1E" w:rsidRPr="00926A2C">
              <w:rPr>
                <w:webHidden/>
                <w:lang w:val="es-ES_tradnl"/>
              </w:rPr>
              <w:fldChar w:fldCharType="end"/>
            </w:r>
          </w:hyperlink>
        </w:p>
        <w:p w14:paraId="6EB266C3" w14:textId="6E2AE400" w:rsidR="009B7B1E" w:rsidRPr="00926A2C" w:rsidRDefault="00E87E4B" w:rsidP="005A7F1E">
          <w:pPr>
            <w:pStyle w:val="TM2"/>
            <w:rPr>
              <w:rFonts w:eastAsiaTheme="minorEastAsia"/>
              <w:lang w:val="es-ES_tradnl" w:eastAsia="fr-FR"/>
            </w:rPr>
          </w:pPr>
          <w:hyperlink w:anchor="_Toc157789022" w:history="1">
            <w:r w:rsidR="009B7B1E" w:rsidRPr="00926A2C">
              <w:rPr>
                <w:rStyle w:val="Lienhypertexte"/>
                <w:rFonts w:ascii="Times New Roman" w:hAnsi="Times New Roman" w:cs="Times New Roman"/>
                <w:b/>
                <w:lang w:val="es-ES_tradnl"/>
              </w:rPr>
              <w:t xml:space="preserve">XI.2 </w:t>
            </w:r>
            <w:r w:rsidR="002F5A5C">
              <w:rPr>
                <w:rStyle w:val="Lienhypertexte"/>
                <w:rFonts w:ascii="Times New Roman" w:hAnsi="Times New Roman" w:cs="Times New Roman"/>
                <w:b/>
                <w:lang w:val="es-ES_tradnl"/>
              </w:rPr>
              <w:t xml:space="preserve">Cuestionario </w:t>
            </w:r>
            <w:bookmarkStart w:id="8" w:name="_Hlk161863497"/>
            <w:r w:rsidR="002F5A5C">
              <w:rPr>
                <w:rStyle w:val="Lienhypertexte"/>
                <w:rFonts w:ascii="Times New Roman" w:hAnsi="Times New Roman" w:cs="Times New Roman"/>
                <w:b/>
                <w:lang w:val="es-ES_tradnl"/>
              </w:rPr>
              <w:t>que debe responder e</w:t>
            </w:r>
            <w:r w:rsidR="00D36D16">
              <w:rPr>
                <w:rStyle w:val="Lienhypertexte"/>
                <w:rFonts w:ascii="Times New Roman" w:hAnsi="Times New Roman" w:cs="Times New Roman"/>
                <w:b/>
                <w:lang w:val="es-ES_tradnl"/>
              </w:rPr>
              <w:t>l auditor</w:t>
            </w:r>
            <w:r w:rsidR="009B7B1E" w:rsidRPr="00926A2C">
              <w:rPr>
                <w:rStyle w:val="Lienhypertexte"/>
                <w:rFonts w:ascii="Times New Roman" w:hAnsi="Times New Roman" w:cs="Times New Roman"/>
                <w:b/>
                <w:lang w:val="es-ES_tradnl"/>
              </w:rPr>
              <w:t xml:space="preserve"> </w:t>
            </w:r>
            <w:r w:rsidR="002F5A5C">
              <w:rPr>
                <w:rStyle w:val="Lienhypertexte"/>
                <w:rFonts w:ascii="Times New Roman" w:hAnsi="Times New Roman" w:cs="Times New Roman"/>
                <w:b/>
                <w:lang w:val="es-ES_tradnl"/>
              </w:rPr>
              <w:t>y entregar</w:t>
            </w:r>
            <w:r w:rsidR="002F5A5C" w:rsidRPr="002F5A5C">
              <w:rPr>
                <w:rStyle w:val="Lienhypertexte"/>
                <w:rFonts w:ascii="Times New Roman" w:hAnsi="Times New Roman" w:cs="Times New Roman"/>
                <w:b/>
                <w:lang w:val="es-ES"/>
              </w:rPr>
              <w:t xml:space="preserve"> a la </w:t>
            </w:r>
            <w:r w:rsidR="002F5A5C">
              <w:rPr>
                <w:rStyle w:val="Lienhypertexte"/>
                <w:rFonts w:ascii="Times New Roman" w:hAnsi="Times New Roman" w:cs="Times New Roman"/>
                <w:b/>
                <w:lang w:val="es-ES"/>
              </w:rPr>
              <w:t>A</w:t>
            </w:r>
            <w:r w:rsidR="002F5A5C" w:rsidRPr="002F5A5C">
              <w:rPr>
                <w:rStyle w:val="Lienhypertexte"/>
                <w:rFonts w:ascii="Times New Roman" w:hAnsi="Times New Roman" w:cs="Times New Roman"/>
                <w:b/>
                <w:lang w:val="es-ES"/>
              </w:rPr>
              <w:t xml:space="preserve">gencia </w:t>
            </w:r>
            <w:r w:rsidR="002F5A5C">
              <w:rPr>
                <w:rStyle w:val="Lienhypertexte"/>
                <w:rFonts w:ascii="Times New Roman" w:hAnsi="Times New Roman" w:cs="Times New Roman"/>
                <w:b/>
                <w:lang w:val="es-ES"/>
              </w:rPr>
              <w:t>F</w:t>
            </w:r>
            <w:r w:rsidR="002F5A5C" w:rsidRPr="002F5A5C">
              <w:rPr>
                <w:rStyle w:val="Lienhypertexte"/>
                <w:rFonts w:ascii="Times New Roman" w:hAnsi="Times New Roman" w:cs="Times New Roman"/>
                <w:b/>
                <w:lang w:val="es-ES"/>
              </w:rPr>
              <w:t xml:space="preserve">rancesa de </w:t>
            </w:r>
            <w:r w:rsidR="002F5A5C">
              <w:rPr>
                <w:rStyle w:val="Lienhypertexte"/>
                <w:rFonts w:ascii="Times New Roman" w:hAnsi="Times New Roman" w:cs="Times New Roman"/>
                <w:b/>
                <w:lang w:val="es-ES"/>
              </w:rPr>
              <w:t>D</w:t>
            </w:r>
            <w:r w:rsidR="002F5A5C" w:rsidRPr="002F5A5C">
              <w:rPr>
                <w:rStyle w:val="Lienhypertexte"/>
                <w:rFonts w:ascii="Times New Roman" w:hAnsi="Times New Roman" w:cs="Times New Roman"/>
                <w:b/>
                <w:lang w:val="es-ES"/>
              </w:rPr>
              <w:t>esarrollo</w:t>
            </w:r>
            <w:bookmarkEnd w:id="8"/>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_Toc157789022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8</w:t>
            </w:r>
            <w:r w:rsidR="009B7B1E" w:rsidRPr="00926A2C">
              <w:rPr>
                <w:webHidden/>
                <w:lang w:val="es-ES_tradnl"/>
              </w:rPr>
              <w:fldChar w:fldCharType="end"/>
            </w:r>
          </w:hyperlink>
        </w:p>
        <w:p w14:paraId="4D1D33EF" w14:textId="525CAD05" w:rsidR="009B7B1E" w:rsidRPr="00926A2C" w:rsidRDefault="00E87E4B" w:rsidP="005A7F1E">
          <w:pPr>
            <w:pStyle w:val="TM2"/>
            <w:rPr>
              <w:rFonts w:eastAsiaTheme="minorEastAsia"/>
              <w:lang w:val="es-ES_tradnl" w:eastAsia="fr-FR"/>
            </w:rPr>
          </w:pPr>
          <w:hyperlink w:anchor="_Toc157789023" w:history="1">
            <w:r w:rsidR="009B7B1E" w:rsidRPr="00926A2C">
              <w:rPr>
                <w:rStyle w:val="Lienhypertexte"/>
                <w:rFonts w:ascii="Times New Roman" w:hAnsi="Times New Roman" w:cs="Times New Roman"/>
                <w:b/>
                <w:lang w:val="es-ES_tradnl"/>
              </w:rPr>
              <w:t xml:space="preserve">XI.3 </w:t>
            </w:r>
            <w:r w:rsidR="002F5A5C">
              <w:rPr>
                <w:rStyle w:val="Lienhypertexte"/>
                <w:rFonts w:ascii="Times New Roman" w:hAnsi="Times New Roman" w:cs="Times New Roman"/>
                <w:b/>
                <w:lang w:val="es-ES_tradnl"/>
              </w:rPr>
              <w:t>Declaración</w:t>
            </w:r>
            <w:bookmarkStart w:id="9" w:name="_Hlk161863758"/>
            <w:r w:rsidR="009B7B1E" w:rsidRPr="00926A2C">
              <w:rPr>
                <w:rStyle w:val="Lienhypertexte"/>
                <w:rFonts w:ascii="Times New Roman" w:hAnsi="Times New Roman" w:cs="Times New Roman"/>
                <w:b/>
                <w:lang w:val="es-ES_tradnl"/>
              </w:rPr>
              <w:t xml:space="preserve"> </w:t>
            </w:r>
            <w:r w:rsidR="002F5A5C" w:rsidRPr="002F5A5C">
              <w:rPr>
                <w:rStyle w:val="Lienhypertexte"/>
                <w:rFonts w:ascii="Times New Roman" w:hAnsi="Times New Roman" w:cs="Times New Roman"/>
                <w:b/>
                <w:lang w:val="es-ES_tradnl"/>
              </w:rPr>
              <w:t>de integridad</w:t>
            </w:r>
            <w:r w:rsidR="002F5A5C">
              <w:rPr>
                <w:rStyle w:val="Lienhypertexte"/>
                <w:rFonts w:ascii="Times New Roman" w:hAnsi="Times New Roman" w:cs="Times New Roman"/>
                <w:b/>
                <w:lang w:val="es-ES_tradnl"/>
              </w:rPr>
              <w:t xml:space="preserve">, </w:t>
            </w:r>
            <w:r w:rsidR="002F5A5C" w:rsidRPr="002F5A5C">
              <w:rPr>
                <w:rStyle w:val="Lienhypertexte"/>
                <w:rFonts w:ascii="Times New Roman" w:hAnsi="Times New Roman" w:cs="Times New Roman"/>
                <w:b/>
                <w:lang w:val="es-ES"/>
              </w:rPr>
              <w:t>elegibilidad y compromiso medioambiental y</w:t>
            </w:r>
            <w:r w:rsidR="002F5A5C" w:rsidRPr="002F5A5C">
              <w:rPr>
                <w:rStyle w:val="Lienhypertexte"/>
                <w:rFonts w:ascii="Times New Roman" w:hAnsi="Times New Roman" w:cs="Times New Roman"/>
                <w:b/>
                <w:lang w:val="es-ES_tradnl"/>
              </w:rPr>
              <w:t xml:space="preserve"> </w:t>
            </w:r>
            <w:bookmarkEnd w:id="9"/>
            <w:r w:rsidR="009B7B1E" w:rsidRPr="00926A2C">
              <w:rPr>
                <w:rStyle w:val="Lienhypertexte"/>
                <w:rFonts w:ascii="Times New Roman" w:hAnsi="Times New Roman" w:cs="Times New Roman"/>
                <w:b/>
                <w:lang w:val="es-ES_tradnl"/>
              </w:rPr>
              <w:t>social</w:t>
            </w:r>
            <w:r w:rsidR="009B7B1E" w:rsidRPr="00926A2C">
              <w:rPr>
                <w:webHidden/>
                <w:lang w:val="es-ES_tradnl"/>
              </w:rPr>
              <w:tab/>
            </w:r>
            <w:r w:rsidR="009B7B1E" w:rsidRPr="00926A2C">
              <w:rPr>
                <w:webHidden/>
                <w:lang w:val="es-ES_tradnl"/>
              </w:rPr>
              <w:fldChar w:fldCharType="begin"/>
            </w:r>
            <w:r w:rsidR="009B7B1E" w:rsidRPr="00926A2C">
              <w:rPr>
                <w:webHidden/>
                <w:lang w:val="es-ES_tradnl"/>
              </w:rPr>
              <w:instrText xml:space="preserve"> PAGEREF _Toc157789023 \h </w:instrText>
            </w:r>
            <w:r w:rsidR="009B7B1E" w:rsidRPr="00926A2C">
              <w:rPr>
                <w:webHidden/>
                <w:lang w:val="es-ES_tradnl"/>
              </w:rPr>
            </w:r>
            <w:r w:rsidR="009B7B1E" w:rsidRPr="00926A2C">
              <w:rPr>
                <w:webHidden/>
                <w:lang w:val="es-ES_tradnl"/>
              </w:rPr>
              <w:fldChar w:fldCharType="separate"/>
            </w:r>
            <w:r w:rsidR="00AF6AD4" w:rsidRPr="00926A2C">
              <w:rPr>
                <w:webHidden/>
                <w:lang w:val="es-ES_tradnl"/>
              </w:rPr>
              <w:t>15</w:t>
            </w:r>
            <w:r w:rsidR="009B7B1E" w:rsidRPr="00926A2C">
              <w:rPr>
                <w:webHidden/>
                <w:lang w:val="es-ES_tradnl"/>
              </w:rPr>
              <w:fldChar w:fldCharType="end"/>
            </w:r>
          </w:hyperlink>
        </w:p>
        <w:p w14:paraId="391549C3" w14:textId="17CBCC4E" w:rsidR="006462C3" w:rsidRPr="00926A2C" w:rsidRDefault="008F634E" w:rsidP="00054DB8">
          <w:pPr>
            <w:rPr>
              <w:rFonts w:ascii="Times New Roman" w:hAnsi="Times New Roman" w:cs="Times New Roman"/>
              <w:lang w:val="es-ES_tradnl"/>
            </w:rPr>
          </w:pPr>
          <w:r w:rsidRPr="00926A2C">
            <w:rPr>
              <w:rFonts w:ascii="Times New Roman" w:hAnsi="Times New Roman" w:cs="Times New Roman"/>
              <w:b/>
              <w:bCs/>
              <w:lang w:val="es-ES_tradnl"/>
            </w:rPr>
            <w:fldChar w:fldCharType="end"/>
          </w:r>
        </w:p>
      </w:sdtContent>
    </w:sdt>
    <w:p w14:paraId="19B2A265" w14:textId="77777777" w:rsidR="00702B39" w:rsidRPr="00926A2C" w:rsidRDefault="00702B39">
      <w:pPr>
        <w:rPr>
          <w:rFonts w:ascii="Times New Roman" w:eastAsiaTheme="majorEastAsia" w:hAnsi="Times New Roman" w:cs="Times New Roman"/>
          <w:sz w:val="28"/>
          <w:szCs w:val="32"/>
          <w:lang w:val="es-ES_tradnl"/>
        </w:rPr>
      </w:pPr>
      <w:r w:rsidRPr="00926A2C">
        <w:rPr>
          <w:rFonts w:ascii="Times New Roman" w:hAnsi="Times New Roman" w:cs="Times New Roman"/>
          <w:lang w:val="es-ES_tradnl"/>
        </w:rPr>
        <w:br w:type="page"/>
      </w:r>
    </w:p>
    <w:p w14:paraId="19EE2564" w14:textId="6654D25E" w:rsidR="006462C3" w:rsidRPr="00926A2C" w:rsidRDefault="00BD3FA9" w:rsidP="007A439B">
      <w:pPr>
        <w:pStyle w:val="Titre1"/>
        <w:numPr>
          <w:ilvl w:val="0"/>
          <w:numId w:val="5"/>
        </w:numPr>
        <w:rPr>
          <w:rFonts w:ascii="Times New Roman" w:hAnsi="Times New Roman" w:cs="Times New Roman"/>
          <w:b/>
          <w:lang w:val="es-ES_tradnl"/>
        </w:rPr>
      </w:pPr>
      <w:bookmarkStart w:id="10" w:name="_Toc157789005"/>
      <w:r w:rsidRPr="00FA3395">
        <w:rPr>
          <w:rFonts w:ascii="Times New Roman" w:hAnsi="Times New Roman" w:cs="Times New Roman"/>
          <w:b/>
          <w:lang w:val="es-ES_tradnl"/>
        </w:rPr>
        <w:lastRenderedPageBreak/>
        <w:t>Prefacio</w:t>
      </w:r>
      <w:r w:rsidR="007A439B" w:rsidRPr="00926A2C">
        <w:rPr>
          <w:rFonts w:ascii="Times New Roman" w:hAnsi="Times New Roman" w:cs="Times New Roman"/>
          <w:b/>
          <w:lang w:val="es-ES_tradnl"/>
        </w:rPr>
        <w:t xml:space="preserve"> </w:t>
      </w:r>
      <w:r w:rsidR="00FA3395" w:rsidRPr="00FA3395">
        <w:rPr>
          <w:rFonts w:ascii="Times New Roman" w:hAnsi="Times New Roman" w:cs="Times New Roman"/>
          <w:sz w:val="24"/>
          <w:szCs w:val="24"/>
          <w:lang w:val="es-ES_tradnl"/>
        </w:rPr>
        <w:t>(presente aquí a la OSC y sus objetivos</w:t>
      </w:r>
      <w:r w:rsidR="00FE661E" w:rsidRPr="00926A2C">
        <w:rPr>
          <w:rFonts w:ascii="Times New Roman" w:hAnsi="Times New Roman" w:cs="Times New Roman"/>
          <w:sz w:val="24"/>
          <w:szCs w:val="24"/>
          <w:lang w:val="es-ES_tradnl"/>
        </w:rPr>
        <w:t>)</w:t>
      </w:r>
      <w:bookmarkEnd w:id="10"/>
      <w:r w:rsidR="00FE661E" w:rsidRPr="00926A2C">
        <w:rPr>
          <w:rFonts w:ascii="Times New Roman" w:hAnsi="Times New Roman" w:cs="Times New Roman"/>
          <w:sz w:val="24"/>
          <w:szCs w:val="24"/>
          <w:lang w:val="es-ES_tradnl"/>
        </w:rPr>
        <w:t xml:space="preserve"> </w:t>
      </w:r>
    </w:p>
    <w:p w14:paraId="2493E044" w14:textId="648E305E" w:rsidR="00FE661E" w:rsidRPr="00926A2C" w:rsidRDefault="00FE661E" w:rsidP="007A439B">
      <w:pPr>
        <w:spacing w:after="0"/>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w:t>
      </w:r>
    </w:p>
    <w:p w14:paraId="580F5BC8" w14:textId="1A84BDF6" w:rsidR="00FE661E" w:rsidRPr="00926A2C" w:rsidRDefault="00FE661E" w:rsidP="007A439B">
      <w:pPr>
        <w:spacing w:after="0"/>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w:t>
      </w:r>
    </w:p>
    <w:p w14:paraId="3DE27B7D" w14:textId="681CE6CF" w:rsidR="00FE661E" w:rsidRPr="00926A2C" w:rsidRDefault="00FE661E" w:rsidP="007A439B">
      <w:pPr>
        <w:spacing w:after="0"/>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w:t>
      </w:r>
    </w:p>
    <w:p w14:paraId="461C4568" w14:textId="3275259F" w:rsidR="00575325" w:rsidRPr="00926A2C" w:rsidRDefault="0041128D" w:rsidP="00054DB8">
      <w:pPr>
        <w:pStyle w:val="Titre1"/>
        <w:numPr>
          <w:ilvl w:val="0"/>
          <w:numId w:val="5"/>
        </w:numPr>
        <w:rPr>
          <w:rFonts w:ascii="Times New Roman" w:hAnsi="Times New Roman" w:cs="Times New Roman"/>
          <w:b/>
          <w:lang w:val="es-ES_tradnl"/>
        </w:rPr>
      </w:pPr>
      <w:bookmarkStart w:id="11" w:name="_Toc157789006"/>
      <w:r>
        <w:rPr>
          <w:rFonts w:ascii="Times New Roman" w:hAnsi="Times New Roman" w:cs="Times New Roman"/>
          <w:b/>
          <w:lang w:val="es-ES_tradnl"/>
        </w:rPr>
        <w:t>Descripció</w:t>
      </w:r>
      <w:r w:rsidR="0029222E" w:rsidRPr="00926A2C">
        <w:rPr>
          <w:rFonts w:ascii="Times New Roman" w:hAnsi="Times New Roman" w:cs="Times New Roman"/>
          <w:b/>
          <w:lang w:val="es-ES_tradnl"/>
        </w:rPr>
        <w:t xml:space="preserve">n du </w:t>
      </w:r>
      <w:r w:rsidR="009354D2">
        <w:rPr>
          <w:rFonts w:ascii="Times New Roman" w:hAnsi="Times New Roman" w:cs="Times New Roman"/>
          <w:b/>
          <w:lang w:val="es-ES_tradnl"/>
        </w:rPr>
        <w:t>proyecto</w:t>
      </w:r>
      <w:r w:rsidR="007A439B" w:rsidRPr="00926A2C">
        <w:rPr>
          <w:rFonts w:ascii="Times New Roman" w:hAnsi="Times New Roman" w:cs="Times New Roman"/>
          <w:b/>
          <w:lang w:val="es-ES_tradnl"/>
        </w:rPr>
        <w:t xml:space="preserve"> </w:t>
      </w:r>
      <w:r w:rsidR="00FE661E" w:rsidRPr="00926A2C">
        <w:rPr>
          <w:rFonts w:ascii="Times New Roman" w:hAnsi="Times New Roman" w:cs="Times New Roman"/>
          <w:sz w:val="24"/>
          <w:szCs w:val="24"/>
          <w:lang w:val="es-ES_tradnl"/>
        </w:rPr>
        <w:t>(</w:t>
      </w:r>
      <w:r w:rsidR="00A4167E">
        <w:rPr>
          <w:rFonts w:ascii="Times New Roman" w:hAnsi="Times New Roman" w:cs="Times New Roman"/>
          <w:sz w:val="24"/>
          <w:szCs w:val="24"/>
          <w:lang w:val="es-ES_tradnl"/>
        </w:rPr>
        <w:t>present</w:t>
      </w:r>
      <w:r w:rsidR="00FA3395">
        <w:rPr>
          <w:rFonts w:ascii="Times New Roman" w:hAnsi="Times New Roman" w:cs="Times New Roman"/>
          <w:sz w:val="24"/>
          <w:szCs w:val="24"/>
          <w:lang w:val="es-ES_tradnl"/>
        </w:rPr>
        <w:t xml:space="preserve">e </w:t>
      </w:r>
      <w:r w:rsidR="00A4167E">
        <w:rPr>
          <w:rFonts w:ascii="Times New Roman" w:hAnsi="Times New Roman" w:cs="Times New Roman"/>
          <w:sz w:val="24"/>
          <w:szCs w:val="24"/>
          <w:lang w:val="es-ES_tradnl"/>
        </w:rPr>
        <w:t>el</w:t>
      </w:r>
      <w:r w:rsidR="00FE661E"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FE661E" w:rsidRPr="00926A2C">
        <w:rPr>
          <w:rFonts w:ascii="Times New Roman" w:hAnsi="Times New Roman" w:cs="Times New Roman"/>
          <w:sz w:val="24"/>
          <w:szCs w:val="24"/>
          <w:lang w:val="es-ES_tradnl"/>
        </w:rPr>
        <w:t>)</w:t>
      </w:r>
      <w:bookmarkEnd w:id="11"/>
    </w:p>
    <w:p w14:paraId="41E2BB85" w14:textId="5D7DB64A" w:rsidR="00FE661E" w:rsidRPr="00926A2C" w:rsidRDefault="00FE661E" w:rsidP="00054DB8">
      <w:pPr>
        <w:contextualSpacing/>
        <w:rPr>
          <w:rFonts w:ascii="Times New Roman" w:hAnsi="Times New Roman" w:cs="Times New Roman"/>
          <w:lang w:val="es-ES_tradnl"/>
        </w:rPr>
      </w:pPr>
      <w:r w:rsidRPr="00926A2C">
        <w:rPr>
          <w:rFonts w:ascii="Times New Roman" w:hAnsi="Times New Roman" w:cs="Times New Roman"/>
          <w:lang w:val="es-ES_tradnl"/>
        </w:rPr>
        <w:t>X</w:t>
      </w:r>
    </w:p>
    <w:p w14:paraId="3C256890" w14:textId="56FAEECD" w:rsidR="00FE661E" w:rsidRPr="00926A2C" w:rsidRDefault="00FE661E" w:rsidP="00054DB8">
      <w:pPr>
        <w:contextualSpacing/>
        <w:rPr>
          <w:rFonts w:ascii="Times New Roman" w:hAnsi="Times New Roman" w:cs="Times New Roman"/>
          <w:lang w:val="es-ES_tradnl"/>
        </w:rPr>
      </w:pPr>
      <w:r w:rsidRPr="00926A2C">
        <w:rPr>
          <w:rFonts w:ascii="Times New Roman" w:hAnsi="Times New Roman" w:cs="Times New Roman"/>
          <w:lang w:val="es-ES_tradnl"/>
        </w:rPr>
        <w:t>X</w:t>
      </w:r>
    </w:p>
    <w:p w14:paraId="73A8107A" w14:textId="69C60B9C" w:rsidR="007A439B" w:rsidRPr="00926A2C" w:rsidRDefault="007A439B" w:rsidP="00054DB8">
      <w:pPr>
        <w:contextualSpacing/>
        <w:rPr>
          <w:rFonts w:ascii="Times New Roman" w:hAnsi="Times New Roman" w:cs="Times New Roman"/>
          <w:lang w:val="es-ES_tradnl"/>
        </w:rPr>
      </w:pPr>
      <w:r w:rsidRPr="00926A2C">
        <w:rPr>
          <w:rFonts w:ascii="Times New Roman" w:hAnsi="Times New Roman" w:cs="Times New Roman"/>
          <w:lang w:val="es-ES_tradnl"/>
        </w:rPr>
        <w:t>X</w:t>
      </w:r>
    </w:p>
    <w:p w14:paraId="79BCB8EA" w14:textId="77777777" w:rsidR="00FE661E" w:rsidRPr="00926A2C" w:rsidRDefault="00FE661E" w:rsidP="00054DB8">
      <w:pPr>
        <w:contextualSpacing/>
        <w:rPr>
          <w:rFonts w:ascii="Times New Roman" w:hAnsi="Times New Roman" w:cs="Times New Roman"/>
          <w:lang w:val="es-ES_tradnl"/>
        </w:rPr>
      </w:pPr>
    </w:p>
    <w:p w14:paraId="117CBD11" w14:textId="1A952D96" w:rsidR="0049040B" w:rsidRPr="00926A2C" w:rsidRDefault="00FA3395" w:rsidP="0049040B">
      <w:pPr>
        <w:rPr>
          <w:rFonts w:ascii="Times New Roman" w:hAnsi="Times New Roman" w:cs="Times New Roman"/>
          <w:b/>
          <w:sz w:val="24"/>
          <w:szCs w:val="24"/>
          <w:lang w:val="es-ES_tradnl"/>
        </w:rPr>
      </w:pPr>
      <w:r w:rsidRPr="00FA3395">
        <w:rPr>
          <w:rFonts w:ascii="Times New Roman" w:hAnsi="Times New Roman" w:cs="Times New Roman"/>
          <w:b/>
          <w:sz w:val="24"/>
          <w:szCs w:val="24"/>
          <w:lang w:val="es-ES"/>
        </w:rPr>
        <w:t>El cuadro describe el</w:t>
      </w:r>
      <w:r>
        <w:rPr>
          <w:rFonts w:ascii="Times New Roman" w:hAnsi="Times New Roman" w:cs="Times New Roman"/>
          <w:b/>
          <w:sz w:val="24"/>
          <w:szCs w:val="24"/>
          <w:lang w:val="es-ES"/>
        </w:rPr>
        <w:t xml:space="preserve"> </w:t>
      </w:r>
      <w:r w:rsidR="009354D2">
        <w:rPr>
          <w:rFonts w:ascii="Times New Roman" w:hAnsi="Times New Roman" w:cs="Times New Roman"/>
          <w:b/>
          <w:sz w:val="24"/>
          <w:szCs w:val="24"/>
          <w:lang w:val="es-ES_tradnl"/>
        </w:rPr>
        <w:t>proyecto</w:t>
      </w:r>
      <w:r w:rsidR="0049040B" w:rsidRPr="00926A2C">
        <w:rPr>
          <w:rFonts w:ascii="Times New Roman" w:hAnsi="Times New Roman" w:cs="Times New Roman"/>
          <w:b/>
          <w:sz w:val="24"/>
          <w:szCs w:val="24"/>
          <w:lang w:val="es-ES_tradnl"/>
        </w:rPr>
        <w:t xml:space="preserve"> </w:t>
      </w:r>
      <w:r w:rsidRPr="00FA3395">
        <w:rPr>
          <w:rFonts w:ascii="Times New Roman" w:hAnsi="Times New Roman" w:cs="Times New Roman"/>
          <w:b/>
          <w:sz w:val="24"/>
          <w:szCs w:val="24"/>
          <w:lang w:val="es-ES"/>
        </w:rPr>
        <w:t>financiado por la</w:t>
      </w:r>
      <w:r>
        <w:rPr>
          <w:rFonts w:ascii="Times New Roman" w:hAnsi="Times New Roman" w:cs="Times New Roman"/>
          <w:b/>
          <w:sz w:val="24"/>
          <w:szCs w:val="24"/>
          <w:lang w:val="es-ES"/>
        </w:rPr>
        <w:t xml:space="preserve"> </w:t>
      </w:r>
      <w:r w:rsidR="0049040B" w:rsidRPr="00926A2C">
        <w:rPr>
          <w:rFonts w:ascii="Times New Roman" w:hAnsi="Times New Roman" w:cs="Times New Roman"/>
          <w:b/>
          <w:sz w:val="24"/>
          <w:szCs w:val="24"/>
          <w:lang w:val="es-ES_tradnl"/>
        </w:rPr>
        <w:t>AFD:</w:t>
      </w:r>
    </w:p>
    <w:tbl>
      <w:tblPr>
        <w:tblStyle w:val="Grilledutableau"/>
        <w:tblW w:w="9642" w:type="dxa"/>
        <w:tblLook w:val="04A0" w:firstRow="1" w:lastRow="0" w:firstColumn="1" w:lastColumn="0" w:noHBand="0" w:noVBand="1"/>
      </w:tblPr>
      <w:tblGrid>
        <w:gridCol w:w="2861"/>
        <w:gridCol w:w="6781"/>
      </w:tblGrid>
      <w:tr w:rsidR="0049040B" w:rsidRPr="00926A2C" w14:paraId="19E80B3E" w14:textId="77777777" w:rsidTr="007A439B">
        <w:trPr>
          <w:trHeight w:val="283"/>
        </w:trPr>
        <w:tc>
          <w:tcPr>
            <w:tcW w:w="2861" w:type="dxa"/>
          </w:tcPr>
          <w:p w14:paraId="796DE1AE" w14:textId="0BAB131E" w:rsidR="0049040B" w:rsidRPr="00926A2C" w:rsidRDefault="00FA3395" w:rsidP="00AD6E99">
            <w:pPr>
              <w:rPr>
                <w:rFonts w:ascii="Times New Roman" w:hAnsi="Times New Roman" w:cs="Times New Roman"/>
                <w:b/>
                <w:sz w:val="24"/>
                <w:szCs w:val="24"/>
                <w:lang w:val="es-ES_tradnl"/>
              </w:rPr>
            </w:pPr>
            <w:r>
              <w:rPr>
                <w:rFonts w:ascii="Times New Roman" w:hAnsi="Times New Roman" w:cs="Times New Roman"/>
                <w:b/>
                <w:sz w:val="24"/>
                <w:szCs w:val="24"/>
                <w:lang w:val="es-ES_tradnl"/>
              </w:rPr>
              <w:t>Fecha</w:t>
            </w:r>
            <w:r w:rsidR="00AD6E99" w:rsidRPr="00926A2C">
              <w:rPr>
                <w:rFonts w:ascii="Times New Roman" w:hAnsi="Times New Roman" w:cs="Times New Roman"/>
                <w:b/>
                <w:sz w:val="24"/>
                <w:szCs w:val="24"/>
                <w:lang w:val="es-ES_tradnl"/>
              </w:rPr>
              <w:t xml:space="preserve">s de </w:t>
            </w:r>
            <w:r w:rsidRPr="00FA3395">
              <w:rPr>
                <w:rFonts w:ascii="Times New Roman" w:hAnsi="Times New Roman" w:cs="Times New Roman"/>
                <w:b/>
                <w:sz w:val="24"/>
                <w:szCs w:val="24"/>
                <w:lang w:val="es-ES"/>
              </w:rPr>
              <w:t>inicio y de finalización del</w:t>
            </w:r>
            <w:r>
              <w:rPr>
                <w:rFonts w:ascii="Times New Roman" w:hAnsi="Times New Roman" w:cs="Times New Roman"/>
                <w:b/>
                <w:sz w:val="24"/>
                <w:szCs w:val="24"/>
                <w:lang w:val="es-ES"/>
              </w:rPr>
              <w:t xml:space="preserve"> </w:t>
            </w:r>
            <w:r w:rsidR="009354D2">
              <w:rPr>
                <w:rFonts w:ascii="Times New Roman" w:hAnsi="Times New Roman" w:cs="Times New Roman"/>
                <w:b/>
                <w:sz w:val="24"/>
                <w:szCs w:val="24"/>
                <w:lang w:val="es-ES_tradnl"/>
              </w:rPr>
              <w:t>proyecto</w:t>
            </w:r>
          </w:p>
        </w:tc>
        <w:tc>
          <w:tcPr>
            <w:tcW w:w="6781" w:type="dxa"/>
          </w:tcPr>
          <w:p w14:paraId="0777CC5F" w14:textId="16C87913" w:rsidR="0049040B" w:rsidRPr="00926A2C" w:rsidRDefault="00CA1BB7" w:rsidP="0049040B">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tc>
      </w:tr>
      <w:tr w:rsidR="0049040B" w:rsidRPr="00926A2C" w14:paraId="3D9EFD97" w14:textId="77777777" w:rsidTr="007A439B">
        <w:trPr>
          <w:trHeight w:val="283"/>
        </w:trPr>
        <w:tc>
          <w:tcPr>
            <w:tcW w:w="2861" w:type="dxa"/>
          </w:tcPr>
          <w:p w14:paraId="7603FBDF" w14:textId="36CE19FB" w:rsidR="0049040B" w:rsidRPr="00926A2C" w:rsidRDefault="002F5A5C" w:rsidP="0049040B">
            <w:pPr>
              <w:rPr>
                <w:rFonts w:ascii="Times New Roman" w:hAnsi="Times New Roman" w:cs="Times New Roman"/>
                <w:b/>
                <w:sz w:val="24"/>
                <w:szCs w:val="24"/>
                <w:lang w:val="es-ES_tradnl"/>
              </w:rPr>
            </w:pPr>
            <w:r>
              <w:rPr>
                <w:rFonts w:ascii="Times New Roman" w:hAnsi="Times New Roman" w:cs="Times New Roman"/>
                <w:b/>
                <w:sz w:val="24"/>
                <w:szCs w:val="24"/>
                <w:lang w:val="es-ES_tradnl"/>
              </w:rPr>
              <w:t>Presupuesto</w:t>
            </w:r>
            <w:r w:rsidR="0049040B" w:rsidRPr="00926A2C">
              <w:rPr>
                <w:rFonts w:ascii="Times New Roman" w:hAnsi="Times New Roman" w:cs="Times New Roman"/>
                <w:b/>
                <w:sz w:val="24"/>
                <w:szCs w:val="24"/>
                <w:lang w:val="es-ES_tradnl"/>
              </w:rPr>
              <w:t xml:space="preserve"> </w:t>
            </w:r>
            <w:r w:rsidR="00FA3395">
              <w:rPr>
                <w:rFonts w:ascii="Times New Roman" w:hAnsi="Times New Roman" w:cs="Times New Roman"/>
                <w:b/>
                <w:sz w:val="24"/>
                <w:szCs w:val="24"/>
                <w:lang w:val="es-ES_tradnl"/>
              </w:rPr>
              <w:t>contractual</w:t>
            </w:r>
            <w:r w:rsidR="00E740E8" w:rsidRPr="00926A2C">
              <w:rPr>
                <w:rFonts w:ascii="Times New Roman" w:hAnsi="Times New Roman" w:cs="Times New Roman"/>
                <w:b/>
                <w:sz w:val="24"/>
                <w:szCs w:val="24"/>
                <w:lang w:val="es-ES_tradnl"/>
              </w:rPr>
              <w:t xml:space="preserve"> total</w:t>
            </w:r>
          </w:p>
        </w:tc>
        <w:tc>
          <w:tcPr>
            <w:tcW w:w="6781" w:type="dxa"/>
          </w:tcPr>
          <w:p w14:paraId="11E29C9D" w14:textId="3D9FDB54" w:rsidR="0049040B" w:rsidRPr="00926A2C" w:rsidRDefault="00CA1BB7" w:rsidP="0049040B">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xxx </w:t>
            </w:r>
            <w:r w:rsidR="0049040B" w:rsidRPr="00926A2C">
              <w:rPr>
                <w:rFonts w:ascii="Times New Roman" w:hAnsi="Times New Roman" w:cs="Times New Roman"/>
                <w:sz w:val="24"/>
                <w:szCs w:val="24"/>
                <w:lang w:val="es-ES_tradnl"/>
              </w:rPr>
              <w:t>€</w:t>
            </w:r>
          </w:p>
        </w:tc>
      </w:tr>
      <w:tr w:rsidR="00784398" w:rsidRPr="00926A2C" w14:paraId="4827929C" w14:textId="77777777" w:rsidTr="007A439B">
        <w:trPr>
          <w:trHeight w:val="283"/>
        </w:trPr>
        <w:tc>
          <w:tcPr>
            <w:tcW w:w="2861" w:type="dxa"/>
          </w:tcPr>
          <w:p w14:paraId="1773596F" w14:textId="7C03A7D4" w:rsidR="00784398" w:rsidRPr="00926A2C" w:rsidRDefault="00FA3395" w:rsidP="0049040B">
            <w:pPr>
              <w:rPr>
                <w:rFonts w:ascii="Times New Roman" w:hAnsi="Times New Roman" w:cs="Times New Roman"/>
                <w:b/>
                <w:sz w:val="24"/>
                <w:szCs w:val="24"/>
                <w:lang w:val="es-ES_tradnl"/>
              </w:rPr>
            </w:pPr>
            <w:r>
              <w:rPr>
                <w:rFonts w:ascii="Times New Roman" w:hAnsi="Times New Roman" w:cs="Times New Roman"/>
                <w:b/>
                <w:sz w:val="24"/>
                <w:szCs w:val="24"/>
                <w:lang w:val="es-ES_tradnl"/>
              </w:rPr>
              <w:t>Lugares</w:t>
            </w:r>
          </w:p>
        </w:tc>
        <w:tc>
          <w:tcPr>
            <w:tcW w:w="6781" w:type="dxa"/>
          </w:tcPr>
          <w:p w14:paraId="3F3AA70E" w14:textId="6119A81E" w:rsidR="00784398" w:rsidRPr="00926A2C" w:rsidRDefault="00CA1BB7" w:rsidP="0049040B">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tc>
      </w:tr>
      <w:tr w:rsidR="00AD6E99" w:rsidRPr="00926A2C" w14:paraId="08AE4910" w14:textId="77777777" w:rsidTr="00C20B6B">
        <w:trPr>
          <w:trHeight w:val="494"/>
        </w:trPr>
        <w:tc>
          <w:tcPr>
            <w:tcW w:w="2861" w:type="dxa"/>
          </w:tcPr>
          <w:p w14:paraId="08C6EB75" w14:textId="1BC77818" w:rsidR="00C20B6B" w:rsidRPr="00926A2C" w:rsidRDefault="00FA3395" w:rsidP="0049040B">
            <w:pPr>
              <w:rPr>
                <w:rFonts w:ascii="Times New Roman" w:hAnsi="Times New Roman" w:cs="Times New Roman"/>
                <w:b/>
                <w:color w:val="000000" w:themeColor="text1"/>
                <w:sz w:val="24"/>
                <w:szCs w:val="24"/>
                <w:lang w:val="es-ES_tradnl"/>
              </w:rPr>
            </w:pPr>
            <w:r w:rsidRPr="00926A2C">
              <w:rPr>
                <w:rFonts w:ascii="Times New Roman" w:hAnsi="Times New Roman" w:cs="Times New Roman"/>
                <w:b/>
                <w:color w:val="000000" w:themeColor="text1"/>
                <w:sz w:val="24"/>
                <w:szCs w:val="24"/>
                <w:lang w:val="es-ES_tradnl"/>
              </w:rPr>
              <w:t>Exe</w:t>
            </w:r>
            <w:r>
              <w:rPr>
                <w:rFonts w:ascii="Times New Roman" w:hAnsi="Times New Roman" w:cs="Times New Roman"/>
                <w:b/>
                <w:color w:val="000000" w:themeColor="text1"/>
                <w:sz w:val="24"/>
                <w:szCs w:val="24"/>
                <w:lang w:val="es-ES_tradnl"/>
              </w:rPr>
              <w:t xml:space="preserve">nción </w:t>
            </w:r>
            <w:r w:rsidR="00C20B6B" w:rsidRPr="00926A2C">
              <w:rPr>
                <w:rFonts w:ascii="Times New Roman" w:hAnsi="Times New Roman" w:cs="Times New Roman"/>
                <w:b/>
                <w:color w:val="000000" w:themeColor="text1"/>
                <w:sz w:val="24"/>
                <w:szCs w:val="24"/>
                <w:lang w:val="es-ES_tradnl"/>
              </w:rPr>
              <w:t xml:space="preserve">o </w:t>
            </w:r>
            <w:r w:rsidRPr="00FA3395">
              <w:rPr>
                <w:rFonts w:ascii="Times New Roman" w:hAnsi="Times New Roman" w:cs="Times New Roman"/>
                <w:b/>
                <w:color w:val="000000" w:themeColor="text1"/>
                <w:sz w:val="24"/>
                <w:szCs w:val="24"/>
                <w:lang w:val="es-ES_tradnl"/>
              </w:rPr>
              <w:t xml:space="preserve">excepción </w:t>
            </w:r>
            <w:r w:rsidR="00C20B6B" w:rsidRPr="00926A2C">
              <w:rPr>
                <w:rFonts w:ascii="Times New Roman" w:hAnsi="Times New Roman" w:cs="Times New Roman"/>
                <w:b/>
                <w:color w:val="000000" w:themeColor="text1"/>
                <w:sz w:val="24"/>
                <w:szCs w:val="24"/>
                <w:lang w:val="es-ES_tradnl"/>
              </w:rPr>
              <w:t>valid</w:t>
            </w:r>
            <w:r>
              <w:rPr>
                <w:rFonts w:ascii="Times New Roman" w:hAnsi="Times New Roman" w:cs="Times New Roman"/>
                <w:b/>
                <w:color w:val="000000" w:themeColor="text1"/>
                <w:sz w:val="24"/>
                <w:szCs w:val="24"/>
                <w:lang w:val="es-ES_tradnl"/>
              </w:rPr>
              <w:t xml:space="preserve">ada </w:t>
            </w:r>
            <w:r w:rsidRPr="00FA3395">
              <w:rPr>
                <w:rFonts w:ascii="Times New Roman" w:hAnsi="Times New Roman" w:cs="Times New Roman"/>
                <w:b/>
                <w:color w:val="000000" w:themeColor="text1"/>
                <w:sz w:val="24"/>
                <w:szCs w:val="24"/>
                <w:lang w:val="es-ES"/>
              </w:rPr>
              <w:t>durante la evaluación</w:t>
            </w:r>
            <w:r>
              <w:rPr>
                <w:rFonts w:ascii="Times New Roman" w:hAnsi="Times New Roman" w:cs="Times New Roman"/>
                <w:b/>
                <w:color w:val="000000" w:themeColor="text1"/>
                <w:sz w:val="24"/>
                <w:szCs w:val="24"/>
                <w:lang w:val="es-ES"/>
              </w:rPr>
              <w:t xml:space="preserve">, </w:t>
            </w:r>
            <w:r w:rsidRPr="00FA3395">
              <w:rPr>
                <w:rFonts w:ascii="Times New Roman" w:hAnsi="Times New Roman" w:cs="Times New Roman"/>
                <w:b/>
                <w:color w:val="000000" w:themeColor="text1"/>
                <w:sz w:val="24"/>
                <w:szCs w:val="24"/>
                <w:lang w:val="es-ES"/>
              </w:rPr>
              <w:t>relativa al riesgo de violación de las sanciones financieras</w:t>
            </w:r>
            <w:r w:rsidR="00E740E8">
              <w:rPr>
                <w:rFonts w:ascii="Times New Roman" w:hAnsi="Times New Roman" w:cs="Times New Roman"/>
                <w:b/>
                <w:color w:val="000000" w:themeColor="text1"/>
                <w:sz w:val="24"/>
                <w:szCs w:val="24"/>
                <w:lang w:val="es-ES"/>
              </w:rPr>
              <w:t xml:space="preserve"> </w:t>
            </w:r>
          </w:p>
        </w:tc>
        <w:tc>
          <w:tcPr>
            <w:tcW w:w="6781" w:type="dxa"/>
          </w:tcPr>
          <w:p w14:paraId="5243A8C4" w14:textId="7441621E" w:rsidR="00C20B6B" w:rsidRPr="00926A2C" w:rsidRDefault="00D50E6C" w:rsidP="00DA4F99">
            <w:pPr>
              <w:jc w:val="both"/>
              <w:rPr>
                <w:rFonts w:ascii="Times New Roman" w:hAnsi="Times New Roman" w:cs="Times New Roman"/>
                <w:color w:val="000000" w:themeColor="text1"/>
                <w:sz w:val="24"/>
                <w:szCs w:val="24"/>
                <w:lang w:val="es-ES_tradnl"/>
              </w:rPr>
            </w:pPr>
            <w:r>
              <w:rPr>
                <w:rFonts w:ascii="Times New Roman" w:hAnsi="Times New Roman" w:cs="Times New Roman"/>
                <w:color w:val="000000" w:themeColor="text1"/>
                <w:sz w:val="24"/>
                <w:szCs w:val="24"/>
                <w:lang w:val="es-ES"/>
              </w:rPr>
              <w:t>E</w:t>
            </w:r>
            <w:r w:rsidR="00FA3395" w:rsidRPr="00FA3395">
              <w:rPr>
                <w:rFonts w:ascii="Times New Roman" w:hAnsi="Times New Roman" w:cs="Times New Roman"/>
                <w:color w:val="000000" w:themeColor="text1"/>
                <w:sz w:val="24"/>
                <w:szCs w:val="24"/>
                <w:lang w:val="es-ES"/>
              </w:rPr>
              <w:t>xplicar</w:t>
            </w:r>
          </w:p>
        </w:tc>
      </w:tr>
      <w:tr w:rsidR="00CC027D" w:rsidRPr="00926A2C" w14:paraId="06A82A9D" w14:textId="77777777" w:rsidTr="007A439B">
        <w:trPr>
          <w:trHeight w:val="4150"/>
        </w:trPr>
        <w:tc>
          <w:tcPr>
            <w:tcW w:w="2861" w:type="dxa"/>
          </w:tcPr>
          <w:p w14:paraId="248A72EA" w14:textId="77777777" w:rsidR="00CC027D" w:rsidRPr="00926A2C" w:rsidRDefault="00CC027D" w:rsidP="0049040B">
            <w:pPr>
              <w:rPr>
                <w:rFonts w:ascii="Times New Roman" w:hAnsi="Times New Roman" w:cs="Times New Roman"/>
                <w:b/>
                <w:sz w:val="24"/>
                <w:szCs w:val="24"/>
                <w:lang w:val="es-ES_tradnl"/>
              </w:rPr>
            </w:pPr>
          </w:p>
          <w:p w14:paraId="6E6748DB" w14:textId="77777777" w:rsidR="00CC027D" w:rsidRPr="00926A2C" w:rsidRDefault="00CC027D" w:rsidP="0049040B">
            <w:pPr>
              <w:rPr>
                <w:rFonts w:ascii="Times New Roman" w:hAnsi="Times New Roman" w:cs="Times New Roman"/>
                <w:b/>
                <w:sz w:val="24"/>
                <w:szCs w:val="24"/>
                <w:lang w:val="es-ES_tradnl"/>
              </w:rPr>
            </w:pPr>
          </w:p>
          <w:p w14:paraId="0B62EF33" w14:textId="77777777" w:rsidR="00CC027D" w:rsidRPr="00926A2C" w:rsidRDefault="00CC027D" w:rsidP="0049040B">
            <w:pPr>
              <w:rPr>
                <w:rFonts w:ascii="Times New Roman" w:hAnsi="Times New Roman" w:cs="Times New Roman"/>
                <w:b/>
                <w:sz w:val="24"/>
                <w:szCs w:val="24"/>
                <w:lang w:val="es-ES_tradnl"/>
              </w:rPr>
            </w:pPr>
          </w:p>
          <w:p w14:paraId="6D7F31E5" w14:textId="77777777" w:rsidR="00CC027D" w:rsidRPr="00926A2C" w:rsidRDefault="00CC027D" w:rsidP="0049040B">
            <w:pPr>
              <w:rPr>
                <w:rFonts w:ascii="Times New Roman" w:hAnsi="Times New Roman" w:cs="Times New Roman"/>
                <w:b/>
                <w:sz w:val="24"/>
                <w:szCs w:val="24"/>
                <w:lang w:val="es-ES_tradnl"/>
              </w:rPr>
            </w:pPr>
          </w:p>
          <w:p w14:paraId="43AA0B23" w14:textId="77777777" w:rsidR="00CC027D" w:rsidRPr="00926A2C" w:rsidRDefault="00CC027D" w:rsidP="0049040B">
            <w:pPr>
              <w:rPr>
                <w:rFonts w:ascii="Times New Roman" w:hAnsi="Times New Roman" w:cs="Times New Roman"/>
                <w:b/>
                <w:sz w:val="24"/>
                <w:szCs w:val="24"/>
                <w:lang w:val="es-ES_tradnl"/>
              </w:rPr>
            </w:pPr>
          </w:p>
          <w:p w14:paraId="6D7A1BBF" w14:textId="77777777" w:rsidR="00CC027D" w:rsidRPr="00926A2C" w:rsidRDefault="00CC027D" w:rsidP="0049040B">
            <w:pPr>
              <w:rPr>
                <w:rFonts w:ascii="Times New Roman" w:hAnsi="Times New Roman" w:cs="Times New Roman"/>
                <w:b/>
                <w:sz w:val="24"/>
                <w:szCs w:val="24"/>
                <w:lang w:val="es-ES_tradnl"/>
              </w:rPr>
            </w:pPr>
          </w:p>
          <w:p w14:paraId="3130524D" w14:textId="5C148A4D" w:rsidR="00CC027D" w:rsidRPr="00926A2C" w:rsidRDefault="00755ED7" w:rsidP="0049040B">
            <w:pPr>
              <w:rPr>
                <w:rFonts w:ascii="Times New Roman" w:hAnsi="Times New Roman" w:cs="Times New Roman"/>
                <w:b/>
                <w:sz w:val="24"/>
                <w:szCs w:val="24"/>
                <w:lang w:val="es-ES_tradnl"/>
              </w:rPr>
            </w:pPr>
            <w:r>
              <w:rPr>
                <w:rFonts w:ascii="Times New Roman" w:hAnsi="Times New Roman" w:cs="Times New Roman"/>
                <w:b/>
                <w:sz w:val="24"/>
                <w:szCs w:val="24"/>
                <w:lang w:val="es-ES_tradnl"/>
              </w:rPr>
              <w:t>Objetivo</w:t>
            </w:r>
            <w:r w:rsidR="00CC027D" w:rsidRPr="00926A2C">
              <w:rPr>
                <w:rFonts w:ascii="Times New Roman" w:hAnsi="Times New Roman" w:cs="Times New Roman"/>
                <w:b/>
                <w:sz w:val="24"/>
                <w:szCs w:val="24"/>
                <w:lang w:val="es-ES_tradnl"/>
              </w:rPr>
              <w:t xml:space="preserve">s de </w:t>
            </w:r>
            <w:r w:rsidR="00E73723" w:rsidRPr="00E73723">
              <w:rPr>
                <w:rFonts w:ascii="Times New Roman" w:hAnsi="Times New Roman" w:cs="Times New Roman"/>
                <w:b/>
                <w:sz w:val="24"/>
                <w:szCs w:val="24"/>
                <w:lang w:val="es-ES"/>
              </w:rPr>
              <w:t>la acción</w:t>
            </w:r>
          </w:p>
        </w:tc>
        <w:tc>
          <w:tcPr>
            <w:tcW w:w="6781" w:type="dxa"/>
          </w:tcPr>
          <w:p w14:paraId="26B7EC79" w14:textId="439E0BFB" w:rsidR="00CC027D" w:rsidRPr="00926A2C" w:rsidRDefault="00755ED7" w:rsidP="00DA4F99">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Objetivo</w:t>
            </w:r>
            <w:r w:rsidR="00CC027D" w:rsidRPr="00926A2C">
              <w:rPr>
                <w:rFonts w:ascii="Times New Roman" w:hAnsi="Times New Roman" w:cs="Times New Roman"/>
                <w:sz w:val="24"/>
                <w:szCs w:val="24"/>
                <w:lang w:val="es-ES_tradnl"/>
              </w:rPr>
              <w:t xml:space="preserve"> </w:t>
            </w:r>
            <w:r w:rsidR="00FA3395" w:rsidRPr="00FA3395">
              <w:rPr>
                <w:rFonts w:ascii="Times New Roman" w:hAnsi="Times New Roman" w:cs="Times New Roman"/>
                <w:sz w:val="24"/>
                <w:szCs w:val="24"/>
                <w:lang w:val="es-ES"/>
              </w:rPr>
              <w:t>general</w:t>
            </w:r>
            <w:r w:rsidR="00CC027D" w:rsidRPr="00926A2C">
              <w:rPr>
                <w:rFonts w:ascii="Times New Roman" w:hAnsi="Times New Roman" w:cs="Times New Roman"/>
                <w:sz w:val="24"/>
                <w:szCs w:val="24"/>
                <w:lang w:val="es-ES_tradnl"/>
              </w:rPr>
              <w:t xml:space="preserve">: </w:t>
            </w:r>
            <w:r w:rsidR="00CA1BB7" w:rsidRPr="00926A2C">
              <w:rPr>
                <w:rFonts w:ascii="Times New Roman" w:hAnsi="Times New Roman" w:cs="Times New Roman"/>
                <w:sz w:val="24"/>
                <w:szCs w:val="24"/>
                <w:lang w:val="es-ES_tradnl"/>
              </w:rPr>
              <w:t>xxx</w:t>
            </w:r>
          </w:p>
          <w:p w14:paraId="78F7A789" w14:textId="77777777" w:rsidR="00CC027D" w:rsidRPr="00926A2C" w:rsidRDefault="00CC027D" w:rsidP="00DA4F99">
            <w:pPr>
              <w:jc w:val="both"/>
              <w:rPr>
                <w:rFonts w:ascii="Times New Roman" w:hAnsi="Times New Roman" w:cs="Times New Roman"/>
                <w:sz w:val="24"/>
                <w:szCs w:val="24"/>
                <w:lang w:val="es-ES_tradnl"/>
              </w:rPr>
            </w:pPr>
          </w:p>
          <w:p w14:paraId="4FE31AD8" w14:textId="642CF05A" w:rsidR="00CC027D" w:rsidRPr="00926A2C" w:rsidRDefault="00755ED7" w:rsidP="00DA4F99">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Objetivo</w:t>
            </w:r>
            <w:r w:rsidR="00CC027D" w:rsidRPr="00926A2C">
              <w:rPr>
                <w:rFonts w:ascii="Times New Roman" w:hAnsi="Times New Roman" w:cs="Times New Roman"/>
                <w:sz w:val="24"/>
                <w:szCs w:val="24"/>
                <w:lang w:val="es-ES_tradnl"/>
              </w:rPr>
              <w:t xml:space="preserve">s </w:t>
            </w:r>
            <w:r w:rsidR="00FA3395" w:rsidRPr="00FA3395">
              <w:rPr>
                <w:rFonts w:ascii="Times New Roman" w:hAnsi="Times New Roman" w:cs="Times New Roman"/>
                <w:sz w:val="24"/>
                <w:szCs w:val="24"/>
                <w:lang w:val="es-ES"/>
              </w:rPr>
              <w:t>específicos</w:t>
            </w:r>
          </w:p>
          <w:p w14:paraId="5689B5D8" w14:textId="77777777" w:rsidR="00CC027D" w:rsidRPr="00926A2C" w:rsidRDefault="00CC027D" w:rsidP="0049040B">
            <w:pPr>
              <w:rPr>
                <w:rFonts w:ascii="Times New Roman" w:hAnsi="Times New Roman" w:cs="Times New Roman"/>
                <w:sz w:val="24"/>
                <w:szCs w:val="24"/>
                <w:lang w:val="es-ES_tradnl"/>
              </w:rPr>
            </w:pPr>
          </w:p>
          <w:p w14:paraId="2F9CC1C8" w14:textId="2DC4AAAF" w:rsidR="00CA1BB7" w:rsidRPr="00926A2C" w:rsidRDefault="00755ED7" w:rsidP="00CA1BB7">
            <w:pPr>
              <w:jc w:val="both"/>
              <w:rPr>
                <w:rFonts w:ascii="Times New Roman" w:hAnsi="Times New Roman" w:cs="Times New Roman"/>
                <w:sz w:val="24"/>
                <w:szCs w:val="24"/>
                <w:lang w:val="es-ES_tradnl"/>
              </w:rPr>
            </w:pPr>
            <w:r>
              <w:rPr>
                <w:rFonts w:ascii="Times New Roman" w:hAnsi="Times New Roman" w:cs="Times New Roman"/>
                <w:sz w:val="24"/>
                <w:szCs w:val="24"/>
                <w:u w:val="single"/>
                <w:lang w:val="es-ES_tradnl"/>
              </w:rPr>
              <w:t>Objetivo</w:t>
            </w:r>
            <w:r w:rsidR="00CC027D" w:rsidRPr="00926A2C">
              <w:rPr>
                <w:rFonts w:ascii="Times New Roman" w:hAnsi="Times New Roman" w:cs="Times New Roman"/>
                <w:sz w:val="24"/>
                <w:szCs w:val="24"/>
                <w:u w:val="single"/>
                <w:lang w:val="es-ES_tradnl"/>
              </w:rPr>
              <w:t xml:space="preserve"> </w:t>
            </w:r>
            <w:r w:rsidR="00E73723">
              <w:rPr>
                <w:rFonts w:ascii="Times New Roman" w:hAnsi="Times New Roman" w:cs="Times New Roman"/>
                <w:sz w:val="24"/>
                <w:szCs w:val="24"/>
                <w:u w:val="single"/>
                <w:lang w:val="es-ES_tradnl"/>
              </w:rPr>
              <w:t>e</w:t>
            </w:r>
            <w:r w:rsidR="00FA3395">
              <w:rPr>
                <w:rFonts w:ascii="Times New Roman" w:hAnsi="Times New Roman" w:cs="Times New Roman"/>
                <w:sz w:val="24"/>
                <w:szCs w:val="24"/>
                <w:u w:val="single"/>
                <w:lang w:val="es-ES_tradnl"/>
              </w:rPr>
              <w:t>specífico</w:t>
            </w:r>
            <w:r w:rsidR="00CC027D" w:rsidRPr="00926A2C">
              <w:rPr>
                <w:rFonts w:ascii="Times New Roman" w:hAnsi="Times New Roman" w:cs="Times New Roman"/>
                <w:sz w:val="24"/>
                <w:szCs w:val="24"/>
                <w:u w:val="single"/>
                <w:lang w:val="es-ES_tradnl"/>
              </w:rPr>
              <w:t xml:space="preserve"> 1</w:t>
            </w:r>
            <w:r w:rsidR="00CC027D" w:rsidRPr="00926A2C">
              <w:rPr>
                <w:rFonts w:ascii="Times New Roman" w:hAnsi="Times New Roman" w:cs="Times New Roman"/>
                <w:sz w:val="24"/>
                <w:szCs w:val="24"/>
                <w:lang w:val="es-ES_tradnl"/>
              </w:rPr>
              <w:t xml:space="preserve">: </w:t>
            </w:r>
            <w:r w:rsidR="00CA1BB7" w:rsidRPr="00926A2C">
              <w:rPr>
                <w:rFonts w:ascii="Times New Roman" w:hAnsi="Times New Roman" w:cs="Times New Roman"/>
                <w:sz w:val="24"/>
                <w:szCs w:val="24"/>
                <w:lang w:val="es-ES_tradnl"/>
              </w:rPr>
              <w:t>xxx</w:t>
            </w:r>
          </w:p>
          <w:p w14:paraId="7C121674" w14:textId="140F7233" w:rsidR="00CC027D" w:rsidRPr="00926A2C" w:rsidRDefault="00CC027D" w:rsidP="00DA4F99">
            <w:pPr>
              <w:jc w:val="both"/>
              <w:rPr>
                <w:rFonts w:ascii="Times New Roman" w:hAnsi="Times New Roman" w:cs="Times New Roman"/>
                <w:iCs/>
                <w:sz w:val="24"/>
                <w:szCs w:val="24"/>
                <w:lang w:val="es-ES_tradnl"/>
              </w:rPr>
            </w:pPr>
          </w:p>
          <w:p w14:paraId="5CF44B10" w14:textId="77777777" w:rsidR="00CC027D" w:rsidRPr="00926A2C" w:rsidRDefault="00CC027D" w:rsidP="0049040B">
            <w:pPr>
              <w:rPr>
                <w:rFonts w:ascii="Times New Roman" w:hAnsi="Times New Roman" w:cs="Times New Roman"/>
                <w:i/>
                <w:sz w:val="24"/>
                <w:szCs w:val="24"/>
                <w:lang w:val="es-ES_tradnl"/>
              </w:rPr>
            </w:pPr>
          </w:p>
          <w:p w14:paraId="6C0F5EFC" w14:textId="3A686810" w:rsidR="00CA1BB7" w:rsidRPr="00926A2C" w:rsidRDefault="00755ED7" w:rsidP="00CA1BB7">
            <w:pPr>
              <w:jc w:val="both"/>
              <w:rPr>
                <w:rFonts w:ascii="Times New Roman" w:hAnsi="Times New Roman" w:cs="Times New Roman"/>
                <w:sz w:val="24"/>
                <w:szCs w:val="24"/>
                <w:lang w:val="es-ES_tradnl"/>
              </w:rPr>
            </w:pPr>
            <w:r>
              <w:rPr>
                <w:rFonts w:ascii="Times New Roman" w:hAnsi="Times New Roman" w:cs="Times New Roman"/>
                <w:sz w:val="24"/>
                <w:szCs w:val="24"/>
                <w:u w:val="single"/>
                <w:lang w:val="es-ES_tradnl"/>
              </w:rPr>
              <w:t>Objetivo</w:t>
            </w:r>
            <w:r w:rsidR="00CC027D" w:rsidRPr="00926A2C">
              <w:rPr>
                <w:rFonts w:ascii="Times New Roman" w:hAnsi="Times New Roman" w:cs="Times New Roman"/>
                <w:sz w:val="24"/>
                <w:szCs w:val="24"/>
                <w:u w:val="single"/>
                <w:lang w:val="es-ES_tradnl"/>
              </w:rPr>
              <w:t xml:space="preserve"> </w:t>
            </w:r>
            <w:r w:rsidR="00E73723">
              <w:rPr>
                <w:rFonts w:ascii="Times New Roman" w:hAnsi="Times New Roman" w:cs="Times New Roman"/>
                <w:sz w:val="24"/>
                <w:szCs w:val="24"/>
                <w:u w:val="single"/>
                <w:lang w:val="es-ES_tradnl"/>
              </w:rPr>
              <w:t>e</w:t>
            </w:r>
            <w:r w:rsidR="00FA3395">
              <w:rPr>
                <w:rFonts w:ascii="Times New Roman" w:hAnsi="Times New Roman" w:cs="Times New Roman"/>
                <w:sz w:val="24"/>
                <w:szCs w:val="24"/>
                <w:u w:val="single"/>
                <w:lang w:val="es-ES_tradnl"/>
              </w:rPr>
              <w:t>specífico</w:t>
            </w:r>
            <w:r w:rsidR="00CC027D" w:rsidRPr="00926A2C">
              <w:rPr>
                <w:rFonts w:ascii="Times New Roman" w:hAnsi="Times New Roman" w:cs="Times New Roman"/>
                <w:sz w:val="24"/>
                <w:szCs w:val="24"/>
                <w:u w:val="single"/>
                <w:lang w:val="es-ES_tradnl"/>
              </w:rPr>
              <w:t xml:space="preserve"> 2</w:t>
            </w:r>
            <w:r w:rsidR="00CC027D" w:rsidRPr="00926A2C">
              <w:rPr>
                <w:rFonts w:ascii="Times New Roman" w:hAnsi="Times New Roman" w:cs="Times New Roman"/>
                <w:sz w:val="24"/>
                <w:szCs w:val="24"/>
                <w:lang w:val="es-ES_tradnl"/>
              </w:rPr>
              <w:t xml:space="preserve">: </w:t>
            </w:r>
            <w:r w:rsidR="00CA1BB7" w:rsidRPr="00926A2C">
              <w:rPr>
                <w:rFonts w:ascii="Times New Roman" w:hAnsi="Times New Roman" w:cs="Times New Roman"/>
                <w:sz w:val="24"/>
                <w:szCs w:val="24"/>
                <w:lang w:val="es-ES_tradnl"/>
              </w:rPr>
              <w:t>xxx</w:t>
            </w:r>
          </w:p>
          <w:p w14:paraId="22F08672" w14:textId="2BC2D26D" w:rsidR="00CC027D" w:rsidRPr="00926A2C" w:rsidRDefault="00CC027D" w:rsidP="00DA4F99">
            <w:pPr>
              <w:jc w:val="both"/>
              <w:rPr>
                <w:rFonts w:ascii="Times New Roman" w:hAnsi="Times New Roman" w:cs="Times New Roman"/>
                <w:iCs/>
                <w:sz w:val="24"/>
                <w:szCs w:val="24"/>
                <w:lang w:val="es-ES_tradnl"/>
              </w:rPr>
            </w:pPr>
          </w:p>
          <w:p w14:paraId="006290E5" w14:textId="77777777" w:rsidR="00CC027D" w:rsidRPr="00926A2C" w:rsidRDefault="00CC027D" w:rsidP="0049040B">
            <w:pPr>
              <w:rPr>
                <w:rFonts w:ascii="Times New Roman" w:hAnsi="Times New Roman" w:cs="Times New Roman"/>
                <w:i/>
                <w:sz w:val="24"/>
                <w:szCs w:val="24"/>
                <w:lang w:val="es-ES_tradnl"/>
              </w:rPr>
            </w:pPr>
          </w:p>
          <w:p w14:paraId="561A927B" w14:textId="26795C5E" w:rsidR="00CA1BB7" w:rsidRPr="00926A2C" w:rsidRDefault="00755ED7" w:rsidP="00CA1BB7">
            <w:pPr>
              <w:jc w:val="both"/>
              <w:rPr>
                <w:rFonts w:ascii="Times New Roman" w:hAnsi="Times New Roman" w:cs="Times New Roman"/>
                <w:sz w:val="24"/>
                <w:szCs w:val="24"/>
                <w:lang w:val="es-ES_tradnl"/>
              </w:rPr>
            </w:pPr>
            <w:r>
              <w:rPr>
                <w:rFonts w:ascii="Times New Roman" w:hAnsi="Times New Roman" w:cs="Times New Roman"/>
                <w:sz w:val="24"/>
                <w:szCs w:val="24"/>
                <w:u w:val="single"/>
                <w:lang w:val="es-ES_tradnl"/>
              </w:rPr>
              <w:t>Objetivo</w:t>
            </w:r>
            <w:r w:rsidR="00CC027D" w:rsidRPr="00926A2C">
              <w:rPr>
                <w:rFonts w:ascii="Times New Roman" w:hAnsi="Times New Roman" w:cs="Times New Roman"/>
                <w:sz w:val="24"/>
                <w:szCs w:val="24"/>
                <w:u w:val="single"/>
                <w:lang w:val="es-ES_tradnl"/>
              </w:rPr>
              <w:t xml:space="preserve"> </w:t>
            </w:r>
            <w:r w:rsidR="00E73723">
              <w:rPr>
                <w:rFonts w:ascii="Times New Roman" w:hAnsi="Times New Roman" w:cs="Times New Roman"/>
                <w:sz w:val="24"/>
                <w:szCs w:val="24"/>
                <w:u w:val="single"/>
                <w:lang w:val="es-ES_tradnl"/>
              </w:rPr>
              <w:t>e</w:t>
            </w:r>
            <w:r w:rsidR="00FA3395">
              <w:rPr>
                <w:rFonts w:ascii="Times New Roman" w:hAnsi="Times New Roman" w:cs="Times New Roman"/>
                <w:sz w:val="24"/>
                <w:szCs w:val="24"/>
                <w:u w:val="single"/>
                <w:lang w:val="es-ES_tradnl"/>
              </w:rPr>
              <w:t>specífico</w:t>
            </w:r>
            <w:r w:rsidR="00CC027D" w:rsidRPr="00926A2C">
              <w:rPr>
                <w:rFonts w:ascii="Times New Roman" w:hAnsi="Times New Roman" w:cs="Times New Roman"/>
                <w:sz w:val="24"/>
                <w:szCs w:val="24"/>
                <w:u w:val="single"/>
                <w:lang w:val="es-ES_tradnl"/>
              </w:rPr>
              <w:t xml:space="preserve"> 3</w:t>
            </w:r>
            <w:r w:rsidR="00CC027D" w:rsidRPr="00926A2C">
              <w:rPr>
                <w:rFonts w:ascii="Times New Roman" w:hAnsi="Times New Roman" w:cs="Times New Roman"/>
                <w:sz w:val="24"/>
                <w:szCs w:val="24"/>
                <w:lang w:val="es-ES_tradnl"/>
              </w:rPr>
              <w:t xml:space="preserve">: </w:t>
            </w:r>
            <w:r w:rsidR="00CA1BB7" w:rsidRPr="00926A2C">
              <w:rPr>
                <w:rFonts w:ascii="Times New Roman" w:hAnsi="Times New Roman" w:cs="Times New Roman"/>
                <w:sz w:val="24"/>
                <w:szCs w:val="24"/>
                <w:lang w:val="es-ES_tradnl"/>
              </w:rPr>
              <w:t>xxx</w:t>
            </w:r>
          </w:p>
          <w:p w14:paraId="2AC65813" w14:textId="7CE7377F" w:rsidR="00CA1BB7" w:rsidRPr="00926A2C" w:rsidRDefault="00CA1BB7" w:rsidP="00DA4F99">
            <w:pPr>
              <w:jc w:val="both"/>
              <w:rPr>
                <w:rFonts w:ascii="Times New Roman" w:hAnsi="Times New Roman" w:cs="Times New Roman"/>
                <w:iCs/>
                <w:sz w:val="24"/>
                <w:szCs w:val="24"/>
                <w:lang w:val="es-ES_tradnl"/>
              </w:rPr>
            </w:pPr>
          </w:p>
          <w:p w14:paraId="54726315" w14:textId="77777777" w:rsidR="00CA1BB7" w:rsidRPr="00926A2C" w:rsidRDefault="00CA1BB7" w:rsidP="00CA1BB7">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p w14:paraId="25D20F78" w14:textId="666E0B64" w:rsidR="00CC027D" w:rsidRPr="00926A2C" w:rsidRDefault="00CC027D" w:rsidP="0049040B">
            <w:pPr>
              <w:rPr>
                <w:rFonts w:ascii="Times New Roman" w:hAnsi="Times New Roman" w:cs="Times New Roman"/>
                <w:sz w:val="24"/>
                <w:szCs w:val="24"/>
                <w:lang w:val="es-ES_tradnl"/>
              </w:rPr>
            </w:pPr>
          </w:p>
        </w:tc>
      </w:tr>
      <w:tr w:rsidR="00CC027D" w:rsidRPr="00926A2C" w14:paraId="5D301356" w14:textId="77777777" w:rsidTr="007A439B">
        <w:trPr>
          <w:trHeight w:val="567"/>
        </w:trPr>
        <w:tc>
          <w:tcPr>
            <w:tcW w:w="2861" w:type="dxa"/>
          </w:tcPr>
          <w:p w14:paraId="26DA5F7D" w14:textId="336418D8" w:rsidR="00CC027D" w:rsidRPr="00926A2C" w:rsidRDefault="00E73723" w:rsidP="0049040B">
            <w:pPr>
              <w:rPr>
                <w:rFonts w:ascii="Times New Roman" w:hAnsi="Times New Roman" w:cs="Times New Roman"/>
                <w:b/>
                <w:sz w:val="24"/>
                <w:szCs w:val="24"/>
                <w:lang w:val="es-ES_tradnl"/>
              </w:rPr>
            </w:pPr>
            <w:r w:rsidRPr="00E73723">
              <w:rPr>
                <w:rFonts w:ascii="Times New Roman" w:hAnsi="Times New Roman" w:cs="Times New Roman"/>
                <w:b/>
                <w:sz w:val="24"/>
                <w:szCs w:val="24"/>
                <w:lang w:val="es-ES"/>
              </w:rPr>
              <w:t>Beneficiarios</w:t>
            </w:r>
            <w:r>
              <w:rPr>
                <w:rFonts w:ascii="Times New Roman" w:hAnsi="Times New Roman" w:cs="Times New Roman"/>
                <w:b/>
                <w:sz w:val="24"/>
                <w:szCs w:val="24"/>
                <w:lang w:val="es-ES"/>
              </w:rPr>
              <w:t xml:space="preserve"> </w:t>
            </w:r>
            <w:r w:rsidR="00CC027D" w:rsidRPr="00926A2C">
              <w:rPr>
                <w:rFonts w:ascii="Times New Roman" w:hAnsi="Times New Roman" w:cs="Times New Roman"/>
                <w:b/>
                <w:sz w:val="24"/>
                <w:szCs w:val="24"/>
                <w:lang w:val="es-ES_tradnl"/>
              </w:rPr>
              <w:t>direct</w:t>
            </w:r>
            <w:r>
              <w:rPr>
                <w:rFonts w:ascii="Times New Roman" w:hAnsi="Times New Roman" w:cs="Times New Roman"/>
                <w:b/>
                <w:sz w:val="24"/>
                <w:szCs w:val="24"/>
                <w:lang w:val="es-ES_tradnl"/>
              </w:rPr>
              <w:t>o</w:t>
            </w:r>
            <w:r w:rsidR="00CC027D" w:rsidRPr="00926A2C">
              <w:rPr>
                <w:rFonts w:ascii="Times New Roman" w:hAnsi="Times New Roman" w:cs="Times New Roman"/>
                <w:b/>
                <w:sz w:val="24"/>
                <w:szCs w:val="24"/>
                <w:lang w:val="es-ES_tradnl"/>
              </w:rPr>
              <w:t>s</w:t>
            </w:r>
          </w:p>
        </w:tc>
        <w:tc>
          <w:tcPr>
            <w:tcW w:w="6781" w:type="dxa"/>
          </w:tcPr>
          <w:p w14:paraId="09F575D2" w14:textId="77777777" w:rsidR="00CA1BB7" w:rsidRPr="00926A2C" w:rsidRDefault="00CA1BB7" w:rsidP="00CA1BB7">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p w14:paraId="1C7F5D6E" w14:textId="6EDC0695" w:rsidR="00CC027D" w:rsidRPr="00926A2C" w:rsidRDefault="00CC027D" w:rsidP="0049040B">
            <w:pPr>
              <w:rPr>
                <w:rFonts w:ascii="Times New Roman" w:hAnsi="Times New Roman" w:cs="Times New Roman"/>
                <w:sz w:val="24"/>
                <w:szCs w:val="24"/>
                <w:lang w:val="es-ES_tradnl"/>
              </w:rPr>
            </w:pPr>
          </w:p>
        </w:tc>
      </w:tr>
      <w:tr w:rsidR="00CC027D" w:rsidRPr="00926A2C" w14:paraId="46890E95" w14:textId="77777777" w:rsidTr="007A439B">
        <w:trPr>
          <w:trHeight w:val="567"/>
        </w:trPr>
        <w:tc>
          <w:tcPr>
            <w:tcW w:w="2861" w:type="dxa"/>
          </w:tcPr>
          <w:p w14:paraId="1862A3EF" w14:textId="2219E705" w:rsidR="00CC027D" w:rsidRPr="00926A2C" w:rsidRDefault="00E73723" w:rsidP="0049040B">
            <w:pPr>
              <w:rPr>
                <w:rFonts w:ascii="Times New Roman" w:hAnsi="Times New Roman" w:cs="Times New Roman"/>
                <w:b/>
                <w:sz w:val="24"/>
                <w:szCs w:val="24"/>
                <w:lang w:val="es-ES_tradnl"/>
              </w:rPr>
            </w:pPr>
            <w:r>
              <w:rPr>
                <w:rFonts w:ascii="Times New Roman" w:hAnsi="Times New Roman" w:cs="Times New Roman"/>
                <w:b/>
                <w:sz w:val="24"/>
                <w:szCs w:val="24"/>
                <w:lang w:val="es-ES_tradnl"/>
              </w:rPr>
              <w:t>Beneficiario</w:t>
            </w:r>
            <w:r w:rsidR="00CC027D" w:rsidRPr="00926A2C">
              <w:rPr>
                <w:rFonts w:ascii="Times New Roman" w:hAnsi="Times New Roman" w:cs="Times New Roman"/>
                <w:b/>
                <w:sz w:val="24"/>
                <w:szCs w:val="24"/>
                <w:lang w:val="es-ES_tradnl"/>
              </w:rPr>
              <w:t>s indirect</w:t>
            </w:r>
            <w:r>
              <w:rPr>
                <w:rFonts w:ascii="Times New Roman" w:hAnsi="Times New Roman" w:cs="Times New Roman"/>
                <w:b/>
                <w:sz w:val="24"/>
                <w:szCs w:val="24"/>
                <w:lang w:val="es-ES_tradnl"/>
              </w:rPr>
              <w:t>o</w:t>
            </w:r>
            <w:r w:rsidR="00CC027D" w:rsidRPr="00926A2C">
              <w:rPr>
                <w:rFonts w:ascii="Times New Roman" w:hAnsi="Times New Roman" w:cs="Times New Roman"/>
                <w:b/>
                <w:sz w:val="24"/>
                <w:szCs w:val="24"/>
                <w:lang w:val="es-ES_tradnl"/>
              </w:rPr>
              <w:t>s</w:t>
            </w:r>
          </w:p>
        </w:tc>
        <w:tc>
          <w:tcPr>
            <w:tcW w:w="6781" w:type="dxa"/>
          </w:tcPr>
          <w:p w14:paraId="5F4C8EDF" w14:textId="77777777" w:rsidR="00CA1BB7" w:rsidRPr="00926A2C" w:rsidRDefault="00CA1BB7" w:rsidP="00CA1BB7">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p w14:paraId="1B37CB90" w14:textId="28B5BE26" w:rsidR="00CC027D" w:rsidRPr="00926A2C" w:rsidRDefault="00CC027D" w:rsidP="0049040B">
            <w:pPr>
              <w:rPr>
                <w:rFonts w:ascii="Times New Roman" w:hAnsi="Times New Roman" w:cs="Times New Roman"/>
                <w:sz w:val="24"/>
                <w:szCs w:val="24"/>
                <w:lang w:val="es-ES_tradnl"/>
              </w:rPr>
            </w:pPr>
          </w:p>
        </w:tc>
      </w:tr>
      <w:tr w:rsidR="00CC027D" w:rsidRPr="00926A2C" w14:paraId="2BA6C2A2" w14:textId="77777777" w:rsidTr="007A439B">
        <w:trPr>
          <w:trHeight w:val="850"/>
        </w:trPr>
        <w:tc>
          <w:tcPr>
            <w:tcW w:w="2861" w:type="dxa"/>
          </w:tcPr>
          <w:p w14:paraId="4116D3C8" w14:textId="77777777" w:rsidR="00CC027D" w:rsidRPr="00926A2C" w:rsidRDefault="00CC027D" w:rsidP="00DA4F99">
            <w:pPr>
              <w:rPr>
                <w:rFonts w:ascii="Times New Roman" w:hAnsi="Times New Roman" w:cs="Times New Roman"/>
                <w:b/>
                <w:sz w:val="24"/>
                <w:szCs w:val="24"/>
                <w:lang w:val="es-ES_tradnl"/>
              </w:rPr>
            </w:pPr>
          </w:p>
          <w:p w14:paraId="23C76DA9" w14:textId="77777777" w:rsidR="00CC027D" w:rsidRPr="00926A2C" w:rsidRDefault="00CC027D" w:rsidP="00DA4F99">
            <w:pPr>
              <w:rPr>
                <w:rFonts w:ascii="Times New Roman" w:hAnsi="Times New Roman" w:cs="Times New Roman"/>
                <w:b/>
                <w:sz w:val="24"/>
                <w:szCs w:val="24"/>
                <w:lang w:val="es-ES_tradnl"/>
              </w:rPr>
            </w:pPr>
          </w:p>
          <w:p w14:paraId="34C6A33E" w14:textId="77777777" w:rsidR="00CC027D" w:rsidRPr="00926A2C" w:rsidRDefault="00CC027D" w:rsidP="00DA4F99">
            <w:pPr>
              <w:rPr>
                <w:rFonts w:ascii="Times New Roman" w:hAnsi="Times New Roman" w:cs="Times New Roman"/>
                <w:b/>
                <w:sz w:val="24"/>
                <w:szCs w:val="24"/>
                <w:lang w:val="es-ES_tradnl"/>
              </w:rPr>
            </w:pPr>
          </w:p>
          <w:p w14:paraId="437159DD" w14:textId="77777777" w:rsidR="00CC027D" w:rsidRPr="00926A2C" w:rsidRDefault="00CC027D" w:rsidP="00DA4F99">
            <w:pPr>
              <w:rPr>
                <w:rFonts w:ascii="Times New Roman" w:hAnsi="Times New Roman" w:cs="Times New Roman"/>
                <w:b/>
                <w:sz w:val="24"/>
                <w:szCs w:val="24"/>
                <w:lang w:val="es-ES_tradnl"/>
              </w:rPr>
            </w:pPr>
          </w:p>
          <w:p w14:paraId="6E91530A" w14:textId="77777777" w:rsidR="00CC027D" w:rsidRPr="00926A2C" w:rsidRDefault="00CC027D" w:rsidP="00DA4F99">
            <w:pPr>
              <w:rPr>
                <w:rFonts w:ascii="Times New Roman" w:hAnsi="Times New Roman" w:cs="Times New Roman"/>
                <w:b/>
                <w:sz w:val="24"/>
                <w:szCs w:val="24"/>
                <w:lang w:val="es-ES_tradnl"/>
              </w:rPr>
            </w:pPr>
          </w:p>
          <w:p w14:paraId="582BAC14" w14:textId="77777777" w:rsidR="00CC027D" w:rsidRPr="00926A2C" w:rsidRDefault="00CC027D" w:rsidP="00DA4F99">
            <w:pPr>
              <w:rPr>
                <w:rFonts w:ascii="Times New Roman" w:hAnsi="Times New Roman" w:cs="Times New Roman"/>
                <w:b/>
                <w:sz w:val="24"/>
                <w:szCs w:val="24"/>
                <w:lang w:val="es-ES_tradnl"/>
              </w:rPr>
            </w:pPr>
          </w:p>
          <w:p w14:paraId="1E756870" w14:textId="77777777" w:rsidR="00CC027D" w:rsidRPr="00926A2C" w:rsidRDefault="00CC027D" w:rsidP="00DA4F99">
            <w:pPr>
              <w:rPr>
                <w:rFonts w:ascii="Times New Roman" w:hAnsi="Times New Roman" w:cs="Times New Roman"/>
                <w:b/>
                <w:sz w:val="24"/>
                <w:szCs w:val="24"/>
                <w:lang w:val="es-ES_tradnl"/>
              </w:rPr>
            </w:pPr>
          </w:p>
          <w:p w14:paraId="19345D1E" w14:textId="77777777" w:rsidR="00CC027D" w:rsidRPr="00926A2C" w:rsidRDefault="00CC027D" w:rsidP="00DA4F99">
            <w:pPr>
              <w:rPr>
                <w:rFonts w:ascii="Times New Roman" w:hAnsi="Times New Roman" w:cs="Times New Roman"/>
                <w:b/>
                <w:sz w:val="24"/>
                <w:szCs w:val="24"/>
                <w:lang w:val="es-ES_tradnl"/>
              </w:rPr>
            </w:pPr>
          </w:p>
          <w:p w14:paraId="1301379C" w14:textId="1F7A4288" w:rsidR="00CC027D" w:rsidRPr="00926A2C" w:rsidRDefault="00E73723" w:rsidP="0049040B">
            <w:pPr>
              <w:rPr>
                <w:rFonts w:ascii="Times New Roman" w:hAnsi="Times New Roman" w:cs="Times New Roman"/>
                <w:b/>
                <w:sz w:val="24"/>
                <w:szCs w:val="24"/>
                <w:lang w:val="es-ES_tradnl"/>
              </w:rPr>
            </w:pPr>
            <w:r w:rsidRPr="00E73723">
              <w:rPr>
                <w:rFonts w:ascii="Times New Roman" w:hAnsi="Times New Roman" w:cs="Times New Roman"/>
                <w:b/>
                <w:sz w:val="24"/>
                <w:szCs w:val="24"/>
                <w:lang w:val="es-ES"/>
              </w:rPr>
              <w:t>Resultados esperados</w:t>
            </w:r>
          </w:p>
        </w:tc>
        <w:tc>
          <w:tcPr>
            <w:tcW w:w="6781" w:type="dxa"/>
            <w:vAlign w:val="center"/>
          </w:tcPr>
          <w:p w14:paraId="23676A79" w14:textId="77777777" w:rsidR="00CA1BB7" w:rsidRPr="00926A2C" w:rsidRDefault="00CC027D" w:rsidP="00CA1BB7">
            <w:pPr>
              <w:jc w:val="both"/>
              <w:rPr>
                <w:rFonts w:ascii="Times New Roman" w:hAnsi="Times New Roman" w:cs="Times New Roman"/>
                <w:sz w:val="24"/>
                <w:szCs w:val="24"/>
                <w:lang w:val="es-ES_tradnl"/>
              </w:rPr>
            </w:pPr>
            <w:r w:rsidRPr="00926A2C">
              <w:rPr>
                <w:rFonts w:ascii="Times New Roman" w:hAnsi="Times New Roman" w:cs="Times New Roman"/>
                <w:iCs/>
                <w:sz w:val="24"/>
                <w:szCs w:val="24"/>
                <w:lang w:val="es-ES_tradnl"/>
              </w:rPr>
              <w:t xml:space="preserve">R.1.1 : </w:t>
            </w:r>
            <w:r w:rsidR="00CA1BB7" w:rsidRPr="00926A2C">
              <w:rPr>
                <w:rFonts w:ascii="Times New Roman" w:hAnsi="Times New Roman" w:cs="Times New Roman"/>
                <w:sz w:val="24"/>
                <w:szCs w:val="24"/>
                <w:lang w:val="es-ES_tradnl"/>
              </w:rPr>
              <w:t>xxx</w:t>
            </w:r>
          </w:p>
          <w:p w14:paraId="1A55B3F2" w14:textId="1711DD67" w:rsidR="00CC027D" w:rsidRPr="00926A2C" w:rsidRDefault="00CC027D" w:rsidP="00DA4F99">
            <w:pPr>
              <w:jc w:val="both"/>
              <w:rPr>
                <w:rFonts w:ascii="Times New Roman" w:hAnsi="Times New Roman" w:cs="Times New Roman"/>
                <w:iCs/>
                <w:sz w:val="24"/>
                <w:szCs w:val="24"/>
                <w:lang w:val="es-ES_tradnl"/>
              </w:rPr>
            </w:pPr>
          </w:p>
          <w:p w14:paraId="465178C0" w14:textId="77777777" w:rsidR="00CA1BB7" w:rsidRPr="00926A2C" w:rsidRDefault="00CC027D" w:rsidP="00CA1BB7">
            <w:pPr>
              <w:jc w:val="both"/>
              <w:rPr>
                <w:rFonts w:ascii="Times New Roman" w:hAnsi="Times New Roman" w:cs="Times New Roman"/>
                <w:sz w:val="24"/>
                <w:szCs w:val="24"/>
                <w:lang w:val="es-ES_tradnl"/>
              </w:rPr>
            </w:pPr>
            <w:r w:rsidRPr="00926A2C">
              <w:rPr>
                <w:rFonts w:ascii="Times New Roman" w:hAnsi="Times New Roman" w:cs="Times New Roman"/>
                <w:iCs/>
                <w:sz w:val="24"/>
                <w:szCs w:val="24"/>
                <w:lang w:val="es-ES_tradnl"/>
              </w:rPr>
              <w:t xml:space="preserve">R.1.2 : </w:t>
            </w:r>
            <w:r w:rsidR="00CA1BB7" w:rsidRPr="00926A2C">
              <w:rPr>
                <w:rFonts w:ascii="Times New Roman" w:hAnsi="Times New Roman" w:cs="Times New Roman"/>
                <w:sz w:val="24"/>
                <w:szCs w:val="24"/>
                <w:lang w:val="es-ES_tradnl"/>
              </w:rPr>
              <w:t>xxx</w:t>
            </w:r>
          </w:p>
          <w:p w14:paraId="0D5C8BA6" w14:textId="77777777" w:rsidR="00CA1BB7" w:rsidRPr="00926A2C" w:rsidRDefault="00CC027D" w:rsidP="00CA1BB7">
            <w:pPr>
              <w:jc w:val="both"/>
              <w:rPr>
                <w:rFonts w:ascii="Times New Roman" w:hAnsi="Times New Roman" w:cs="Times New Roman"/>
                <w:sz w:val="24"/>
                <w:szCs w:val="24"/>
                <w:lang w:val="es-ES_tradnl"/>
              </w:rPr>
            </w:pPr>
            <w:r w:rsidRPr="00926A2C">
              <w:rPr>
                <w:rFonts w:ascii="Times New Roman" w:hAnsi="Times New Roman" w:cs="Times New Roman"/>
                <w:iCs/>
                <w:sz w:val="24"/>
                <w:szCs w:val="24"/>
                <w:lang w:val="es-ES_tradnl"/>
              </w:rPr>
              <w:t xml:space="preserve">R.1.3 </w:t>
            </w:r>
            <w:r w:rsidR="00CA1BB7" w:rsidRPr="00926A2C">
              <w:rPr>
                <w:rFonts w:ascii="Times New Roman" w:hAnsi="Times New Roman" w:cs="Times New Roman"/>
                <w:sz w:val="24"/>
                <w:szCs w:val="24"/>
                <w:lang w:val="es-ES_tradnl"/>
              </w:rPr>
              <w:t>xxx</w:t>
            </w:r>
          </w:p>
          <w:p w14:paraId="405EEFBC" w14:textId="3E924B38" w:rsidR="00CC027D" w:rsidRPr="00926A2C" w:rsidRDefault="00CC027D" w:rsidP="00DA4F99">
            <w:pPr>
              <w:pStyle w:val="Commentaire"/>
              <w:rPr>
                <w:sz w:val="24"/>
                <w:szCs w:val="24"/>
                <w:lang w:val="es-ES_tradnl"/>
              </w:rPr>
            </w:pPr>
          </w:p>
          <w:p w14:paraId="10055EAD" w14:textId="77777777" w:rsidR="00CA1BB7" w:rsidRPr="00926A2C" w:rsidRDefault="00CC027D" w:rsidP="00CA1BB7">
            <w:pPr>
              <w:jc w:val="both"/>
              <w:rPr>
                <w:rFonts w:ascii="Times New Roman" w:hAnsi="Times New Roman" w:cs="Times New Roman"/>
                <w:sz w:val="24"/>
                <w:szCs w:val="24"/>
                <w:lang w:val="es-ES_tradnl"/>
              </w:rPr>
            </w:pPr>
            <w:r w:rsidRPr="00926A2C">
              <w:rPr>
                <w:rFonts w:ascii="Times New Roman" w:hAnsi="Times New Roman" w:cs="Times New Roman"/>
                <w:iCs/>
                <w:sz w:val="24"/>
                <w:szCs w:val="24"/>
                <w:lang w:val="es-ES_tradnl"/>
              </w:rPr>
              <w:t xml:space="preserve">R 2.1 </w:t>
            </w:r>
            <w:r w:rsidR="00CA1BB7" w:rsidRPr="00926A2C">
              <w:rPr>
                <w:rFonts w:ascii="Times New Roman" w:hAnsi="Times New Roman" w:cs="Times New Roman"/>
                <w:sz w:val="24"/>
                <w:szCs w:val="24"/>
                <w:lang w:val="es-ES_tradnl"/>
              </w:rPr>
              <w:t>xxx</w:t>
            </w:r>
          </w:p>
          <w:p w14:paraId="3279516C" w14:textId="77777777" w:rsidR="00CA1BB7" w:rsidRPr="00926A2C" w:rsidRDefault="00CA1BB7" w:rsidP="00CA1BB7">
            <w:pPr>
              <w:jc w:val="both"/>
              <w:rPr>
                <w:rFonts w:ascii="Times New Roman" w:hAnsi="Times New Roman" w:cs="Times New Roman"/>
                <w:sz w:val="24"/>
                <w:szCs w:val="24"/>
                <w:lang w:val="es-ES_tradnl"/>
              </w:rPr>
            </w:pPr>
          </w:p>
          <w:p w14:paraId="63D6C949" w14:textId="77777777" w:rsidR="00CA1BB7" w:rsidRPr="00926A2C" w:rsidRDefault="00CC027D" w:rsidP="00CA1BB7">
            <w:pPr>
              <w:jc w:val="both"/>
              <w:rPr>
                <w:rFonts w:ascii="Times New Roman" w:hAnsi="Times New Roman" w:cs="Times New Roman"/>
                <w:sz w:val="24"/>
                <w:szCs w:val="24"/>
                <w:lang w:val="es-ES_tradnl"/>
              </w:rPr>
            </w:pPr>
            <w:r w:rsidRPr="00926A2C">
              <w:rPr>
                <w:rFonts w:ascii="Times New Roman" w:hAnsi="Times New Roman" w:cs="Times New Roman"/>
                <w:iCs/>
                <w:sz w:val="24"/>
                <w:szCs w:val="24"/>
                <w:lang w:val="es-ES_tradnl"/>
              </w:rPr>
              <w:t xml:space="preserve">R 2.2 </w:t>
            </w:r>
            <w:r w:rsidR="00CA1BB7" w:rsidRPr="00926A2C">
              <w:rPr>
                <w:rFonts w:ascii="Times New Roman" w:hAnsi="Times New Roman" w:cs="Times New Roman"/>
                <w:sz w:val="24"/>
                <w:szCs w:val="24"/>
                <w:lang w:val="es-ES_tradnl"/>
              </w:rPr>
              <w:t>xxx</w:t>
            </w:r>
          </w:p>
          <w:p w14:paraId="5ADDFD84" w14:textId="390DDCA7" w:rsidR="00CC027D" w:rsidRPr="00926A2C" w:rsidRDefault="00CC027D" w:rsidP="00DA4F99">
            <w:pPr>
              <w:jc w:val="both"/>
              <w:rPr>
                <w:rFonts w:ascii="Times New Roman" w:hAnsi="Times New Roman" w:cs="Times New Roman"/>
                <w:iCs/>
                <w:sz w:val="24"/>
                <w:szCs w:val="24"/>
                <w:lang w:val="es-ES_tradnl"/>
              </w:rPr>
            </w:pPr>
          </w:p>
          <w:p w14:paraId="67A14FA5" w14:textId="77777777" w:rsidR="00CA1BB7" w:rsidRPr="00926A2C" w:rsidRDefault="00CC027D" w:rsidP="00CA1BB7">
            <w:pPr>
              <w:jc w:val="both"/>
              <w:rPr>
                <w:rFonts w:ascii="Times New Roman" w:hAnsi="Times New Roman" w:cs="Times New Roman"/>
                <w:sz w:val="24"/>
                <w:szCs w:val="24"/>
                <w:lang w:val="es-ES_tradnl"/>
              </w:rPr>
            </w:pPr>
            <w:r w:rsidRPr="00926A2C">
              <w:rPr>
                <w:rFonts w:ascii="Times New Roman" w:hAnsi="Times New Roman" w:cs="Times New Roman"/>
                <w:iCs/>
                <w:sz w:val="24"/>
                <w:szCs w:val="24"/>
                <w:lang w:val="es-ES_tradnl"/>
              </w:rPr>
              <w:lastRenderedPageBreak/>
              <w:t xml:space="preserve">R.2.3 </w:t>
            </w:r>
            <w:r w:rsidR="00CA1BB7" w:rsidRPr="00926A2C">
              <w:rPr>
                <w:rFonts w:ascii="Times New Roman" w:hAnsi="Times New Roman" w:cs="Times New Roman"/>
                <w:sz w:val="24"/>
                <w:szCs w:val="24"/>
                <w:lang w:val="es-ES_tradnl"/>
              </w:rPr>
              <w:t>xxx</w:t>
            </w:r>
          </w:p>
          <w:p w14:paraId="4C81E51C" w14:textId="41F4CE76" w:rsidR="00CC027D" w:rsidRPr="00926A2C" w:rsidRDefault="00CC027D" w:rsidP="00DA4F99">
            <w:pPr>
              <w:jc w:val="both"/>
              <w:rPr>
                <w:rFonts w:ascii="Times New Roman" w:hAnsi="Times New Roman" w:cs="Times New Roman"/>
                <w:iCs/>
                <w:sz w:val="24"/>
                <w:szCs w:val="24"/>
                <w:lang w:val="es-ES_tradnl"/>
              </w:rPr>
            </w:pPr>
          </w:p>
          <w:p w14:paraId="30BF081B" w14:textId="339D36B4" w:rsidR="00CC027D" w:rsidRPr="00926A2C" w:rsidRDefault="00CA1BB7" w:rsidP="00CA1BB7">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tc>
      </w:tr>
      <w:tr w:rsidR="00CC027D" w:rsidRPr="00926A2C" w14:paraId="0B5EF849" w14:textId="77777777" w:rsidTr="00C20B6B">
        <w:trPr>
          <w:trHeight w:val="3104"/>
        </w:trPr>
        <w:tc>
          <w:tcPr>
            <w:tcW w:w="2861" w:type="dxa"/>
          </w:tcPr>
          <w:p w14:paraId="0F6D7C72" w14:textId="77777777" w:rsidR="00CC027D" w:rsidRPr="00926A2C" w:rsidRDefault="00CC027D" w:rsidP="00DA4F99">
            <w:pPr>
              <w:rPr>
                <w:rFonts w:ascii="Times New Roman" w:hAnsi="Times New Roman" w:cs="Times New Roman"/>
                <w:sz w:val="24"/>
                <w:szCs w:val="24"/>
                <w:lang w:val="es-ES_tradnl"/>
              </w:rPr>
            </w:pPr>
          </w:p>
          <w:p w14:paraId="764BD6FC" w14:textId="77777777" w:rsidR="00CC027D" w:rsidRPr="00926A2C" w:rsidRDefault="00CC027D" w:rsidP="00DA4F99">
            <w:pPr>
              <w:rPr>
                <w:rFonts w:ascii="Times New Roman" w:hAnsi="Times New Roman" w:cs="Times New Roman"/>
                <w:sz w:val="24"/>
                <w:szCs w:val="24"/>
                <w:lang w:val="es-ES_tradnl"/>
              </w:rPr>
            </w:pPr>
          </w:p>
          <w:p w14:paraId="56837CE1" w14:textId="77777777" w:rsidR="00CC027D" w:rsidRPr="00926A2C" w:rsidRDefault="00CC027D" w:rsidP="00DA4F99">
            <w:pPr>
              <w:rPr>
                <w:rFonts w:ascii="Times New Roman" w:hAnsi="Times New Roman" w:cs="Times New Roman"/>
                <w:sz w:val="24"/>
                <w:szCs w:val="24"/>
                <w:lang w:val="es-ES_tradnl"/>
              </w:rPr>
            </w:pPr>
          </w:p>
          <w:p w14:paraId="0D5A9CFB" w14:textId="77777777" w:rsidR="00CC027D" w:rsidRPr="00926A2C" w:rsidRDefault="00CC027D" w:rsidP="00DA4F99">
            <w:pPr>
              <w:rPr>
                <w:rFonts w:ascii="Times New Roman" w:hAnsi="Times New Roman" w:cs="Times New Roman"/>
                <w:sz w:val="24"/>
                <w:szCs w:val="24"/>
                <w:lang w:val="es-ES_tradnl"/>
              </w:rPr>
            </w:pPr>
          </w:p>
          <w:p w14:paraId="68450978" w14:textId="77777777" w:rsidR="00CC027D" w:rsidRPr="00926A2C" w:rsidRDefault="00CC027D" w:rsidP="00DA4F99">
            <w:pPr>
              <w:rPr>
                <w:rFonts w:ascii="Times New Roman" w:hAnsi="Times New Roman" w:cs="Times New Roman"/>
                <w:sz w:val="24"/>
                <w:szCs w:val="24"/>
                <w:lang w:val="es-ES_tradnl"/>
              </w:rPr>
            </w:pPr>
          </w:p>
          <w:p w14:paraId="3B893AF4" w14:textId="77777777" w:rsidR="00CC027D" w:rsidRPr="00926A2C" w:rsidRDefault="00CC027D" w:rsidP="00DA4F99">
            <w:pPr>
              <w:rPr>
                <w:rFonts w:ascii="Times New Roman" w:hAnsi="Times New Roman" w:cs="Times New Roman"/>
                <w:sz w:val="24"/>
                <w:szCs w:val="24"/>
                <w:lang w:val="es-ES_tradnl"/>
              </w:rPr>
            </w:pPr>
          </w:p>
          <w:p w14:paraId="1AA76DDF" w14:textId="2CE96866" w:rsidR="00CC027D" w:rsidRPr="00926A2C" w:rsidRDefault="00E73723" w:rsidP="00DA4F99">
            <w:pPr>
              <w:rPr>
                <w:rFonts w:ascii="Times New Roman" w:hAnsi="Times New Roman" w:cs="Times New Roman"/>
                <w:b/>
                <w:sz w:val="24"/>
                <w:szCs w:val="24"/>
                <w:lang w:val="es-ES_tradnl"/>
              </w:rPr>
            </w:pPr>
            <w:r w:rsidRPr="00E73723">
              <w:rPr>
                <w:rFonts w:ascii="Times New Roman" w:hAnsi="Times New Roman" w:cs="Times New Roman"/>
                <w:b/>
                <w:sz w:val="24"/>
                <w:szCs w:val="24"/>
                <w:lang w:val="es-ES"/>
              </w:rPr>
              <w:t>Actividades</w:t>
            </w:r>
            <w:r>
              <w:rPr>
                <w:rFonts w:ascii="Times New Roman" w:hAnsi="Times New Roman" w:cs="Times New Roman"/>
                <w:b/>
                <w:sz w:val="24"/>
                <w:szCs w:val="24"/>
                <w:lang w:val="es-ES"/>
              </w:rPr>
              <w:t xml:space="preserve"> </w:t>
            </w:r>
            <w:r w:rsidR="00CA1BB7" w:rsidRPr="00926A2C">
              <w:rPr>
                <w:rFonts w:ascii="Times New Roman" w:hAnsi="Times New Roman" w:cs="Times New Roman"/>
                <w:b/>
                <w:sz w:val="24"/>
                <w:szCs w:val="24"/>
                <w:lang w:val="es-ES_tradnl"/>
              </w:rPr>
              <w:t>principales</w:t>
            </w:r>
          </w:p>
          <w:p w14:paraId="242EC593" w14:textId="77777777" w:rsidR="00CC027D" w:rsidRPr="00926A2C" w:rsidRDefault="00CC027D" w:rsidP="00DA4F99">
            <w:pPr>
              <w:rPr>
                <w:rFonts w:ascii="Times New Roman" w:hAnsi="Times New Roman" w:cs="Times New Roman"/>
                <w:sz w:val="24"/>
                <w:szCs w:val="24"/>
                <w:lang w:val="es-ES_tradnl"/>
              </w:rPr>
            </w:pPr>
          </w:p>
          <w:p w14:paraId="315E6FC5" w14:textId="77777777" w:rsidR="00CC027D" w:rsidRPr="00926A2C" w:rsidRDefault="00CC027D" w:rsidP="00DA4F99">
            <w:pPr>
              <w:rPr>
                <w:rFonts w:ascii="Times New Roman" w:hAnsi="Times New Roman" w:cs="Times New Roman"/>
                <w:sz w:val="24"/>
                <w:szCs w:val="24"/>
                <w:lang w:val="es-ES_tradnl"/>
              </w:rPr>
            </w:pPr>
          </w:p>
          <w:p w14:paraId="0EF2AA77" w14:textId="77777777" w:rsidR="00CC027D" w:rsidRPr="00926A2C" w:rsidRDefault="00CC027D" w:rsidP="00DA4F99">
            <w:pPr>
              <w:rPr>
                <w:rFonts w:ascii="Times New Roman" w:hAnsi="Times New Roman" w:cs="Times New Roman"/>
                <w:sz w:val="24"/>
                <w:szCs w:val="24"/>
                <w:lang w:val="es-ES_tradnl"/>
              </w:rPr>
            </w:pPr>
          </w:p>
          <w:p w14:paraId="0E825F2A" w14:textId="77777777" w:rsidR="00CC027D" w:rsidRPr="00926A2C" w:rsidRDefault="00CC027D" w:rsidP="00DA4F99">
            <w:pPr>
              <w:rPr>
                <w:rFonts w:ascii="Times New Roman" w:hAnsi="Times New Roman" w:cs="Times New Roman"/>
                <w:sz w:val="24"/>
                <w:szCs w:val="24"/>
                <w:lang w:val="es-ES_tradnl"/>
              </w:rPr>
            </w:pPr>
          </w:p>
          <w:p w14:paraId="0FD04929" w14:textId="3025902B" w:rsidR="00CC027D" w:rsidRPr="00926A2C" w:rsidRDefault="00CC027D" w:rsidP="00DA4F99">
            <w:pPr>
              <w:rPr>
                <w:rFonts w:ascii="Times New Roman" w:hAnsi="Times New Roman" w:cs="Times New Roman"/>
                <w:sz w:val="24"/>
                <w:szCs w:val="24"/>
                <w:lang w:val="es-ES_tradnl"/>
              </w:rPr>
            </w:pPr>
          </w:p>
          <w:p w14:paraId="7A16E4D8" w14:textId="62E59E77" w:rsidR="00CC027D" w:rsidRPr="00926A2C" w:rsidRDefault="00CC027D" w:rsidP="0049040B">
            <w:pPr>
              <w:rPr>
                <w:rFonts w:ascii="Times New Roman" w:hAnsi="Times New Roman" w:cs="Times New Roman"/>
                <w:sz w:val="24"/>
                <w:szCs w:val="24"/>
                <w:lang w:val="es-ES_tradnl"/>
              </w:rPr>
            </w:pPr>
          </w:p>
        </w:tc>
        <w:tc>
          <w:tcPr>
            <w:tcW w:w="6781" w:type="dxa"/>
          </w:tcPr>
          <w:p w14:paraId="4B0BE63F" w14:textId="000D7644" w:rsidR="00CA1BB7" w:rsidRPr="00926A2C" w:rsidRDefault="00CC027D" w:rsidP="00CA1BB7">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A.1.1.1 </w:t>
            </w:r>
            <w:r w:rsidR="00CA1BB7" w:rsidRPr="00926A2C">
              <w:rPr>
                <w:rFonts w:ascii="Times New Roman" w:hAnsi="Times New Roman" w:cs="Times New Roman"/>
                <w:sz w:val="24"/>
                <w:szCs w:val="24"/>
                <w:lang w:val="es-ES_tradnl"/>
              </w:rPr>
              <w:t>xxx</w:t>
            </w:r>
          </w:p>
          <w:p w14:paraId="65914A40" w14:textId="1D045A60" w:rsidR="00CC027D" w:rsidRPr="00926A2C" w:rsidRDefault="00CC027D" w:rsidP="00784398">
            <w:pPr>
              <w:rPr>
                <w:rFonts w:ascii="Times New Roman" w:hAnsi="Times New Roman" w:cs="Times New Roman"/>
                <w:sz w:val="24"/>
                <w:szCs w:val="24"/>
                <w:lang w:val="es-ES_tradnl"/>
              </w:rPr>
            </w:pPr>
          </w:p>
          <w:p w14:paraId="11DA5C88" w14:textId="5CF4CFFF" w:rsidR="00CC027D" w:rsidRPr="00926A2C" w:rsidRDefault="00CC027D" w:rsidP="00784398">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A.1.2.1 </w:t>
            </w:r>
            <w:r w:rsidR="00CA1BB7" w:rsidRPr="00926A2C">
              <w:rPr>
                <w:rFonts w:ascii="Times New Roman" w:hAnsi="Times New Roman" w:cs="Times New Roman"/>
                <w:sz w:val="24"/>
                <w:szCs w:val="24"/>
                <w:lang w:val="es-ES_tradnl"/>
              </w:rPr>
              <w:t>xxx</w:t>
            </w:r>
            <w:r w:rsidRPr="00926A2C">
              <w:rPr>
                <w:rFonts w:ascii="Times New Roman" w:hAnsi="Times New Roman" w:cs="Times New Roman"/>
                <w:sz w:val="24"/>
                <w:szCs w:val="24"/>
                <w:lang w:val="es-ES_tradnl"/>
              </w:rPr>
              <w:t xml:space="preserve"> </w:t>
            </w:r>
          </w:p>
          <w:p w14:paraId="648A716E" w14:textId="77777777" w:rsidR="00CC027D" w:rsidRPr="00926A2C" w:rsidRDefault="00CC027D" w:rsidP="00784398">
            <w:pPr>
              <w:rPr>
                <w:rFonts w:ascii="Times New Roman" w:hAnsi="Times New Roman" w:cs="Times New Roman"/>
                <w:sz w:val="24"/>
                <w:szCs w:val="24"/>
                <w:lang w:val="es-ES_tradnl"/>
              </w:rPr>
            </w:pPr>
          </w:p>
          <w:p w14:paraId="2E2E7FE0" w14:textId="5C27C4DD" w:rsidR="00CC027D" w:rsidRPr="00926A2C" w:rsidRDefault="00CC027D" w:rsidP="00784398">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A.2.1.1 </w:t>
            </w:r>
            <w:r w:rsidR="00CA1BB7" w:rsidRPr="00926A2C">
              <w:rPr>
                <w:rFonts w:ascii="Times New Roman" w:hAnsi="Times New Roman" w:cs="Times New Roman"/>
                <w:sz w:val="24"/>
                <w:szCs w:val="24"/>
                <w:lang w:val="es-ES_tradnl"/>
              </w:rPr>
              <w:t>xxx</w:t>
            </w:r>
          </w:p>
          <w:p w14:paraId="48EC71F7" w14:textId="45166488" w:rsidR="00CC027D" w:rsidRPr="00926A2C" w:rsidRDefault="00CC027D" w:rsidP="00784398">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A.2.2.1 </w:t>
            </w:r>
            <w:r w:rsidR="00CA1BB7" w:rsidRPr="00926A2C">
              <w:rPr>
                <w:rFonts w:ascii="Times New Roman" w:hAnsi="Times New Roman" w:cs="Times New Roman"/>
                <w:sz w:val="24"/>
                <w:szCs w:val="24"/>
                <w:lang w:val="es-ES_tradnl"/>
              </w:rPr>
              <w:t>xxx</w:t>
            </w:r>
          </w:p>
          <w:p w14:paraId="30C87360" w14:textId="77777777" w:rsidR="00CA1BB7" w:rsidRPr="00926A2C" w:rsidRDefault="00CA1BB7" w:rsidP="00784398">
            <w:pPr>
              <w:rPr>
                <w:rFonts w:ascii="Times New Roman" w:hAnsi="Times New Roman" w:cs="Times New Roman"/>
                <w:sz w:val="24"/>
                <w:szCs w:val="24"/>
                <w:lang w:val="es-ES_tradnl"/>
              </w:rPr>
            </w:pPr>
          </w:p>
          <w:p w14:paraId="14FEF076" w14:textId="77777777" w:rsidR="00CA1BB7" w:rsidRPr="00926A2C" w:rsidRDefault="00CA1BB7" w:rsidP="00784398">
            <w:pPr>
              <w:rPr>
                <w:rFonts w:ascii="Times New Roman" w:hAnsi="Times New Roman" w:cs="Times New Roman"/>
                <w:sz w:val="24"/>
                <w:szCs w:val="24"/>
                <w:lang w:val="es-ES_tradnl"/>
              </w:rPr>
            </w:pPr>
          </w:p>
          <w:p w14:paraId="135B9664" w14:textId="77777777" w:rsidR="00CA1BB7" w:rsidRPr="00926A2C" w:rsidRDefault="00CA1BB7" w:rsidP="00784398">
            <w:pPr>
              <w:rPr>
                <w:rFonts w:ascii="Times New Roman" w:hAnsi="Times New Roman" w:cs="Times New Roman"/>
                <w:sz w:val="24"/>
                <w:szCs w:val="24"/>
                <w:lang w:val="es-ES_tradnl"/>
              </w:rPr>
            </w:pPr>
          </w:p>
          <w:p w14:paraId="3BA544A8" w14:textId="77777777" w:rsidR="00CA1BB7" w:rsidRPr="00926A2C" w:rsidRDefault="00CA1BB7" w:rsidP="00784398">
            <w:pPr>
              <w:rPr>
                <w:rFonts w:ascii="Times New Roman" w:hAnsi="Times New Roman" w:cs="Times New Roman"/>
                <w:sz w:val="24"/>
                <w:szCs w:val="24"/>
                <w:lang w:val="es-ES_tradnl"/>
              </w:rPr>
            </w:pPr>
          </w:p>
          <w:p w14:paraId="675D8FB5" w14:textId="483EEAF4" w:rsidR="00CC027D" w:rsidRPr="00926A2C" w:rsidRDefault="00CA1BB7" w:rsidP="0049040B">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xxx</w:t>
            </w:r>
          </w:p>
        </w:tc>
      </w:tr>
    </w:tbl>
    <w:p w14:paraId="29B1AB41" w14:textId="2560397C" w:rsidR="0010150E" w:rsidRPr="00926A2C" w:rsidRDefault="0010150E" w:rsidP="0010150E">
      <w:pPr>
        <w:rPr>
          <w:rFonts w:ascii="Times New Roman" w:hAnsi="Times New Roman" w:cs="Times New Roman"/>
          <w:lang w:val="es-ES_tradnl"/>
        </w:rPr>
      </w:pPr>
    </w:p>
    <w:p w14:paraId="2C893B47" w14:textId="0D727D2D" w:rsidR="009E3AF6" w:rsidRPr="00926A2C" w:rsidRDefault="00755ED7" w:rsidP="009E3AF6">
      <w:pPr>
        <w:pStyle w:val="Titre1"/>
        <w:numPr>
          <w:ilvl w:val="0"/>
          <w:numId w:val="5"/>
        </w:numPr>
        <w:rPr>
          <w:rFonts w:ascii="Times New Roman" w:hAnsi="Times New Roman" w:cs="Times New Roman"/>
          <w:b/>
          <w:lang w:val="es-ES_tradnl"/>
        </w:rPr>
      </w:pPr>
      <w:bookmarkStart w:id="12" w:name="_Toc157789007"/>
      <w:r>
        <w:rPr>
          <w:rFonts w:ascii="Times New Roman" w:hAnsi="Times New Roman" w:cs="Times New Roman"/>
          <w:b/>
          <w:lang w:val="es-ES_tradnl"/>
        </w:rPr>
        <w:t>Objetivo</w:t>
      </w:r>
      <w:r w:rsidR="00D36D16">
        <w:rPr>
          <w:rFonts w:ascii="Times New Roman" w:hAnsi="Times New Roman" w:cs="Times New Roman"/>
          <w:b/>
          <w:lang w:val="es-ES_tradnl"/>
        </w:rPr>
        <w:t xml:space="preserve"> de la </w:t>
      </w:r>
      <w:r w:rsidR="0029222E" w:rsidRPr="00926A2C">
        <w:rPr>
          <w:rFonts w:ascii="Times New Roman" w:hAnsi="Times New Roman" w:cs="Times New Roman"/>
          <w:b/>
          <w:lang w:val="es-ES_tradnl"/>
        </w:rPr>
        <w:t>audit</w:t>
      </w:r>
      <w:bookmarkEnd w:id="12"/>
      <w:r w:rsidR="00D36D16">
        <w:rPr>
          <w:rFonts w:ascii="Times New Roman" w:hAnsi="Times New Roman" w:cs="Times New Roman"/>
          <w:b/>
          <w:lang w:val="es-ES_tradnl"/>
        </w:rPr>
        <w:t>oría</w:t>
      </w:r>
    </w:p>
    <w:p w14:paraId="5D71778E" w14:textId="77777777" w:rsidR="002F36D3" w:rsidRDefault="002F36D3" w:rsidP="007A439B">
      <w:pPr>
        <w:jc w:val="both"/>
        <w:rPr>
          <w:rFonts w:ascii="Times New Roman" w:hAnsi="Times New Roman" w:cs="Times New Roman"/>
          <w:sz w:val="24"/>
          <w:szCs w:val="24"/>
          <w:lang w:val="es-ES_tradnl"/>
        </w:rPr>
      </w:pPr>
    </w:p>
    <w:p w14:paraId="27B3D5A1" w14:textId="402B2AFF" w:rsidR="009E3AF6" w:rsidRPr="00926A2C" w:rsidRDefault="002F36D3" w:rsidP="003C3B01">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proyecto desarrollado por “nombre </w:t>
      </w:r>
      <w:r w:rsidR="00CA1BB7" w:rsidRPr="00926A2C">
        <w:rPr>
          <w:rFonts w:ascii="Times New Roman" w:hAnsi="Times New Roman" w:cs="Times New Roman"/>
          <w:sz w:val="24"/>
          <w:szCs w:val="24"/>
          <w:lang w:val="es-ES_tradnl"/>
        </w:rPr>
        <w:t xml:space="preserve">de </w:t>
      </w:r>
      <w:r>
        <w:rPr>
          <w:rFonts w:ascii="Times New Roman" w:hAnsi="Times New Roman" w:cs="Times New Roman"/>
          <w:sz w:val="24"/>
          <w:szCs w:val="24"/>
          <w:lang w:val="es-ES_tradnl"/>
        </w:rPr>
        <w:t>la OSC”</w:t>
      </w:r>
      <w:r w:rsidR="00CA1BB7" w:rsidRPr="00926A2C">
        <w:rPr>
          <w:rFonts w:ascii="Times New Roman" w:hAnsi="Times New Roman" w:cs="Times New Roman"/>
          <w:sz w:val="24"/>
          <w:szCs w:val="24"/>
          <w:lang w:val="es-ES_tradnl"/>
        </w:rPr>
        <w:t> </w:t>
      </w:r>
      <w:r>
        <w:rPr>
          <w:rFonts w:ascii="Times New Roman" w:hAnsi="Times New Roman" w:cs="Times New Roman"/>
          <w:sz w:val="24"/>
          <w:szCs w:val="24"/>
          <w:lang w:val="es-ES_tradnl"/>
        </w:rPr>
        <w:t xml:space="preserve">financiado a </w:t>
      </w:r>
      <w:r w:rsidR="007A439B" w:rsidRPr="00926A2C">
        <w:rPr>
          <w:rFonts w:ascii="Times New Roman" w:hAnsi="Times New Roman" w:cs="Times New Roman"/>
          <w:sz w:val="24"/>
          <w:szCs w:val="24"/>
          <w:lang w:val="es-ES_tradnl"/>
        </w:rPr>
        <w:t>…</w:t>
      </w:r>
      <w:r w:rsidR="00CA1BB7" w:rsidRPr="00926A2C">
        <w:rPr>
          <w:rFonts w:ascii="Times New Roman" w:hAnsi="Times New Roman" w:cs="Times New Roman"/>
          <w:sz w:val="24"/>
          <w:szCs w:val="24"/>
          <w:lang w:val="es-ES_tradnl"/>
        </w:rPr>
        <w:t>X</w:t>
      </w:r>
      <w:r w:rsidR="009E3AF6" w:rsidRPr="00926A2C">
        <w:rPr>
          <w:rFonts w:ascii="Times New Roman" w:hAnsi="Times New Roman" w:cs="Times New Roman"/>
          <w:sz w:val="24"/>
          <w:szCs w:val="24"/>
          <w:lang w:val="es-ES_tradnl"/>
        </w:rPr>
        <w:t>% p</w:t>
      </w:r>
      <w:r>
        <w:rPr>
          <w:rFonts w:ascii="Times New Roman" w:hAnsi="Times New Roman" w:cs="Times New Roman"/>
          <w:sz w:val="24"/>
          <w:szCs w:val="24"/>
          <w:lang w:val="es-ES_tradnl"/>
        </w:rPr>
        <w:t>o</w:t>
      </w:r>
      <w:r w:rsidR="009E3AF6" w:rsidRPr="00926A2C">
        <w:rPr>
          <w:rFonts w:ascii="Times New Roman" w:hAnsi="Times New Roman" w:cs="Times New Roman"/>
          <w:sz w:val="24"/>
          <w:szCs w:val="24"/>
          <w:lang w:val="es-ES_tradnl"/>
        </w:rPr>
        <w:t xml:space="preserve">r </w:t>
      </w:r>
      <w:r>
        <w:rPr>
          <w:rFonts w:ascii="Times New Roman" w:hAnsi="Times New Roman" w:cs="Times New Roman"/>
          <w:sz w:val="24"/>
          <w:szCs w:val="24"/>
          <w:lang w:val="es-ES_tradnl"/>
        </w:rPr>
        <w:t>la AFD</w:t>
      </w:r>
      <w:r w:rsidR="00696B18" w:rsidRPr="00926A2C">
        <w:rPr>
          <w:rFonts w:ascii="Times New Roman" w:hAnsi="Times New Roman" w:cs="Times New Roman"/>
          <w:sz w:val="24"/>
          <w:szCs w:val="24"/>
          <w:lang w:val="es-ES_tradnl"/>
        </w:rPr>
        <w:t>,</w:t>
      </w:r>
      <w:r w:rsidR="009E3AF6" w:rsidRPr="00926A2C">
        <w:rPr>
          <w:rFonts w:ascii="Times New Roman" w:hAnsi="Times New Roman" w:cs="Times New Roman"/>
          <w:sz w:val="24"/>
          <w:szCs w:val="24"/>
          <w:lang w:val="es-ES_tradnl"/>
        </w:rPr>
        <w:t xml:space="preserve"> </w:t>
      </w:r>
      <w:r w:rsidRPr="002F36D3">
        <w:rPr>
          <w:rFonts w:ascii="Times New Roman" w:hAnsi="Times New Roman" w:cs="Times New Roman"/>
          <w:sz w:val="24"/>
          <w:szCs w:val="24"/>
          <w:lang w:val="es-ES"/>
        </w:rPr>
        <w:t xml:space="preserve">debe ser objeto de </w:t>
      </w:r>
      <w:r w:rsidR="003C3B01">
        <w:rPr>
          <w:rFonts w:ascii="Times New Roman" w:hAnsi="Times New Roman" w:cs="Times New Roman"/>
          <w:sz w:val="24"/>
          <w:szCs w:val="24"/>
          <w:lang w:val="es-ES"/>
        </w:rPr>
        <w:t xml:space="preserve">dos </w:t>
      </w:r>
      <w:r w:rsidRPr="002F36D3">
        <w:rPr>
          <w:rFonts w:ascii="Times New Roman" w:hAnsi="Times New Roman" w:cs="Times New Roman"/>
          <w:sz w:val="24"/>
          <w:szCs w:val="24"/>
          <w:lang w:val="es-ES"/>
        </w:rPr>
        <w:t>auditoría</w:t>
      </w:r>
      <w:r w:rsidR="003C3B01">
        <w:rPr>
          <w:rFonts w:ascii="Times New Roman" w:hAnsi="Times New Roman" w:cs="Times New Roman"/>
          <w:sz w:val="24"/>
          <w:szCs w:val="24"/>
          <w:lang w:val="es-ES"/>
        </w:rPr>
        <w:t>s</w:t>
      </w:r>
      <w:r w:rsidRPr="002F36D3">
        <w:rPr>
          <w:rFonts w:ascii="Times New Roman" w:hAnsi="Times New Roman" w:cs="Times New Roman"/>
          <w:sz w:val="24"/>
          <w:szCs w:val="24"/>
          <w:lang w:val="es-ES"/>
        </w:rPr>
        <w:t xml:space="preserve"> financiera</w:t>
      </w:r>
      <w:r w:rsidR="003C3B01">
        <w:rPr>
          <w:rFonts w:ascii="Times New Roman" w:hAnsi="Times New Roman" w:cs="Times New Roman"/>
          <w:sz w:val="24"/>
          <w:szCs w:val="24"/>
          <w:lang w:val="es-ES"/>
        </w:rPr>
        <w:t>s</w:t>
      </w:r>
      <w:r w:rsidRPr="002F36D3">
        <w:rPr>
          <w:rFonts w:ascii="Times New Roman" w:hAnsi="Times New Roman" w:cs="Times New Roman"/>
          <w:sz w:val="24"/>
          <w:szCs w:val="24"/>
          <w:lang w:val="es-ES"/>
        </w:rPr>
        <w:t xml:space="preserve"> externa</w:t>
      </w:r>
      <w:r w:rsidR="003C3B01">
        <w:rPr>
          <w:rFonts w:ascii="Times New Roman" w:hAnsi="Times New Roman" w:cs="Times New Roman"/>
          <w:sz w:val="24"/>
          <w:szCs w:val="24"/>
          <w:lang w:val="es-ES"/>
        </w:rPr>
        <w:t>s</w:t>
      </w:r>
      <w:r w:rsidR="009E3AF6" w:rsidRPr="00926A2C">
        <w:rPr>
          <w:rFonts w:ascii="Times New Roman" w:hAnsi="Times New Roman" w:cs="Times New Roman"/>
          <w:sz w:val="24"/>
          <w:szCs w:val="24"/>
          <w:lang w:val="es-ES_tradnl"/>
        </w:rPr>
        <w:t xml:space="preserve"> </w:t>
      </w:r>
      <w:r w:rsidR="00C20B6B" w:rsidRPr="00926A2C">
        <w:rPr>
          <w:rFonts w:ascii="Times New Roman" w:hAnsi="Times New Roman" w:cs="Times New Roman"/>
          <w:sz w:val="24"/>
          <w:szCs w:val="24"/>
          <w:lang w:val="es-ES_tradnl"/>
        </w:rPr>
        <w:t>(</w:t>
      </w:r>
      <w:r w:rsidR="009A1F16">
        <w:rPr>
          <w:rFonts w:ascii="Times New Roman" w:hAnsi="Times New Roman" w:cs="Times New Roman"/>
          <w:sz w:val="24"/>
          <w:szCs w:val="24"/>
          <w:lang w:val="es-ES_tradnl"/>
        </w:rPr>
        <w:t>intermedia</w:t>
      </w:r>
      <w:r w:rsidR="00C20B6B"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y</w:t>
      </w:r>
      <w:r w:rsidR="00C20B6B" w:rsidRPr="00926A2C">
        <w:rPr>
          <w:rFonts w:ascii="Times New Roman" w:hAnsi="Times New Roman" w:cs="Times New Roman"/>
          <w:sz w:val="24"/>
          <w:szCs w:val="24"/>
          <w:lang w:val="es-ES_tradnl"/>
        </w:rPr>
        <w:t xml:space="preserve"> final) </w:t>
      </w:r>
      <w:r w:rsidRPr="002F36D3">
        <w:rPr>
          <w:rFonts w:ascii="Times New Roman" w:hAnsi="Times New Roman" w:cs="Times New Roman"/>
          <w:sz w:val="24"/>
          <w:szCs w:val="24"/>
          <w:lang w:val="es-ES"/>
        </w:rPr>
        <w:t>por los gastos realizados</w:t>
      </w:r>
      <w:r>
        <w:rPr>
          <w:rFonts w:ascii="Times New Roman" w:hAnsi="Times New Roman" w:cs="Times New Roman"/>
          <w:sz w:val="24"/>
          <w:szCs w:val="24"/>
          <w:lang w:val="es-ES"/>
        </w:rPr>
        <w:t xml:space="preserve"> </w:t>
      </w:r>
      <w:r>
        <w:rPr>
          <w:rFonts w:ascii="Times New Roman" w:hAnsi="Times New Roman" w:cs="Times New Roman"/>
          <w:sz w:val="24"/>
          <w:szCs w:val="24"/>
          <w:lang w:val="es-ES_tradnl"/>
        </w:rPr>
        <w:t xml:space="preserve">en el </w:t>
      </w:r>
      <w:r w:rsidR="009354D2">
        <w:rPr>
          <w:rFonts w:ascii="Times New Roman" w:hAnsi="Times New Roman" w:cs="Times New Roman"/>
          <w:sz w:val="24"/>
          <w:szCs w:val="24"/>
          <w:lang w:val="es-ES_tradnl"/>
        </w:rPr>
        <w:t>proyecto</w:t>
      </w:r>
      <w:r w:rsidR="009E3AF6"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El término “auditoría financiera”</w:t>
      </w:r>
      <w:r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del proyecto</w:t>
      </w:r>
      <w:r w:rsidRPr="00926A2C">
        <w:rPr>
          <w:rFonts w:ascii="Times New Roman" w:hAnsi="Times New Roman" w:cs="Times New Roman"/>
          <w:sz w:val="24"/>
          <w:szCs w:val="24"/>
          <w:lang w:val="es-ES_tradnl"/>
        </w:rPr>
        <w:t xml:space="preserve"> </w:t>
      </w:r>
      <w:r w:rsidR="00186D47">
        <w:rPr>
          <w:rFonts w:ascii="Times New Roman" w:hAnsi="Times New Roman" w:cs="Times New Roman"/>
          <w:sz w:val="24"/>
          <w:szCs w:val="24"/>
          <w:lang w:val="es-ES_tradnl"/>
        </w:rPr>
        <w:t xml:space="preserve">empleado </w:t>
      </w:r>
      <w:r w:rsidR="00D50E6C">
        <w:rPr>
          <w:rFonts w:ascii="Times New Roman" w:hAnsi="Times New Roman" w:cs="Times New Roman"/>
          <w:sz w:val="24"/>
          <w:szCs w:val="24"/>
          <w:lang w:val="es-ES_tradnl"/>
        </w:rPr>
        <w:t>en este documento</w:t>
      </w:r>
      <w:r>
        <w:rPr>
          <w:rFonts w:ascii="Times New Roman" w:hAnsi="Times New Roman" w:cs="Times New Roman"/>
          <w:sz w:val="24"/>
          <w:szCs w:val="24"/>
          <w:lang w:val="es-ES_tradnl"/>
        </w:rPr>
        <w:t xml:space="preserve"> se refiere precisamente </w:t>
      </w:r>
      <w:r w:rsidR="00E83DEC">
        <w:rPr>
          <w:rFonts w:ascii="Times New Roman" w:hAnsi="Times New Roman" w:cs="Times New Roman"/>
          <w:sz w:val="24"/>
          <w:szCs w:val="24"/>
          <w:lang w:val="es-ES_tradnl"/>
        </w:rPr>
        <w:t xml:space="preserve">al cumplimiento </w:t>
      </w:r>
      <w:r>
        <w:rPr>
          <w:rFonts w:ascii="Times New Roman" w:hAnsi="Times New Roman" w:cs="Times New Roman"/>
          <w:sz w:val="24"/>
          <w:szCs w:val="24"/>
          <w:lang w:val="es-ES_tradnl"/>
        </w:rPr>
        <w:t xml:space="preserve">de los procedimientos acordados en cuestión financiera, conforme a la </w:t>
      </w:r>
      <w:r w:rsidR="00B63EF9" w:rsidRPr="00926A2C">
        <w:rPr>
          <w:rFonts w:ascii="Times New Roman" w:hAnsi="Times New Roman" w:cs="Times New Roman"/>
          <w:sz w:val="24"/>
          <w:szCs w:val="24"/>
          <w:lang w:val="es-ES_tradnl"/>
        </w:rPr>
        <w:t>norm</w:t>
      </w:r>
      <w:r>
        <w:rPr>
          <w:rFonts w:ascii="Times New Roman" w:hAnsi="Times New Roman" w:cs="Times New Roman"/>
          <w:sz w:val="24"/>
          <w:szCs w:val="24"/>
          <w:lang w:val="es-ES_tradnl"/>
        </w:rPr>
        <w:t>a</w:t>
      </w:r>
      <w:r w:rsidR="00B63EF9" w:rsidRPr="00926A2C">
        <w:rPr>
          <w:rFonts w:ascii="Times New Roman" w:hAnsi="Times New Roman" w:cs="Times New Roman"/>
          <w:sz w:val="24"/>
          <w:szCs w:val="24"/>
          <w:lang w:val="es-ES_tradnl"/>
        </w:rPr>
        <w:t xml:space="preserve"> d</w:t>
      </w:r>
      <w:r>
        <w:rPr>
          <w:rFonts w:ascii="Times New Roman" w:hAnsi="Times New Roman" w:cs="Times New Roman"/>
          <w:sz w:val="24"/>
          <w:szCs w:val="24"/>
          <w:lang w:val="es-ES_tradnl"/>
        </w:rPr>
        <w:t xml:space="preserve">e </w:t>
      </w:r>
      <w:r w:rsidR="00B63EF9" w:rsidRPr="00926A2C">
        <w:rPr>
          <w:rFonts w:ascii="Times New Roman" w:hAnsi="Times New Roman" w:cs="Times New Roman"/>
          <w:sz w:val="24"/>
          <w:szCs w:val="24"/>
          <w:lang w:val="es-ES_tradnl"/>
        </w:rPr>
        <w:t>audit</w:t>
      </w:r>
      <w:r>
        <w:rPr>
          <w:rFonts w:ascii="Times New Roman" w:hAnsi="Times New Roman" w:cs="Times New Roman"/>
          <w:sz w:val="24"/>
          <w:szCs w:val="24"/>
          <w:lang w:val="es-ES_tradnl"/>
        </w:rPr>
        <w:t>oría</w:t>
      </w:r>
      <w:r w:rsidR="00B63EF9" w:rsidRPr="00926A2C">
        <w:rPr>
          <w:rFonts w:ascii="Times New Roman" w:hAnsi="Times New Roman" w:cs="Times New Roman"/>
          <w:sz w:val="24"/>
          <w:szCs w:val="24"/>
          <w:lang w:val="es-ES_tradnl"/>
        </w:rPr>
        <w:t xml:space="preserve"> ISRS400 de l</w:t>
      </w:r>
      <w:r>
        <w:rPr>
          <w:rFonts w:ascii="Times New Roman" w:hAnsi="Times New Roman" w:cs="Times New Roman"/>
          <w:sz w:val="24"/>
          <w:szCs w:val="24"/>
          <w:lang w:val="es-ES_tradnl"/>
        </w:rPr>
        <w:t xml:space="preserve">a </w:t>
      </w:r>
      <w:r w:rsidR="003C3B01" w:rsidRPr="003C3B01">
        <w:rPr>
          <w:rFonts w:ascii="Times New Roman" w:hAnsi="Times New Roman" w:cs="Times New Roman"/>
          <w:sz w:val="24"/>
          <w:szCs w:val="24"/>
          <w:lang w:val="es-ES_tradnl"/>
        </w:rPr>
        <w:t xml:space="preserve">Federación Internacional </w:t>
      </w:r>
      <w:r w:rsidR="003C3B01">
        <w:rPr>
          <w:rFonts w:ascii="Times New Roman" w:hAnsi="Times New Roman" w:cs="Times New Roman"/>
          <w:sz w:val="24"/>
          <w:szCs w:val="24"/>
          <w:lang w:val="es-ES_tradnl"/>
        </w:rPr>
        <w:t>d</w:t>
      </w:r>
      <w:r w:rsidR="003C3B01" w:rsidRPr="003C3B01">
        <w:rPr>
          <w:rFonts w:ascii="Times New Roman" w:hAnsi="Times New Roman" w:cs="Times New Roman"/>
          <w:sz w:val="24"/>
          <w:szCs w:val="24"/>
          <w:lang w:val="es-ES_tradnl"/>
        </w:rPr>
        <w:t xml:space="preserve">e Contadores </w:t>
      </w:r>
      <w:r w:rsidR="003C3B01">
        <w:rPr>
          <w:rFonts w:ascii="Times New Roman" w:hAnsi="Times New Roman" w:cs="Times New Roman"/>
          <w:sz w:val="24"/>
          <w:szCs w:val="24"/>
          <w:lang w:val="es-ES_tradnl"/>
        </w:rPr>
        <w:t>(</w:t>
      </w:r>
      <w:r w:rsidR="003C3B01" w:rsidRPr="003C3B01">
        <w:rPr>
          <w:rFonts w:ascii="Times New Roman" w:hAnsi="Times New Roman" w:cs="Times New Roman"/>
          <w:sz w:val="24"/>
          <w:szCs w:val="24"/>
          <w:lang w:val="es-ES_tradnl"/>
        </w:rPr>
        <w:t>International Federation of Accountants</w:t>
      </w:r>
      <w:r w:rsidR="003C3B01">
        <w:rPr>
          <w:rFonts w:ascii="Times New Roman" w:hAnsi="Times New Roman" w:cs="Times New Roman"/>
          <w:sz w:val="24"/>
          <w:szCs w:val="24"/>
          <w:lang w:val="es-ES_tradnl"/>
        </w:rPr>
        <w:t xml:space="preserve">, </w:t>
      </w:r>
      <w:r w:rsidR="00B63EF9" w:rsidRPr="00926A2C">
        <w:rPr>
          <w:rFonts w:ascii="Times New Roman" w:hAnsi="Times New Roman" w:cs="Times New Roman"/>
          <w:sz w:val="24"/>
          <w:szCs w:val="24"/>
          <w:lang w:val="es-ES_tradnl"/>
        </w:rPr>
        <w:t>IFAC</w:t>
      </w:r>
      <w:r w:rsidR="003C3B01">
        <w:rPr>
          <w:rFonts w:ascii="Times New Roman" w:hAnsi="Times New Roman" w:cs="Times New Roman"/>
          <w:sz w:val="24"/>
          <w:szCs w:val="24"/>
          <w:lang w:val="es-ES_tradnl"/>
        </w:rPr>
        <w:t>)</w:t>
      </w:r>
      <w:r w:rsidR="00B63EF9"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no pretende ser una</w:t>
      </w:r>
      <w:r w:rsidR="00B63EF9"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auditoría financiera</w:t>
      </w:r>
      <w:r w:rsidR="00B63EF9" w:rsidRPr="00926A2C">
        <w:rPr>
          <w:rFonts w:ascii="Times New Roman" w:hAnsi="Times New Roman" w:cs="Times New Roman"/>
          <w:sz w:val="24"/>
          <w:szCs w:val="24"/>
          <w:lang w:val="es-ES_tradnl"/>
        </w:rPr>
        <w:t xml:space="preserve"> de</w:t>
      </w:r>
      <w:r w:rsidR="003C3B01">
        <w:rPr>
          <w:rFonts w:ascii="Times New Roman" w:hAnsi="Times New Roman" w:cs="Times New Roman"/>
          <w:sz w:val="24"/>
          <w:szCs w:val="24"/>
          <w:lang w:val="es-ES_tradnl"/>
        </w:rPr>
        <w:t>l</w:t>
      </w:r>
      <w:r w:rsidR="00B63EF9"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B63EF9" w:rsidRPr="00926A2C">
        <w:rPr>
          <w:rFonts w:ascii="Times New Roman" w:hAnsi="Times New Roman" w:cs="Times New Roman"/>
          <w:sz w:val="24"/>
          <w:szCs w:val="24"/>
          <w:lang w:val="es-ES_tradnl"/>
        </w:rPr>
        <w:t xml:space="preserve"> </w:t>
      </w:r>
      <w:r w:rsidR="00186D47">
        <w:rPr>
          <w:rFonts w:ascii="Times New Roman" w:hAnsi="Times New Roman" w:cs="Times New Roman"/>
          <w:sz w:val="24"/>
          <w:szCs w:val="24"/>
          <w:lang w:val="es-ES_tradnl"/>
        </w:rPr>
        <w:t>(</w:t>
      </w:r>
      <w:r w:rsidR="00B63EF9" w:rsidRPr="00926A2C">
        <w:rPr>
          <w:rFonts w:ascii="Times New Roman" w:hAnsi="Times New Roman" w:cs="Times New Roman"/>
          <w:sz w:val="24"/>
          <w:szCs w:val="24"/>
          <w:lang w:val="es-ES_tradnl"/>
        </w:rPr>
        <w:t>qu</w:t>
      </w:r>
      <w:r w:rsidR="003C3B01">
        <w:rPr>
          <w:rFonts w:ascii="Times New Roman" w:hAnsi="Times New Roman" w:cs="Times New Roman"/>
          <w:sz w:val="24"/>
          <w:szCs w:val="24"/>
          <w:lang w:val="es-ES_tradnl"/>
        </w:rPr>
        <w:t xml:space="preserve">e se </w:t>
      </w:r>
      <w:r w:rsidR="00186D47">
        <w:rPr>
          <w:rFonts w:ascii="Times New Roman" w:hAnsi="Times New Roman" w:cs="Times New Roman"/>
          <w:sz w:val="24"/>
          <w:szCs w:val="24"/>
          <w:lang w:val="es-ES_tradnl"/>
        </w:rPr>
        <w:t>llevaría a cabo</w:t>
      </w:r>
      <w:r w:rsidR="003C3B01">
        <w:rPr>
          <w:rFonts w:ascii="Times New Roman" w:hAnsi="Times New Roman" w:cs="Times New Roman"/>
          <w:sz w:val="24"/>
          <w:szCs w:val="24"/>
          <w:lang w:val="es-ES_tradnl"/>
        </w:rPr>
        <w:t xml:space="preserve"> según las </w:t>
      </w:r>
      <w:r w:rsidR="003C3B01" w:rsidRPr="003C3B01">
        <w:rPr>
          <w:rFonts w:ascii="Times New Roman" w:hAnsi="Times New Roman" w:cs="Times New Roman"/>
          <w:sz w:val="24"/>
          <w:szCs w:val="24"/>
          <w:lang w:val="es-ES_tradnl"/>
        </w:rPr>
        <w:t>Normas Internacionales de Auditoría</w:t>
      </w:r>
      <w:r w:rsidR="003C3B01">
        <w:rPr>
          <w:rFonts w:ascii="Times New Roman" w:hAnsi="Times New Roman" w:cs="Times New Roman"/>
          <w:sz w:val="24"/>
          <w:szCs w:val="24"/>
          <w:lang w:val="es-ES_tradnl"/>
        </w:rPr>
        <w:t xml:space="preserve">, </w:t>
      </w:r>
      <w:r w:rsidR="003C3B01" w:rsidRPr="003C3B01">
        <w:rPr>
          <w:rFonts w:ascii="Times New Roman" w:hAnsi="Times New Roman" w:cs="Times New Roman"/>
          <w:sz w:val="24"/>
          <w:szCs w:val="24"/>
          <w:lang w:val="es-ES_tradnl"/>
        </w:rPr>
        <w:t xml:space="preserve">NIA </w:t>
      </w:r>
      <w:r w:rsidR="00186D47">
        <w:rPr>
          <w:rFonts w:ascii="Times New Roman" w:hAnsi="Times New Roman" w:cs="Times New Roman"/>
          <w:sz w:val="24"/>
          <w:szCs w:val="24"/>
          <w:lang w:val="es-ES_tradnl"/>
        </w:rPr>
        <w:t>–</w:t>
      </w:r>
      <w:r w:rsidR="003C3B01" w:rsidRPr="003C3B01">
        <w:rPr>
          <w:rFonts w:ascii="Times New Roman" w:hAnsi="Times New Roman" w:cs="Times New Roman"/>
          <w:sz w:val="24"/>
          <w:szCs w:val="24"/>
          <w:lang w:val="es-ES_tradnl"/>
        </w:rPr>
        <w:t>ISA, por sus siglas en inglés)</w:t>
      </w:r>
      <w:r w:rsidR="00B63EF9"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El objetivo de presentar aquí los términos de referencia es que se busque un</w:t>
      </w:r>
      <w:r w:rsidR="00D36D16">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auditor</w:t>
      </w:r>
      <w:r w:rsidR="009E3AF6"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externo</w:t>
      </w:r>
      <w:r w:rsidR="00696B18" w:rsidRPr="00926A2C">
        <w:rPr>
          <w:rFonts w:ascii="Times New Roman" w:hAnsi="Times New Roman" w:cs="Times New Roman"/>
          <w:sz w:val="24"/>
          <w:szCs w:val="24"/>
          <w:lang w:val="es-ES_tradnl"/>
        </w:rPr>
        <w:t>.</w:t>
      </w:r>
    </w:p>
    <w:p w14:paraId="39175C3A" w14:textId="2008F562" w:rsidR="007E0B84" w:rsidRPr="00926A2C" w:rsidRDefault="00D36D16" w:rsidP="003C3B01">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w:t>
      </w:r>
      <w:r w:rsidR="003C3B01">
        <w:rPr>
          <w:rFonts w:ascii="Times New Roman" w:hAnsi="Times New Roman" w:cs="Times New Roman"/>
          <w:sz w:val="24"/>
          <w:szCs w:val="24"/>
          <w:lang w:val="es-ES_tradnl"/>
        </w:rPr>
        <w:t>auditor</w:t>
      </w:r>
      <w:r w:rsidR="009E3AF6" w:rsidRPr="00926A2C">
        <w:rPr>
          <w:rFonts w:ascii="Times New Roman" w:hAnsi="Times New Roman" w:cs="Times New Roman"/>
          <w:sz w:val="24"/>
          <w:szCs w:val="24"/>
          <w:lang w:val="es-ES_tradnl"/>
        </w:rPr>
        <w:t xml:space="preserve"> </w:t>
      </w:r>
      <w:r w:rsidR="003C3B01" w:rsidRPr="003C3B01">
        <w:rPr>
          <w:rFonts w:ascii="Times New Roman" w:hAnsi="Times New Roman" w:cs="Times New Roman"/>
          <w:sz w:val="24"/>
          <w:szCs w:val="24"/>
          <w:lang w:val="es-ES"/>
        </w:rPr>
        <w:t xml:space="preserve">seleccionado deberá </w:t>
      </w:r>
      <w:r w:rsidR="003C3B01">
        <w:rPr>
          <w:rFonts w:ascii="Times New Roman" w:hAnsi="Times New Roman" w:cs="Times New Roman"/>
          <w:sz w:val="24"/>
          <w:szCs w:val="24"/>
          <w:lang w:val="es-ES"/>
        </w:rPr>
        <w:t>ofrecer</w:t>
      </w:r>
      <w:r w:rsidR="003C3B01" w:rsidRPr="003C3B01">
        <w:rPr>
          <w:rFonts w:ascii="Times New Roman" w:hAnsi="Times New Roman" w:cs="Times New Roman"/>
          <w:sz w:val="24"/>
          <w:szCs w:val="24"/>
          <w:lang w:val="es-ES"/>
        </w:rPr>
        <w:t xml:space="preserve"> una opinión profesional e independiente sobre </w:t>
      </w:r>
      <w:r w:rsidR="003C3B01">
        <w:rPr>
          <w:rFonts w:ascii="Times New Roman" w:hAnsi="Times New Roman" w:cs="Times New Roman"/>
          <w:sz w:val="24"/>
          <w:szCs w:val="24"/>
          <w:lang w:val="es-ES"/>
        </w:rPr>
        <w:t>e</w:t>
      </w:r>
      <w:r w:rsidR="003C3B01" w:rsidRPr="003C3B01">
        <w:rPr>
          <w:rFonts w:ascii="Times New Roman" w:hAnsi="Times New Roman" w:cs="Times New Roman"/>
          <w:sz w:val="24"/>
          <w:szCs w:val="24"/>
          <w:lang w:val="es-ES"/>
        </w:rPr>
        <w:t>l</w:t>
      </w:r>
      <w:r w:rsidR="009E3AF6" w:rsidRPr="00926A2C">
        <w:rPr>
          <w:rFonts w:ascii="Times New Roman" w:hAnsi="Times New Roman" w:cs="Times New Roman"/>
          <w:sz w:val="24"/>
          <w:szCs w:val="24"/>
          <w:lang w:val="es-ES_tradnl"/>
        </w:rPr>
        <w:t xml:space="preserve"> </w:t>
      </w:r>
      <w:r w:rsidR="008900CD">
        <w:rPr>
          <w:rFonts w:ascii="Times New Roman" w:hAnsi="Times New Roman" w:cs="Times New Roman"/>
          <w:sz w:val="24"/>
          <w:szCs w:val="24"/>
          <w:lang w:val="es-ES_tradnl"/>
        </w:rPr>
        <w:t>informe financiero</w:t>
      </w:r>
      <w:r w:rsidR="007E0B84"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realizado</w:t>
      </w:r>
      <w:r w:rsidR="007E0B84" w:rsidRPr="00926A2C">
        <w:rPr>
          <w:rFonts w:ascii="Times New Roman" w:hAnsi="Times New Roman" w:cs="Times New Roman"/>
          <w:sz w:val="24"/>
          <w:szCs w:val="24"/>
          <w:lang w:val="es-ES_tradnl"/>
        </w:rPr>
        <w:t xml:space="preserve"> p</w:t>
      </w:r>
      <w:r w:rsidR="003C3B01">
        <w:rPr>
          <w:rFonts w:ascii="Times New Roman" w:hAnsi="Times New Roman" w:cs="Times New Roman"/>
          <w:sz w:val="24"/>
          <w:szCs w:val="24"/>
          <w:lang w:val="es-ES_tradnl"/>
        </w:rPr>
        <w:t>o</w:t>
      </w:r>
      <w:r w:rsidR="007E0B84" w:rsidRPr="00926A2C">
        <w:rPr>
          <w:rFonts w:ascii="Times New Roman" w:hAnsi="Times New Roman" w:cs="Times New Roman"/>
          <w:sz w:val="24"/>
          <w:szCs w:val="24"/>
          <w:lang w:val="es-ES_tradnl"/>
        </w:rPr>
        <w:t xml:space="preserve">r </w:t>
      </w:r>
      <w:r w:rsidR="008900CD">
        <w:rPr>
          <w:rFonts w:ascii="Times New Roman" w:hAnsi="Times New Roman" w:cs="Times New Roman"/>
          <w:sz w:val="24"/>
          <w:szCs w:val="24"/>
          <w:lang w:val="es-ES_tradnl"/>
        </w:rPr>
        <w:t>“</w:t>
      </w:r>
      <w:r w:rsidR="003C3B01">
        <w:rPr>
          <w:rFonts w:ascii="Times New Roman" w:hAnsi="Times New Roman" w:cs="Times New Roman"/>
          <w:sz w:val="24"/>
          <w:szCs w:val="24"/>
          <w:lang w:val="es-ES_tradnl"/>
        </w:rPr>
        <w:t>nombre de la OSC”, concerniente a los gastos realizados en el marco del</w:t>
      </w:r>
      <w:r w:rsidR="007E0B84"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7E0B84"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El</w:t>
      </w:r>
      <w:r>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auditor</w:t>
      </w:r>
      <w:r w:rsidR="007E0B84" w:rsidRPr="00926A2C">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deberá</w:t>
      </w:r>
      <w:r w:rsidR="007E0B84" w:rsidRPr="00926A2C">
        <w:rPr>
          <w:rFonts w:ascii="Times New Roman" w:hAnsi="Times New Roman" w:cs="Times New Roman"/>
          <w:sz w:val="24"/>
          <w:szCs w:val="24"/>
          <w:lang w:val="es-ES_tradnl"/>
        </w:rPr>
        <w:t>:</w:t>
      </w:r>
    </w:p>
    <w:p w14:paraId="5039F5A3" w14:textId="0238E1D6" w:rsidR="007E0B84" w:rsidRPr="008900CD" w:rsidRDefault="008900CD" w:rsidP="00E83DEC">
      <w:pPr>
        <w:pStyle w:val="Paragraphedeliste"/>
        <w:numPr>
          <w:ilvl w:val="0"/>
          <w:numId w:val="7"/>
        </w:numPr>
        <w:jc w:val="both"/>
        <w:rPr>
          <w:rFonts w:ascii="Times New Roman" w:hAnsi="Times New Roman" w:cs="Times New Roman"/>
          <w:sz w:val="24"/>
          <w:szCs w:val="24"/>
          <w:lang w:val="es-ES_tradnl"/>
        </w:rPr>
      </w:pPr>
      <w:r w:rsidRPr="008900CD">
        <w:rPr>
          <w:rFonts w:ascii="Times New Roman" w:hAnsi="Times New Roman" w:cs="Times New Roman"/>
          <w:sz w:val="24"/>
          <w:szCs w:val="24"/>
          <w:lang w:val="es-ES"/>
        </w:rPr>
        <w:t xml:space="preserve">Respetar la lista de verificaciones </w:t>
      </w:r>
      <w:r w:rsidR="00186D47">
        <w:rPr>
          <w:rFonts w:ascii="Times New Roman" w:hAnsi="Times New Roman" w:cs="Times New Roman"/>
          <w:sz w:val="24"/>
          <w:szCs w:val="24"/>
          <w:lang w:val="es-ES"/>
        </w:rPr>
        <w:t>que deben realizarse</w:t>
      </w:r>
      <w:r w:rsidRPr="008900CD">
        <w:rPr>
          <w:rFonts w:ascii="Times New Roman" w:hAnsi="Times New Roman" w:cs="Times New Roman"/>
          <w:sz w:val="24"/>
          <w:szCs w:val="24"/>
          <w:lang w:val="es-ES"/>
        </w:rPr>
        <w:t xml:space="preserve">, presentada en </w:t>
      </w:r>
      <w:r>
        <w:rPr>
          <w:rFonts w:ascii="Times New Roman" w:hAnsi="Times New Roman" w:cs="Times New Roman"/>
          <w:sz w:val="24"/>
          <w:szCs w:val="24"/>
          <w:lang w:val="es-ES"/>
        </w:rPr>
        <w:t>e</w:t>
      </w:r>
      <w:r w:rsidRPr="008900CD">
        <w:rPr>
          <w:rFonts w:ascii="Times New Roman" w:hAnsi="Times New Roman" w:cs="Times New Roman"/>
          <w:sz w:val="24"/>
          <w:szCs w:val="24"/>
          <w:lang w:val="es-ES"/>
        </w:rPr>
        <w:t>l</w:t>
      </w:r>
      <w:r w:rsidR="008B7364" w:rsidRPr="008900CD">
        <w:rPr>
          <w:rFonts w:ascii="Times New Roman" w:hAnsi="Times New Roman" w:cs="Times New Roman"/>
          <w:sz w:val="24"/>
          <w:szCs w:val="24"/>
          <w:lang w:val="es-ES_tradnl"/>
        </w:rPr>
        <w:t xml:space="preserve"> </w:t>
      </w:r>
      <w:r w:rsidR="002F5A5C" w:rsidRPr="008900CD">
        <w:rPr>
          <w:rFonts w:ascii="Times New Roman" w:hAnsi="Times New Roman" w:cs="Times New Roman"/>
          <w:sz w:val="24"/>
          <w:szCs w:val="24"/>
          <w:lang w:val="es-ES_tradnl"/>
        </w:rPr>
        <w:t>Anexo</w:t>
      </w:r>
      <w:r w:rsidR="007E0B84" w:rsidRPr="008900CD">
        <w:rPr>
          <w:rFonts w:ascii="Times New Roman" w:hAnsi="Times New Roman" w:cs="Times New Roman"/>
          <w:sz w:val="24"/>
          <w:szCs w:val="24"/>
          <w:lang w:val="es-ES_tradnl"/>
        </w:rPr>
        <w:t xml:space="preserve"> </w:t>
      </w:r>
      <w:r w:rsidR="00CA1BB7" w:rsidRPr="008900CD">
        <w:rPr>
          <w:rFonts w:ascii="Times New Roman" w:hAnsi="Times New Roman" w:cs="Times New Roman"/>
          <w:sz w:val="24"/>
          <w:szCs w:val="24"/>
          <w:lang w:val="es-ES_tradnl"/>
        </w:rPr>
        <w:t>X</w:t>
      </w:r>
      <w:r w:rsidR="00120ED7" w:rsidRPr="008900CD">
        <w:rPr>
          <w:rFonts w:ascii="Times New Roman" w:hAnsi="Times New Roman" w:cs="Times New Roman"/>
          <w:sz w:val="24"/>
          <w:szCs w:val="24"/>
          <w:lang w:val="es-ES_tradnl"/>
        </w:rPr>
        <w:t>I</w:t>
      </w:r>
      <w:r>
        <w:rPr>
          <w:rFonts w:ascii="Times New Roman" w:hAnsi="Times New Roman" w:cs="Times New Roman"/>
          <w:sz w:val="24"/>
          <w:szCs w:val="24"/>
          <w:lang w:val="es-ES_tradnl"/>
        </w:rPr>
        <w:t>.</w:t>
      </w:r>
    </w:p>
    <w:p w14:paraId="5A913C83" w14:textId="6E5E263B" w:rsidR="007E0B84" w:rsidRPr="00926A2C" w:rsidRDefault="008900CD" w:rsidP="00E83DEC">
      <w:pPr>
        <w:pStyle w:val="Paragraphedeliste"/>
        <w:numPr>
          <w:ilvl w:val="0"/>
          <w:numId w:val="7"/>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Asegurarse de que informe financiero cumple con el modelo requerido por</w:t>
      </w:r>
      <w:r w:rsidR="007E0B84" w:rsidRPr="00926A2C">
        <w:rPr>
          <w:rFonts w:ascii="Times New Roman" w:hAnsi="Times New Roman" w:cs="Times New Roman"/>
          <w:sz w:val="24"/>
          <w:szCs w:val="24"/>
          <w:lang w:val="es-ES_tradnl"/>
        </w:rPr>
        <w:t xml:space="preserve"> </w:t>
      </w:r>
      <w:r w:rsidR="002F36D3">
        <w:rPr>
          <w:rFonts w:ascii="Times New Roman" w:hAnsi="Times New Roman" w:cs="Times New Roman"/>
          <w:sz w:val="24"/>
          <w:szCs w:val="24"/>
          <w:lang w:val="es-ES_tradnl"/>
        </w:rPr>
        <w:t>la AFD</w:t>
      </w:r>
      <w:r>
        <w:rPr>
          <w:rFonts w:ascii="Times New Roman" w:hAnsi="Times New Roman" w:cs="Times New Roman"/>
          <w:sz w:val="24"/>
          <w:szCs w:val="24"/>
          <w:lang w:val="es-ES_tradnl"/>
        </w:rPr>
        <w:t>.</w:t>
      </w:r>
    </w:p>
    <w:p w14:paraId="2F1E67D5" w14:textId="316F69E0" w:rsidR="008900CD" w:rsidRDefault="00186D47" w:rsidP="00E83DEC">
      <w:pPr>
        <w:pStyle w:val="Paragraphedeliste"/>
        <w:numPr>
          <w:ilvl w:val="0"/>
          <w:numId w:val="7"/>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Garantizar</w:t>
      </w:r>
      <w:r w:rsidR="008900CD">
        <w:rPr>
          <w:rFonts w:ascii="Times New Roman" w:hAnsi="Times New Roman" w:cs="Times New Roman"/>
          <w:sz w:val="24"/>
          <w:szCs w:val="24"/>
          <w:lang w:val="es-ES_tradnl"/>
        </w:rPr>
        <w:t xml:space="preserve"> que los </w:t>
      </w:r>
      <w:r w:rsidR="008900CD" w:rsidRPr="008900CD">
        <w:rPr>
          <w:rFonts w:ascii="Times New Roman" w:hAnsi="Times New Roman" w:cs="Times New Roman"/>
          <w:sz w:val="24"/>
          <w:szCs w:val="24"/>
          <w:lang w:val="es-ES_tradnl"/>
        </w:rPr>
        <w:t xml:space="preserve">gastos </w:t>
      </w:r>
      <w:r w:rsidR="008900CD">
        <w:rPr>
          <w:rFonts w:ascii="Times New Roman" w:hAnsi="Times New Roman" w:cs="Times New Roman"/>
          <w:sz w:val="24"/>
          <w:szCs w:val="24"/>
          <w:lang w:val="es-ES_tradnl"/>
        </w:rPr>
        <w:t>efectuados durante el proyecto</w:t>
      </w:r>
      <w:r w:rsidR="008900CD" w:rsidRPr="00926A2C">
        <w:rPr>
          <w:rFonts w:ascii="Times New Roman" w:hAnsi="Times New Roman" w:cs="Times New Roman"/>
          <w:sz w:val="24"/>
          <w:szCs w:val="24"/>
          <w:lang w:val="es-ES_tradnl"/>
        </w:rPr>
        <w:t xml:space="preserve"> </w:t>
      </w:r>
      <w:r w:rsidR="008900CD">
        <w:rPr>
          <w:rFonts w:ascii="Times New Roman" w:hAnsi="Times New Roman" w:cs="Times New Roman"/>
          <w:sz w:val="24"/>
          <w:szCs w:val="24"/>
          <w:lang w:val="es-ES"/>
        </w:rPr>
        <w:t>señalados en el</w:t>
      </w:r>
      <w:r w:rsidR="008900CD" w:rsidRPr="008900CD">
        <w:rPr>
          <w:rFonts w:ascii="Times New Roman" w:hAnsi="Times New Roman" w:cs="Times New Roman"/>
          <w:sz w:val="24"/>
          <w:szCs w:val="24"/>
          <w:lang w:val="es-ES"/>
        </w:rPr>
        <w:t xml:space="preserve"> </w:t>
      </w:r>
      <w:r w:rsidR="008900CD">
        <w:rPr>
          <w:rFonts w:ascii="Times New Roman" w:hAnsi="Times New Roman" w:cs="Times New Roman"/>
          <w:sz w:val="24"/>
          <w:szCs w:val="24"/>
          <w:lang w:val="es-ES_tradnl"/>
        </w:rPr>
        <w:t>informe financiero</w:t>
      </w:r>
      <w:r w:rsidR="008900CD" w:rsidRPr="008900CD">
        <w:rPr>
          <w:rFonts w:ascii="Times New Roman" w:hAnsi="Times New Roman" w:cs="Times New Roman"/>
          <w:sz w:val="24"/>
          <w:szCs w:val="24"/>
          <w:lang w:val="es-ES"/>
        </w:rPr>
        <w:t xml:space="preserve"> </w:t>
      </w:r>
      <w:r w:rsidR="008900CD" w:rsidRPr="008900CD">
        <w:rPr>
          <w:rFonts w:ascii="Times New Roman" w:hAnsi="Times New Roman" w:cs="Times New Roman"/>
          <w:sz w:val="24"/>
          <w:szCs w:val="24"/>
          <w:lang w:val="es-ES_tradnl"/>
        </w:rPr>
        <w:t>pueden incluirse en la subvención</w:t>
      </w:r>
      <w:r w:rsidR="008900CD">
        <w:rPr>
          <w:rFonts w:ascii="Times New Roman" w:hAnsi="Times New Roman" w:cs="Times New Roman"/>
          <w:sz w:val="24"/>
          <w:szCs w:val="24"/>
          <w:lang w:val="es-ES_tradnl"/>
        </w:rPr>
        <w:t>.</w:t>
      </w:r>
    </w:p>
    <w:p w14:paraId="1F1A4725" w14:textId="0FDBF363" w:rsidR="00696B18" w:rsidRPr="00E83DEC" w:rsidRDefault="008900CD" w:rsidP="00E83DEC">
      <w:pPr>
        <w:pStyle w:val="Paragraphedeliste"/>
        <w:numPr>
          <w:ilvl w:val="0"/>
          <w:numId w:val="18"/>
        </w:numPr>
        <w:spacing w:line="256" w:lineRule="auto"/>
        <w:jc w:val="both"/>
        <w:rPr>
          <w:rFonts w:ascii="Times New Roman" w:hAnsi="Times New Roman" w:cs="Times New Roman"/>
          <w:sz w:val="24"/>
          <w:szCs w:val="24"/>
          <w:lang w:val="es-ES_tradnl"/>
        </w:rPr>
      </w:pPr>
      <w:r w:rsidRPr="008900CD">
        <w:rPr>
          <w:rFonts w:ascii="Times New Roman" w:hAnsi="Times New Roman" w:cs="Times New Roman"/>
          <w:sz w:val="24"/>
          <w:szCs w:val="24"/>
          <w:lang w:val="es-ES"/>
        </w:rPr>
        <w:t>Señalar si se respetaron</w:t>
      </w:r>
      <w:r>
        <w:rPr>
          <w:rFonts w:ascii="Times New Roman" w:hAnsi="Times New Roman" w:cs="Times New Roman"/>
          <w:sz w:val="24"/>
          <w:szCs w:val="24"/>
          <w:lang w:val="es-ES"/>
        </w:rPr>
        <w:t xml:space="preserve"> </w:t>
      </w:r>
      <w:r w:rsidRPr="008900CD">
        <w:rPr>
          <w:rFonts w:ascii="Times New Roman" w:hAnsi="Times New Roman" w:cs="Times New Roman"/>
          <w:sz w:val="24"/>
          <w:szCs w:val="24"/>
          <w:lang w:val="es-ES"/>
        </w:rPr>
        <w:t>los procedimientos</w:t>
      </w:r>
      <w:r>
        <w:rPr>
          <w:rFonts w:ascii="Times New Roman" w:hAnsi="Times New Roman" w:cs="Times New Roman"/>
          <w:sz w:val="24"/>
          <w:szCs w:val="24"/>
          <w:lang w:val="es-ES"/>
        </w:rPr>
        <w:t xml:space="preserve"> acordados</w:t>
      </w:r>
      <w:r w:rsidRPr="008900CD">
        <w:rPr>
          <w:rFonts w:ascii="Times New Roman" w:hAnsi="Times New Roman" w:cs="Times New Roman"/>
          <w:sz w:val="24"/>
          <w:szCs w:val="24"/>
          <w:lang w:val="es-ES"/>
        </w:rPr>
        <w:t xml:space="preserve"> en el </w:t>
      </w:r>
      <w:r>
        <w:rPr>
          <w:rFonts w:ascii="Times New Roman" w:hAnsi="Times New Roman" w:cs="Times New Roman"/>
          <w:sz w:val="24"/>
          <w:szCs w:val="24"/>
          <w:lang w:val="es-ES"/>
        </w:rPr>
        <w:t>C</w:t>
      </w:r>
      <w:r w:rsidRPr="008900CD">
        <w:rPr>
          <w:rFonts w:ascii="Times New Roman" w:hAnsi="Times New Roman" w:cs="Times New Roman"/>
          <w:sz w:val="24"/>
          <w:szCs w:val="24"/>
          <w:lang w:val="es-ES"/>
        </w:rPr>
        <w:t xml:space="preserve">onvenio de </w:t>
      </w:r>
      <w:r>
        <w:rPr>
          <w:rFonts w:ascii="Times New Roman" w:hAnsi="Times New Roman" w:cs="Times New Roman"/>
          <w:sz w:val="24"/>
          <w:szCs w:val="24"/>
          <w:lang w:val="es-ES"/>
        </w:rPr>
        <w:t>F</w:t>
      </w:r>
      <w:r w:rsidRPr="008900CD">
        <w:rPr>
          <w:rFonts w:ascii="Times New Roman" w:hAnsi="Times New Roman" w:cs="Times New Roman"/>
          <w:sz w:val="24"/>
          <w:szCs w:val="24"/>
          <w:lang w:val="es-ES"/>
        </w:rPr>
        <w:t xml:space="preserve">inanciamiento </w:t>
      </w:r>
      <w:r>
        <w:rPr>
          <w:rFonts w:ascii="Times New Roman" w:hAnsi="Times New Roman" w:cs="Times New Roman"/>
          <w:sz w:val="24"/>
          <w:szCs w:val="24"/>
          <w:lang w:val="es-ES"/>
        </w:rPr>
        <w:t xml:space="preserve">establecido </w:t>
      </w:r>
      <w:r w:rsidRPr="008900CD">
        <w:rPr>
          <w:rFonts w:ascii="Times New Roman" w:hAnsi="Times New Roman" w:cs="Times New Roman"/>
          <w:sz w:val="24"/>
          <w:szCs w:val="24"/>
          <w:lang w:val="es-ES"/>
        </w:rPr>
        <w:t>con</w:t>
      </w:r>
      <w:r w:rsidR="007E0B84" w:rsidRPr="00926A2C">
        <w:rPr>
          <w:rFonts w:ascii="Times New Roman" w:hAnsi="Times New Roman" w:cs="Times New Roman"/>
          <w:sz w:val="24"/>
          <w:szCs w:val="24"/>
          <w:lang w:val="es-ES_tradnl"/>
        </w:rPr>
        <w:t xml:space="preserve"> </w:t>
      </w:r>
      <w:r w:rsidR="002F36D3">
        <w:rPr>
          <w:rFonts w:ascii="Times New Roman" w:hAnsi="Times New Roman" w:cs="Times New Roman"/>
          <w:sz w:val="24"/>
          <w:szCs w:val="24"/>
          <w:lang w:val="es-ES_tradnl"/>
        </w:rPr>
        <w:t>la AFD</w:t>
      </w:r>
      <w:r w:rsidR="00696B18" w:rsidRPr="00926A2C">
        <w:rPr>
          <w:rFonts w:ascii="Times New Roman" w:hAnsi="Times New Roman" w:cs="Times New Roman"/>
          <w:sz w:val="24"/>
          <w:szCs w:val="24"/>
          <w:lang w:val="es-ES_tradnl"/>
        </w:rPr>
        <w:t xml:space="preserve"> </w:t>
      </w:r>
      <w:r w:rsidRPr="008900CD">
        <w:rPr>
          <w:rFonts w:ascii="Times New Roman" w:hAnsi="Times New Roman" w:cs="Times New Roman"/>
          <w:sz w:val="24"/>
          <w:szCs w:val="24"/>
          <w:lang w:val="es-ES"/>
        </w:rPr>
        <w:t xml:space="preserve">y </w:t>
      </w:r>
      <w:r>
        <w:rPr>
          <w:rFonts w:ascii="Times New Roman" w:hAnsi="Times New Roman" w:cs="Times New Roman"/>
          <w:sz w:val="24"/>
          <w:szCs w:val="24"/>
          <w:lang w:val="es-ES"/>
        </w:rPr>
        <w:t xml:space="preserve">que se señalan </w:t>
      </w:r>
      <w:r w:rsidRPr="008900CD">
        <w:rPr>
          <w:rFonts w:ascii="Times New Roman" w:hAnsi="Times New Roman" w:cs="Times New Roman"/>
          <w:sz w:val="24"/>
          <w:szCs w:val="24"/>
          <w:lang w:val="es-ES"/>
        </w:rPr>
        <w:t xml:space="preserve">en la </w:t>
      </w:r>
      <w:r>
        <w:rPr>
          <w:rFonts w:ascii="Times New Roman" w:hAnsi="Times New Roman" w:cs="Times New Roman"/>
          <w:sz w:val="24"/>
          <w:szCs w:val="24"/>
          <w:lang w:val="es-ES"/>
        </w:rPr>
        <w:t>G</w:t>
      </w:r>
      <w:r w:rsidRPr="008900CD">
        <w:rPr>
          <w:rFonts w:ascii="Times New Roman" w:hAnsi="Times New Roman" w:cs="Times New Roman"/>
          <w:sz w:val="24"/>
          <w:szCs w:val="24"/>
          <w:lang w:val="es-ES"/>
        </w:rPr>
        <w:t xml:space="preserve">uía </w:t>
      </w:r>
      <w:r>
        <w:rPr>
          <w:rFonts w:ascii="Times New Roman" w:hAnsi="Times New Roman" w:cs="Times New Roman"/>
          <w:sz w:val="24"/>
          <w:szCs w:val="24"/>
          <w:lang w:val="es-ES"/>
        </w:rPr>
        <w:t>M</w:t>
      </w:r>
      <w:r w:rsidRPr="008900CD">
        <w:rPr>
          <w:rFonts w:ascii="Times New Roman" w:hAnsi="Times New Roman" w:cs="Times New Roman"/>
          <w:sz w:val="24"/>
          <w:szCs w:val="24"/>
          <w:lang w:val="es-ES"/>
        </w:rPr>
        <w:t>etodológica del dispositivo de apoyo a las</w:t>
      </w:r>
      <w:r w:rsidR="00696B18" w:rsidRPr="00E83DEC">
        <w:rPr>
          <w:rFonts w:ascii="Times New Roman" w:hAnsi="Times New Roman" w:cs="Times New Roman"/>
          <w:sz w:val="24"/>
          <w:szCs w:val="24"/>
          <w:lang w:val="es-ES_tradnl"/>
        </w:rPr>
        <w:t xml:space="preserve"> OSC de </w:t>
      </w:r>
      <w:r w:rsidR="002F36D3" w:rsidRPr="00E83DEC">
        <w:rPr>
          <w:rFonts w:ascii="Times New Roman" w:hAnsi="Times New Roman" w:cs="Times New Roman"/>
          <w:sz w:val="24"/>
          <w:szCs w:val="24"/>
          <w:lang w:val="es-ES_tradnl"/>
        </w:rPr>
        <w:t>la AFD</w:t>
      </w:r>
      <w:r w:rsidR="00696B18" w:rsidRPr="00E83DEC">
        <w:rPr>
          <w:rFonts w:ascii="Times New Roman" w:hAnsi="Times New Roman" w:cs="Times New Roman"/>
          <w:sz w:val="24"/>
          <w:szCs w:val="24"/>
          <w:lang w:val="es-ES_tradnl"/>
        </w:rPr>
        <w:t xml:space="preserve"> (</w:t>
      </w:r>
      <w:hyperlink r:id="rId8" w:history="1">
        <w:r w:rsidR="00065EA0" w:rsidRPr="00E83DEC">
          <w:rPr>
            <w:rStyle w:val="Lienhypertexte"/>
            <w:rFonts w:ascii="Times New Roman" w:hAnsi="Times New Roman" w:cs="Times New Roman"/>
            <w:lang w:val="es-ES_tradnl"/>
          </w:rPr>
          <w:t>https://www.afd.fr/fr/les-</w:t>
        </w:r>
        <w:r w:rsidR="00407094" w:rsidRPr="00E83DEC">
          <w:rPr>
            <w:rStyle w:val="Lienhypertexte"/>
            <w:rFonts w:ascii="Times New Roman" w:hAnsi="Times New Roman" w:cs="Times New Roman"/>
            <w:lang w:val="es-ES_tradnl"/>
          </w:rPr>
          <w:t>Organización</w:t>
        </w:r>
        <w:r w:rsidR="00065EA0" w:rsidRPr="00E83DEC">
          <w:rPr>
            <w:rStyle w:val="Lienhypertexte"/>
            <w:rFonts w:ascii="Times New Roman" w:hAnsi="Times New Roman" w:cs="Times New Roman"/>
            <w:lang w:val="es-ES_tradnl"/>
          </w:rPr>
          <w:t>s-de-la-societe-civile</w:t>
        </w:r>
      </w:hyperlink>
      <w:r w:rsidR="00696B18" w:rsidRPr="00E83DEC">
        <w:rPr>
          <w:rFonts w:ascii="Times New Roman" w:hAnsi="Times New Roman" w:cs="Times New Roman"/>
          <w:sz w:val="24"/>
          <w:szCs w:val="24"/>
          <w:lang w:val="es-ES_tradnl"/>
        </w:rPr>
        <w:t>)</w:t>
      </w:r>
    </w:p>
    <w:p w14:paraId="2AF054A6" w14:textId="12BA6175" w:rsidR="007E0B84" w:rsidRPr="00926A2C" w:rsidRDefault="007E0B84" w:rsidP="00E83DEC">
      <w:pPr>
        <w:pStyle w:val="Paragraphedeliste"/>
        <w:numPr>
          <w:ilvl w:val="0"/>
          <w:numId w:val="7"/>
        </w:num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Certifi</w:t>
      </w:r>
      <w:r w:rsidR="00E83DEC">
        <w:rPr>
          <w:rFonts w:ascii="Times New Roman" w:hAnsi="Times New Roman" w:cs="Times New Roman"/>
          <w:sz w:val="24"/>
          <w:szCs w:val="24"/>
          <w:lang w:val="es-ES_tradnl"/>
        </w:rPr>
        <w:t>ca</w:t>
      </w:r>
      <w:r w:rsidRPr="00926A2C">
        <w:rPr>
          <w:rFonts w:ascii="Times New Roman" w:hAnsi="Times New Roman" w:cs="Times New Roman"/>
          <w:sz w:val="24"/>
          <w:szCs w:val="24"/>
          <w:lang w:val="es-ES_tradnl"/>
        </w:rPr>
        <w:t xml:space="preserve">r </w:t>
      </w:r>
      <w:r w:rsidR="00E83DEC">
        <w:rPr>
          <w:rFonts w:ascii="Times New Roman" w:hAnsi="Times New Roman" w:cs="Times New Roman"/>
          <w:sz w:val="24"/>
          <w:szCs w:val="24"/>
          <w:lang w:val="es-ES_tradnl"/>
        </w:rPr>
        <w:t>el</w:t>
      </w:r>
      <w:r w:rsidRPr="00926A2C">
        <w:rPr>
          <w:rFonts w:ascii="Times New Roman" w:hAnsi="Times New Roman" w:cs="Times New Roman"/>
          <w:sz w:val="24"/>
          <w:szCs w:val="24"/>
          <w:lang w:val="es-ES_tradnl"/>
        </w:rPr>
        <w:t xml:space="preserve"> </w:t>
      </w:r>
      <w:r w:rsidR="008900CD">
        <w:rPr>
          <w:rFonts w:ascii="Times New Roman" w:hAnsi="Times New Roman" w:cs="Times New Roman"/>
          <w:sz w:val="24"/>
          <w:szCs w:val="24"/>
          <w:lang w:val="es-ES_tradnl"/>
        </w:rPr>
        <w:t>informe financiero</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presentado</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a</w:t>
      </w:r>
      <w:r w:rsidRPr="00926A2C">
        <w:rPr>
          <w:rFonts w:ascii="Times New Roman" w:hAnsi="Times New Roman" w:cs="Times New Roman"/>
          <w:sz w:val="24"/>
          <w:szCs w:val="24"/>
          <w:lang w:val="es-ES_tradnl"/>
        </w:rPr>
        <w:t xml:space="preserve"> </w:t>
      </w:r>
      <w:r w:rsidR="002F36D3">
        <w:rPr>
          <w:rFonts w:ascii="Times New Roman" w:hAnsi="Times New Roman" w:cs="Times New Roman"/>
          <w:sz w:val="24"/>
          <w:szCs w:val="24"/>
          <w:lang w:val="es-ES_tradnl"/>
        </w:rPr>
        <w:t>la AFD</w:t>
      </w:r>
      <w:r w:rsidR="00E83DEC">
        <w:rPr>
          <w:rFonts w:ascii="Times New Roman" w:hAnsi="Times New Roman" w:cs="Times New Roman"/>
          <w:sz w:val="24"/>
          <w:szCs w:val="24"/>
          <w:lang w:val="es-ES_tradnl"/>
        </w:rPr>
        <w:t>.</w:t>
      </w:r>
    </w:p>
    <w:p w14:paraId="60EC354D" w14:textId="77777777" w:rsidR="00016095" w:rsidRPr="00926A2C" w:rsidRDefault="00016095" w:rsidP="00600DAE">
      <w:pPr>
        <w:pStyle w:val="Paragraphedeliste"/>
        <w:contextualSpacing w:val="0"/>
        <w:rPr>
          <w:rFonts w:ascii="Times New Roman" w:hAnsi="Times New Roman" w:cs="Times New Roman"/>
          <w:sz w:val="24"/>
          <w:szCs w:val="24"/>
          <w:lang w:val="es-ES_tradnl"/>
        </w:rPr>
      </w:pPr>
    </w:p>
    <w:p w14:paraId="116940AC" w14:textId="5687A2F2" w:rsidR="00985E8C" w:rsidRPr="00926A2C" w:rsidRDefault="00985E8C" w:rsidP="00985E8C">
      <w:pPr>
        <w:pStyle w:val="Titre1"/>
        <w:numPr>
          <w:ilvl w:val="0"/>
          <w:numId w:val="5"/>
        </w:numPr>
        <w:rPr>
          <w:rFonts w:ascii="Times New Roman" w:hAnsi="Times New Roman" w:cs="Times New Roman"/>
          <w:b/>
          <w:lang w:val="es-ES_tradnl"/>
        </w:rPr>
      </w:pPr>
      <w:bookmarkStart w:id="13" w:name="_Toc157789008"/>
      <w:r w:rsidRPr="00926A2C">
        <w:rPr>
          <w:rFonts w:ascii="Times New Roman" w:hAnsi="Times New Roman" w:cs="Times New Roman"/>
          <w:b/>
          <w:lang w:val="es-ES_tradnl"/>
        </w:rPr>
        <w:lastRenderedPageBreak/>
        <w:t>Organi</w:t>
      </w:r>
      <w:r w:rsidR="00407094">
        <w:rPr>
          <w:rFonts w:ascii="Times New Roman" w:hAnsi="Times New Roman" w:cs="Times New Roman"/>
          <w:b/>
          <w:lang w:val="es-ES_tradnl"/>
        </w:rPr>
        <w:t>zació</w:t>
      </w:r>
      <w:r w:rsidRPr="00926A2C">
        <w:rPr>
          <w:rFonts w:ascii="Times New Roman" w:hAnsi="Times New Roman" w:cs="Times New Roman"/>
          <w:b/>
          <w:lang w:val="es-ES_tradnl"/>
        </w:rPr>
        <w:t xml:space="preserve">n de </w:t>
      </w:r>
      <w:r w:rsidR="00D36D16">
        <w:rPr>
          <w:rFonts w:ascii="Times New Roman" w:hAnsi="Times New Roman" w:cs="Times New Roman"/>
          <w:b/>
          <w:lang w:val="es-ES_tradnl"/>
        </w:rPr>
        <w:t>la auditoría</w:t>
      </w:r>
      <w:bookmarkEnd w:id="13"/>
    </w:p>
    <w:p w14:paraId="1B58D9D4" w14:textId="1A5DDD8E" w:rsidR="00E43DA4" w:rsidRPr="00926A2C" w:rsidRDefault="00985E8C" w:rsidP="007A439B">
      <w:pPr>
        <w:pStyle w:val="Titre2"/>
        <w:rPr>
          <w:rFonts w:ascii="Times New Roman" w:hAnsi="Times New Roman" w:cs="Times New Roman"/>
          <w:b/>
          <w:lang w:val="es-ES_tradnl"/>
        </w:rPr>
      </w:pPr>
      <w:bookmarkStart w:id="14" w:name="_Toc157789009"/>
      <w:r w:rsidRPr="00926A2C">
        <w:rPr>
          <w:rFonts w:ascii="Times New Roman" w:hAnsi="Times New Roman" w:cs="Times New Roman"/>
          <w:b/>
          <w:lang w:val="es-ES_tradnl"/>
        </w:rPr>
        <w:t xml:space="preserve">IV1. </w:t>
      </w:r>
      <w:r w:rsidR="00407094">
        <w:rPr>
          <w:rFonts w:ascii="Times New Roman" w:hAnsi="Times New Roman" w:cs="Times New Roman"/>
          <w:b/>
          <w:lang w:val="es-ES_tradnl"/>
        </w:rPr>
        <w:t>Metodología</w:t>
      </w:r>
      <w:r w:rsidR="00016095" w:rsidRPr="00926A2C">
        <w:rPr>
          <w:rFonts w:ascii="Times New Roman" w:hAnsi="Times New Roman" w:cs="Times New Roman"/>
          <w:b/>
          <w:lang w:val="es-ES_tradnl"/>
        </w:rPr>
        <w:t xml:space="preserve"> </w:t>
      </w:r>
      <w:r w:rsidR="00E83DEC">
        <w:rPr>
          <w:rFonts w:ascii="Times New Roman" w:hAnsi="Times New Roman" w:cs="Times New Roman"/>
          <w:b/>
          <w:lang w:val="es-ES_tradnl"/>
        </w:rPr>
        <w:t>y enfoque</w:t>
      </w:r>
      <w:r w:rsidR="00016095" w:rsidRPr="00926A2C">
        <w:rPr>
          <w:rFonts w:ascii="Times New Roman" w:hAnsi="Times New Roman" w:cs="Times New Roman"/>
          <w:b/>
          <w:lang w:val="es-ES_tradnl"/>
        </w:rPr>
        <w:t xml:space="preserve"> de </w:t>
      </w:r>
      <w:r w:rsidR="00D36D16">
        <w:rPr>
          <w:rFonts w:ascii="Times New Roman" w:hAnsi="Times New Roman" w:cs="Times New Roman"/>
          <w:b/>
          <w:lang w:val="es-ES_tradnl"/>
        </w:rPr>
        <w:t>la auditoría</w:t>
      </w:r>
      <w:bookmarkEnd w:id="14"/>
    </w:p>
    <w:p w14:paraId="03A4D2A9" w14:textId="5B424D04" w:rsidR="00E83DEC" w:rsidRDefault="00E83DEC" w:rsidP="007A439B">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consultor debe proponer una nota </w:t>
      </w:r>
      <w:r w:rsidRPr="00E83DEC">
        <w:rPr>
          <w:rFonts w:ascii="Times New Roman" w:hAnsi="Times New Roman" w:cs="Times New Roman"/>
          <w:sz w:val="24"/>
          <w:szCs w:val="24"/>
          <w:lang w:val="es-ES"/>
        </w:rPr>
        <w:t xml:space="preserve">metodológica para </w:t>
      </w:r>
      <w:r w:rsidR="00186D47">
        <w:rPr>
          <w:rFonts w:ascii="Times New Roman" w:hAnsi="Times New Roman" w:cs="Times New Roman"/>
          <w:sz w:val="24"/>
          <w:szCs w:val="24"/>
          <w:lang w:val="es-ES"/>
        </w:rPr>
        <w:t>llevar a cabo</w:t>
      </w:r>
      <w:r w:rsidRPr="00E83DEC">
        <w:rPr>
          <w:rFonts w:ascii="Times New Roman" w:hAnsi="Times New Roman" w:cs="Times New Roman"/>
          <w:sz w:val="24"/>
          <w:szCs w:val="24"/>
          <w:lang w:val="es-ES"/>
        </w:rPr>
        <w:t xml:space="preserve"> esta auditoría</w:t>
      </w:r>
      <w:r>
        <w:rPr>
          <w:rFonts w:ascii="Times New Roman" w:hAnsi="Times New Roman" w:cs="Times New Roman"/>
          <w:sz w:val="24"/>
          <w:szCs w:val="24"/>
          <w:lang w:val="es-ES"/>
        </w:rPr>
        <w:t>. É</w:t>
      </w:r>
      <w:r w:rsidRPr="00E83DEC">
        <w:rPr>
          <w:rFonts w:ascii="Times New Roman" w:hAnsi="Times New Roman" w:cs="Times New Roman"/>
          <w:sz w:val="24"/>
          <w:szCs w:val="24"/>
          <w:lang w:val="es-ES"/>
        </w:rPr>
        <w:t>sta</w:t>
      </w:r>
      <w:r>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deberá precisar</w:t>
      </w:r>
      <w:r w:rsidR="00016095" w:rsidRPr="00926A2C">
        <w:rPr>
          <w:rFonts w:ascii="Times New Roman" w:hAnsi="Times New Roman" w:cs="Times New Roman"/>
          <w:sz w:val="24"/>
          <w:szCs w:val="24"/>
          <w:lang w:val="es-ES_tradnl"/>
        </w:rPr>
        <w:t xml:space="preserve"> l</w:t>
      </w:r>
      <w:r w:rsidR="00696B18" w:rsidRPr="00926A2C">
        <w:rPr>
          <w:rFonts w:ascii="Times New Roman" w:hAnsi="Times New Roman" w:cs="Times New Roman"/>
          <w:sz w:val="24"/>
          <w:szCs w:val="24"/>
          <w:lang w:val="es-ES_tradnl"/>
        </w:rPr>
        <w:t xml:space="preserve">a </w:t>
      </w:r>
      <w:r w:rsidR="00407094">
        <w:rPr>
          <w:rFonts w:ascii="Times New Roman" w:hAnsi="Times New Roman" w:cs="Times New Roman"/>
          <w:sz w:val="24"/>
          <w:szCs w:val="24"/>
          <w:lang w:val="es-ES_tradnl"/>
        </w:rPr>
        <w:t>metodología</w:t>
      </w:r>
      <w:r>
        <w:rPr>
          <w:rFonts w:ascii="Times New Roman" w:hAnsi="Times New Roman" w:cs="Times New Roman"/>
          <w:sz w:val="24"/>
          <w:szCs w:val="24"/>
          <w:lang w:val="es-ES_tradnl"/>
        </w:rPr>
        <w:t xml:space="preserve"> </w:t>
      </w:r>
      <w:r w:rsidRPr="00E83DEC">
        <w:rPr>
          <w:rFonts w:ascii="Times New Roman" w:hAnsi="Times New Roman" w:cs="Times New Roman"/>
          <w:sz w:val="24"/>
          <w:szCs w:val="24"/>
          <w:lang w:val="es-ES"/>
        </w:rPr>
        <w:t>de muestreo que permit</w:t>
      </w:r>
      <w:r>
        <w:rPr>
          <w:rFonts w:ascii="Times New Roman" w:hAnsi="Times New Roman" w:cs="Times New Roman"/>
          <w:sz w:val="24"/>
          <w:szCs w:val="24"/>
          <w:lang w:val="es-ES"/>
        </w:rPr>
        <w:t>irá</w:t>
      </w:r>
      <w:r w:rsidRPr="00E83DEC">
        <w:rPr>
          <w:rFonts w:ascii="Times New Roman" w:hAnsi="Times New Roman" w:cs="Times New Roman"/>
          <w:sz w:val="24"/>
          <w:szCs w:val="24"/>
          <w:lang w:val="es-ES"/>
        </w:rPr>
        <w:t xml:space="preserve"> garantizar la representatividad de los gastos </w:t>
      </w:r>
      <w:r>
        <w:rPr>
          <w:rFonts w:ascii="Times New Roman" w:hAnsi="Times New Roman" w:cs="Times New Roman"/>
          <w:sz w:val="24"/>
          <w:szCs w:val="24"/>
          <w:lang w:val="es-ES"/>
        </w:rPr>
        <w:t>que deben</w:t>
      </w:r>
      <w:r w:rsidRPr="00E83DEC">
        <w:rPr>
          <w:rFonts w:ascii="Times New Roman" w:hAnsi="Times New Roman" w:cs="Times New Roman"/>
          <w:sz w:val="24"/>
          <w:szCs w:val="24"/>
          <w:lang w:val="es-ES"/>
        </w:rPr>
        <w:t xml:space="preserve"> verificar</w:t>
      </w:r>
      <w:r w:rsidR="00AB0EAF">
        <w:rPr>
          <w:rFonts w:ascii="Times New Roman" w:hAnsi="Times New Roman" w:cs="Times New Roman"/>
          <w:sz w:val="24"/>
          <w:szCs w:val="24"/>
          <w:lang w:val="es-ES"/>
        </w:rPr>
        <w:t xml:space="preserve">se, tanto </w:t>
      </w:r>
      <w:r w:rsidRPr="00E83DEC">
        <w:rPr>
          <w:rFonts w:ascii="Times New Roman" w:hAnsi="Times New Roman" w:cs="Times New Roman"/>
          <w:sz w:val="24"/>
          <w:szCs w:val="24"/>
          <w:lang w:val="es-ES"/>
        </w:rPr>
        <w:t>de manera global</w:t>
      </w:r>
      <w:r w:rsidR="00AB0EAF">
        <w:rPr>
          <w:rFonts w:ascii="Times New Roman" w:hAnsi="Times New Roman" w:cs="Times New Roman"/>
          <w:sz w:val="24"/>
          <w:szCs w:val="24"/>
          <w:lang w:val="es-ES"/>
        </w:rPr>
        <w:t>, como</w:t>
      </w:r>
      <w:r w:rsidRPr="00E83DEC">
        <w:rPr>
          <w:rFonts w:ascii="Times New Roman" w:hAnsi="Times New Roman" w:cs="Times New Roman"/>
          <w:sz w:val="24"/>
          <w:szCs w:val="24"/>
          <w:lang w:val="es-ES"/>
        </w:rPr>
        <w:t xml:space="preserve"> por cada </w:t>
      </w:r>
      <w:r w:rsidR="00AB0EAF">
        <w:rPr>
          <w:rFonts w:ascii="Times New Roman" w:hAnsi="Times New Roman" w:cs="Times New Roman"/>
          <w:sz w:val="24"/>
          <w:szCs w:val="24"/>
          <w:lang w:val="es-ES"/>
        </w:rPr>
        <w:t>categoría</w:t>
      </w:r>
      <w:r w:rsidRPr="00E83DEC">
        <w:rPr>
          <w:rFonts w:ascii="Times New Roman" w:hAnsi="Times New Roman" w:cs="Times New Roman"/>
          <w:sz w:val="24"/>
          <w:szCs w:val="24"/>
          <w:lang w:val="es-ES"/>
        </w:rPr>
        <w:t xml:space="preserve"> del presupuesto</w:t>
      </w:r>
      <w:r>
        <w:rPr>
          <w:rFonts w:ascii="Times New Roman" w:hAnsi="Times New Roman" w:cs="Times New Roman"/>
          <w:sz w:val="24"/>
          <w:szCs w:val="24"/>
          <w:lang w:val="es-ES"/>
        </w:rPr>
        <w:t>.</w:t>
      </w:r>
    </w:p>
    <w:p w14:paraId="20FE9B25" w14:textId="57B45571" w:rsidR="00985E8C" w:rsidRPr="00926A2C" w:rsidRDefault="00985E8C" w:rsidP="00985E8C">
      <w:pPr>
        <w:jc w:val="both"/>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IV2. L</w:t>
      </w:r>
      <w:r w:rsidR="00E83DEC">
        <w:rPr>
          <w:rFonts w:ascii="Times New Roman" w:hAnsi="Times New Roman" w:cs="Times New Roman"/>
          <w:b/>
          <w:sz w:val="24"/>
          <w:szCs w:val="24"/>
          <w:lang w:val="es-ES_tradnl"/>
        </w:rPr>
        <w:t>ugar</w:t>
      </w:r>
      <w:r w:rsidRPr="00926A2C">
        <w:rPr>
          <w:rFonts w:ascii="Times New Roman" w:hAnsi="Times New Roman" w:cs="Times New Roman"/>
          <w:b/>
          <w:sz w:val="24"/>
          <w:szCs w:val="24"/>
          <w:lang w:val="es-ES_tradnl"/>
        </w:rPr>
        <w:t xml:space="preserve"> d</w:t>
      </w:r>
      <w:r w:rsidR="00E83DEC">
        <w:rPr>
          <w:rFonts w:ascii="Times New Roman" w:hAnsi="Times New Roman" w:cs="Times New Roman"/>
          <w:b/>
          <w:sz w:val="24"/>
          <w:szCs w:val="24"/>
          <w:lang w:val="es-ES_tradnl"/>
        </w:rPr>
        <w:t>e intervención</w:t>
      </w:r>
    </w:p>
    <w:p w14:paraId="3731C64D" w14:textId="362CFB9F" w:rsidR="00696B18" w:rsidRPr="00926A2C" w:rsidRDefault="00E83DEC" w:rsidP="00E83DE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Las intervenciones del auditor se llevarán a cabo </w:t>
      </w:r>
      <w:r w:rsidR="00985E8C" w:rsidRPr="00926A2C">
        <w:rPr>
          <w:rFonts w:ascii="Times New Roman" w:hAnsi="Times New Roman" w:cs="Times New Roman"/>
          <w:sz w:val="24"/>
          <w:szCs w:val="24"/>
          <w:lang w:val="es-ES_tradnl"/>
        </w:rPr>
        <w:t>principalment</w:t>
      </w:r>
      <w:r>
        <w:rPr>
          <w:rFonts w:ascii="Times New Roman" w:hAnsi="Times New Roman" w:cs="Times New Roman"/>
          <w:sz w:val="24"/>
          <w:szCs w:val="24"/>
          <w:lang w:val="es-ES_tradnl"/>
        </w:rPr>
        <w:t>e</w:t>
      </w:r>
      <w:r w:rsidR="00696B18" w:rsidRPr="00926A2C">
        <w:rPr>
          <w:rFonts w:ascii="Times New Roman" w:hAnsi="Times New Roman" w:cs="Times New Roman"/>
          <w:sz w:val="24"/>
          <w:szCs w:val="24"/>
          <w:lang w:val="es-ES_tradnl"/>
        </w:rPr>
        <w:t>:</w:t>
      </w:r>
      <w:r w:rsidR="00985E8C" w:rsidRPr="00926A2C">
        <w:rPr>
          <w:rFonts w:ascii="Times New Roman" w:hAnsi="Times New Roman" w:cs="Times New Roman"/>
          <w:sz w:val="24"/>
          <w:szCs w:val="24"/>
          <w:lang w:val="es-ES_tradnl"/>
        </w:rPr>
        <w:t xml:space="preserve"> </w:t>
      </w:r>
      <w:r w:rsidR="00696B18" w:rsidRPr="00926A2C">
        <w:rPr>
          <w:rFonts w:ascii="Times New Roman" w:hAnsi="Times New Roman" w:cs="Times New Roman"/>
          <w:sz w:val="24"/>
          <w:szCs w:val="24"/>
          <w:lang w:val="es-ES_tradnl"/>
        </w:rPr>
        <w:t>(</w:t>
      </w:r>
      <w:r w:rsidR="00696B18" w:rsidRPr="00926A2C">
        <w:rPr>
          <w:rFonts w:ascii="Times New Roman" w:hAnsi="Times New Roman" w:cs="Times New Roman"/>
          <w:i/>
          <w:sz w:val="24"/>
          <w:szCs w:val="24"/>
          <w:lang w:val="es-ES_tradnl"/>
        </w:rPr>
        <w:t>ad</w:t>
      </w:r>
      <w:r>
        <w:rPr>
          <w:rFonts w:ascii="Times New Roman" w:hAnsi="Times New Roman" w:cs="Times New Roman"/>
          <w:i/>
          <w:sz w:val="24"/>
          <w:szCs w:val="24"/>
          <w:lang w:val="es-ES_tradnl"/>
        </w:rPr>
        <w:t>áptelo</w:t>
      </w:r>
      <w:r w:rsidR="00696B18" w:rsidRPr="00926A2C">
        <w:rPr>
          <w:rFonts w:ascii="Times New Roman" w:hAnsi="Times New Roman" w:cs="Times New Roman"/>
          <w:i/>
          <w:sz w:val="24"/>
          <w:szCs w:val="24"/>
          <w:lang w:val="es-ES_tradnl"/>
        </w:rPr>
        <w:t xml:space="preserve"> en </w:t>
      </w:r>
      <w:r>
        <w:rPr>
          <w:rFonts w:ascii="Times New Roman" w:hAnsi="Times New Roman" w:cs="Times New Roman"/>
          <w:i/>
          <w:sz w:val="24"/>
          <w:szCs w:val="24"/>
          <w:lang w:val="es-ES_tradnl"/>
        </w:rPr>
        <w:t>función de cada caso y de la capacidad</w:t>
      </w:r>
      <w:r w:rsidR="00696B18" w:rsidRPr="00926A2C">
        <w:rPr>
          <w:rFonts w:ascii="Times New Roman" w:hAnsi="Times New Roman" w:cs="Times New Roman"/>
          <w:i/>
          <w:sz w:val="24"/>
          <w:szCs w:val="24"/>
          <w:lang w:val="es-ES_tradnl"/>
        </w:rPr>
        <w:t xml:space="preserve"> de </w:t>
      </w:r>
      <w:r w:rsidR="002F36D3">
        <w:rPr>
          <w:rFonts w:ascii="Times New Roman" w:hAnsi="Times New Roman" w:cs="Times New Roman"/>
          <w:i/>
          <w:sz w:val="24"/>
          <w:szCs w:val="24"/>
          <w:lang w:val="es-ES_tradnl"/>
        </w:rPr>
        <w:t>la OSC</w:t>
      </w:r>
      <w:r w:rsidR="00696B18" w:rsidRPr="00926A2C">
        <w:rPr>
          <w:rFonts w:ascii="Times New Roman" w:hAnsi="Times New Roman" w:cs="Times New Roman"/>
          <w:i/>
          <w:sz w:val="24"/>
          <w:szCs w:val="24"/>
          <w:lang w:val="es-ES_tradnl"/>
        </w:rPr>
        <w:t xml:space="preserve"> </w:t>
      </w:r>
      <w:r>
        <w:rPr>
          <w:rFonts w:ascii="Times New Roman" w:hAnsi="Times New Roman" w:cs="Times New Roman"/>
          <w:i/>
          <w:sz w:val="24"/>
          <w:szCs w:val="24"/>
          <w:lang w:val="es-ES_tradnl"/>
        </w:rPr>
        <w:t>que presenta el</w:t>
      </w:r>
      <w:r w:rsidR="00696B18" w:rsidRPr="00926A2C">
        <w:rPr>
          <w:rFonts w:ascii="Times New Roman" w:hAnsi="Times New Roman" w:cs="Times New Roman"/>
          <w:i/>
          <w:sz w:val="24"/>
          <w:szCs w:val="24"/>
          <w:lang w:val="es-ES_tradnl"/>
        </w:rPr>
        <w:t xml:space="preserve"> </w:t>
      </w:r>
      <w:r w:rsidR="009354D2">
        <w:rPr>
          <w:rFonts w:ascii="Times New Roman" w:hAnsi="Times New Roman" w:cs="Times New Roman"/>
          <w:i/>
          <w:sz w:val="24"/>
          <w:szCs w:val="24"/>
          <w:lang w:val="es-ES_tradnl"/>
        </w:rPr>
        <w:t>proyecto</w:t>
      </w:r>
      <w:r w:rsidR="00696B18" w:rsidRPr="00926A2C">
        <w:rPr>
          <w:rFonts w:ascii="Times New Roman" w:hAnsi="Times New Roman" w:cs="Times New Roman"/>
          <w:i/>
          <w:sz w:val="24"/>
          <w:szCs w:val="24"/>
          <w:lang w:val="es-ES_tradnl"/>
        </w:rPr>
        <w:t xml:space="preserve"> </w:t>
      </w:r>
      <w:r>
        <w:rPr>
          <w:rFonts w:ascii="Times New Roman" w:hAnsi="Times New Roman" w:cs="Times New Roman"/>
          <w:i/>
          <w:sz w:val="24"/>
          <w:szCs w:val="24"/>
          <w:lang w:val="es-ES_tradnl"/>
        </w:rPr>
        <w:t xml:space="preserve">de enviar (o no) todos los documentos </w:t>
      </w:r>
      <w:r w:rsidR="00696B18" w:rsidRPr="00926A2C">
        <w:rPr>
          <w:rFonts w:ascii="Times New Roman" w:hAnsi="Times New Roman" w:cs="Times New Roman"/>
          <w:i/>
          <w:sz w:val="24"/>
          <w:szCs w:val="24"/>
          <w:lang w:val="es-ES_tradnl"/>
        </w:rPr>
        <w:t>justificativ</w:t>
      </w:r>
      <w:r>
        <w:rPr>
          <w:rFonts w:ascii="Times New Roman" w:hAnsi="Times New Roman" w:cs="Times New Roman"/>
          <w:i/>
          <w:sz w:val="24"/>
          <w:szCs w:val="24"/>
          <w:lang w:val="es-ES_tradnl"/>
        </w:rPr>
        <w:t>o</w:t>
      </w:r>
      <w:r w:rsidR="00696B18" w:rsidRPr="00926A2C">
        <w:rPr>
          <w:rFonts w:ascii="Times New Roman" w:hAnsi="Times New Roman" w:cs="Times New Roman"/>
          <w:i/>
          <w:sz w:val="24"/>
          <w:szCs w:val="24"/>
          <w:lang w:val="es-ES_tradnl"/>
        </w:rPr>
        <w:t>s</w:t>
      </w:r>
      <w:r w:rsidR="00696B18" w:rsidRPr="00926A2C">
        <w:rPr>
          <w:rFonts w:ascii="Times New Roman" w:hAnsi="Times New Roman" w:cs="Times New Roman"/>
          <w:sz w:val="24"/>
          <w:szCs w:val="24"/>
          <w:lang w:val="es-ES_tradnl"/>
        </w:rPr>
        <w:t>):</w:t>
      </w:r>
    </w:p>
    <w:p w14:paraId="707CCD33" w14:textId="4D73EE9A" w:rsidR="00696B18" w:rsidRPr="00926A2C" w:rsidRDefault="00696B18" w:rsidP="00016095">
      <w:pPr>
        <w:ind w:firstLine="360"/>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w:t>
      </w:r>
      <w:r w:rsidR="00CA1BB7"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en la sede</w:t>
      </w:r>
      <w:r w:rsidR="00985E8C" w:rsidRPr="00926A2C">
        <w:rPr>
          <w:rFonts w:ascii="Times New Roman" w:hAnsi="Times New Roman" w:cs="Times New Roman"/>
          <w:sz w:val="24"/>
          <w:szCs w:val="24"/>
          <w:lang w:val="es-ES_tradnl"/>
        </w:rPr>
        <w:t xml:space="preserve"> de </w:t>
      </w:r>
      <w:r w:rsidR="00E83DEC">
        <w:rPr>
          <w:rFonts w:ascii="Times New Roman" w:hAnsi="Times New Roman" w:cs="Times New Roman"/>
          <w:sz w:val="24"/>
          <w:szCs w:val="24"/>
          <w:lang w:val="es-ES_tradnl"/>
        </w:rPr>
        <w:t>“</w:t>
      </w:r>
      <w:r w:rsidR="003C3B01">
        <w:rPr>
          <w:rFonts w:ascii="Times New Roman" w:hAnsi="Times New Roman" w:cs="Times New Roman"/>
          <w:sz w:val="24"/>
          <w:szCs w:val="24"/>
          <w:lang w:val="es-ES_tradnl"/>
        </w:rPr>
        <w:t>nombre de la OSC”</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ubicada en</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“dirección d</w:t>
      </w:r>
      <w:r w:rsidRPr="00926A2C">
        <w:rPr>
          <w:rFonts w:ascii="Times New Roman" w:hAnsi="Times New Roman" w:cs="Times New Roman"/>
          <w:sz w:val="24"/>
          <w:szCs w:val="24"/>
          <w:lang w:val="es-ES_tradnl"/>
        </w:rPr>
        <w:t xml:space="preserve">e </w:t>
      </w:r>
      <w:r w:rsidR="002F36D3">
        <w:rPr>
          <w:rFonts w:ascii="Times New Roman" w:hAnsi="Times New Roman" w:cs="Times New Roman"/>
          <w:sz w:val="24"/>
          <w:szCs w:val="24"/>
          <w:lang w:val="es-ES_tradnl"/>
        </w:rPr>
        <w:t>la OSC</w:t>
      </w:r>
      <w:r w:rsidR="00E83DEC">
        <w:rPr>
          <w:rFonts w:ascii="Times New Roman" w:hAnsi="Times New Roman" w:cs="Times New Roman"/>
          <w:sz w:val="24"/>
          <w:szCs w:val="24"/>
          <w:lang w:val="es-ES_tradnl"/>
        </w:rPr>
        <w:t>” y/o</w:t>
      </w:r>
      <w:r w:rsidR="00CA1BB7" w:rsidRPr="00926A2C">
        <w:rPr>
          <w:rFonts w:ascii="Times New Roman" w:hAnsi="Times New Roman" w:cs="Times New Roman"/>
          <w:sz w:val="24"/>
          <w:szCs w:val="24"/>
          <w:lang w:val="es-ES_tradnl"/>
        </w:rPr>
        <w:t xml:space="preserve"> </w:t>
      </w:r>
    </w:p>
    <w:p w14:paraId="38D3627C" w14:textId="17EDAD39" w:rsidR="00985E8C" w:rsidRPr="00926A2C" w:rsidRDefault="00696B18" w:rsidP="00E83DEC">
      <w:pPr>
        <w:ind w:firstLine="360"/>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 xml:space="preserve">en la de los socios </w:t>
      </w:r>
      <w:r w:rsidRPr="00926A2C">
        <w:rPr>
          <w:rFonts w:ascii="Times New Roman" w:hAnsi="Times New Roman" w:cs="Times New Roman"/>
          <w:sz w:val="24"/>
          <w:szCs w:val="24"/>
          <w:lang w:val="es-ES_tradnl"/>
        </w:rPr>
        <w:t xml:space="preserve">de </w:t>
      </w:r>
      <w:r w:rsidR="002F36D3">
        <w:rPr>
          <w:rFonts w:ascii="Times New Roman" w:hAnsi="Times New Roman" w:cs="Times New Roman"/>
          <w:sz w:val="24"/>
          <w:szCs w:val="24"/>
          <w:lang w:val="es-ES_tradnl"/>
        </w:rPr>
        <w:t>la OSC</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b</w:t>
      </w:r>
      <w:r w:rsidR="00E73723">
        <w:rPr>
          <w:rFonts w:ascii="Times New Roman" w:hAnsi="Times New Roman" w:cs="Times New Roman"/>
          <w:sz w:val="24"/>
          <w:szCs w:val="24"/>
          <w:lang w:val="es-ES_tradnl"/>
        </w:rPr>
        <w:t>eneficiario</w:t>
      </w:r>
      <w:r w:rsidRPr="00926A2C">
        <w:rPr>
          <w:rFonts w:ascii="Times New Roman" w:hAnsi="Times New Roman" w:cs="Times New Roman"/>
          <w:sz w:val="24"/>
          <w:szCs w:val="24"/>
          <w:lang w:val="es-ES_tradnl"/>
        </w:rPr>
        <w:t xml:space="preserve">s de </w:t>
      </w:r>
      <w:r w:rsidR="00E83DEC" w:rsidRPr="00926A2C">
        <w:rPr>
          <w:rFonts w:ascii="Times New Roman" w:hAnsi="Times New Roman" w:cs="Times New Roman"/>
          <w:sz w:val="24"/>
          <w:szCs w:val="24"/>
          <w:lang w:val="es-ES_tradnl"/>
        </w:rPr>
        <w:t>retrocesi</w:t>
      </w:r>
      <w:r w:rsidR="00E83DEC">
        <w:rPr>
          <w:rFonts w:ascii="Times New Roman" w:hAnsi="Times New Roman" w:cs="Times New Roman"/>
          <w:sz w:val="24"/>
          <w:szCs w:val="24"/>
          <w:lang w:val="es-ES_tradnl"/>
        </w:rPr>
        <w:t>o</w:t>
      </w:r>
      <w:r w:rsidR="00E83DEC" w:rsidRPr="00926A2C">
        <w:rPr>
          <w:rFonts w:ascii="Times New Roman" w:hAnsi="Times New Roman" w:cs="Times New Roman"/>
          <w:sz w:val="24"/>
          <w:szCs w:val="24"/>
          <w:lang w:val="es-ES_tradnl"/>
        </w:rPr>
        <w:t>n</w:t>
      </w:r>
      <w:r w:rsidR="00E83DEC">
        <w:rPr>
          <w:rFonts w:ascii="Times New Roman" w:hAnsi="Times New Roman" w:cs="Times New Roman"/>
          <w:sz w:val="24"/>
          <w:szCs w:val="24"/>
          <w:lang w:val="es-ES_tradnl"/>
        </w:rPr>
        <w:t>es</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en</w:t>
      </w:r>
      <w:r w:rsidR="00E83DEC"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e</w:t>
      </w:r>
      <w:r w:rsidR="00E83DEC" w:rsidRPr="00926A2C">
        <w:rPr>
          <w:rFonts w:ascii="Times New Roman" w:hAnsi="Times New Roman" w:cs="Times New Roman"/>
          <w:sz w:val="24"/>
          <w:szCs w:val="24"/>
          <w:lang w:val="es-ES_tradnl"/>
        </w:rPr>
        <w:t>l</w:t>
      </w:r>
      <w:r w:rsidR="00E83DEC">
        <w:rPr>
          <w:rFonts w:ascii="Times New Roman" w:hAnsi="Times New Roman" w:cs="Times New Roman"/>
          <w:sz w:val="24"/>
          <w:szCs w:val="24"/>
          <w:lang w:val="es-ES_tradnl"/>
        </w:rPr>
        <w:t xml:space="preserve"> siguiente(s) país (o países)</w:t>
      </w:r>
      <w:r w:rsidRPr="00926A2C">
        <w:rPr>
          <w:rFonts w:ascii="Times New Roman" w:hAnsi="Times New Roman" w:cs="Times New Roman"/>
          <w:sz w:val="24"/>
          <w:szCs w:val="24"/>
          <w:lang w:val="es-ES_tradnl"/>
        </w:rPr>
        <w:t xml:space="preserve">: </w:t>
      </w:r>
      <w:r w:rsidR="00E83DEC">
        <w:rPr>
          <w:rFonts w:ascii="Times New Roman" w:hAnsi="Times New Roman" w:cs="Times New Roman"/>
          <w:sz w:val="24"/>
          <w:szCs w:val="24"/>
          <w:lang w:val="es-ES_tradnl"/>
        </w:rPr>
        <w:t xml:space="preserve">“nombre del país”, ubicado en “dirección de la </w:t>
      </w:r>
      <w:r w:rsidR="00C20B6B" w:rsidRPr="00926A2C">
        <w:rPr>
          <w:rFonts w:ascii="Times New Roman" w:hAnsi="Times New Roman" w:cs="Times New Roman"/>
          <w:sz w:val="24"/>
          <w:szCs w:val="24"/>
          <w:lang w:val="es-ES_tradnl"/>
        </w:rPr>
        <w:t xml:space="preserve">OSC </w:t>
      </w:r>
      <w:r w:rsidR="00E83DEC">
        <w:rPr>
          <w:rFonts w:ascii="Times New Roman" w:hAnsi="Times New Roman" w:cs="Times New Roman"/>
          <w:sz w:val="24"/>
          <w:szCs w:val="24"/>
          <w:lang w:val="es-ES_tradnl"/>
        </w:rPr>
        <w:t>socia”</w:t>
      </w:r>
      <w:r w:rsidR="007A439B" w:rsidRPr="00926A2C">
        <w:rPr>
          <w:rFonts w:ascii="Times New Roman" w:hAnsi="Times New Roman" w:cs="Times New Roman"/>
          <w:sz w:val="24"/>
          <w:szCs w:val="24"/>
          <w:lang w:val="es-ES_tradnl"/>
        </w:rPr>
        <w:t>.</w:t>
      </w:r>
    </w:p>
    <w:p w14:paraId="02E05DC9" w14:textId="77777777" w:rsidR="007A439B" w:rsidRPr="00926A2C" w:rsidRDefault="007A439B" w:rsidP="00016095">
      <w:pPr>
        <w:ind w:firstLine="360"/>
        <w:jc w:val="both"/>
        <w:rPr>
          <w:rFonts w:ascii="Times New Roman" w:hAnsi="Times New Roman" w:cs="Times New Roman"/>
          <w:sz w:val="24"/>
          <w:szCs w:val="24"/>
          <w:lang w:val="es-ES_tradnl"/>
        </w:rPr>
      </w:pPr>
    </w:p>
    <w:p w14:paraId="58B7D24C" w14:textId="7A610DC7" w:rsidR="00600DAE" w:rsidRPr="00926A2C" w:rsidRDefault="009A1F16" w:rsidP="00600DAE">
      <w:pPr>
        <w:pStyle w:val="Titre1"/>
        <w:numPr>
          <w:ilvl w:val="0"/>
          <w:numId w:val="5"/>
        </w:numPr>
        <w:rPr>
          <w:rFonts w:ascii="Times New Roman" w:hAnsi="Times New Roman" w:cs="Times New Roman"/>
          <w:b/>
          <w:lang w:val="es-ES_tradnl"/>
        </w:rPr>
      </w:pPr>
      <w:bookmarkStart w:id="15" w:name="_Toc157789010"/>
      <w:r w:rsidRPr="009A1F16">
        <w:rPr>
          <w:rFonts w:ascii="Times New Roman" w:hAnsi="Times New Roman" w:cs="Times New Roman"/>
          <w:b/>
          <w:lang w:val="es-ES_tradnl"/>
        </w:rPr>
        <w:t xml:space="preserve">Desarrollo y alcance </w:t>
      </w:r>
      <w:r w:rsidR="0029222E" w:rsidRPr="00926A2C">
        <w:rPr>
          <w:rFonts w:ascii="Times New Roman" w:hAnsi="Times New Roman" w:cs="Times New Roman"/>
          <w:b/>
          <w:lang w:val="es-ES_tradnl"/>
        </w:rPr>
        <w:t xml:space="preserve">de </w:t>
      </w:r>
      <w:r w:rsidR="00D36D16">
        <w:rPr>
          <w:rFonts w:ascii="Times New Roman" w:hAnsi="Times New Roman" w:cs="Times New Roman"/>
          <w:b/>
          <w:lang w:val="es-ES_tradnl"/>
        </w:rPr>
        <w:t>la auditoría</w:t>
      </w:r>
      <w:bookmarkEnd w:id="15"/>
    </w:p>
    <w:p w14:paraId="1F0B97A3" w14:textId="3BD31CE4" w:rsidR="00E47DBE" w:rsidRPr="00926A2C" w:rsidRDefault="00D36D16" w:rsidP="00E47DBE">
      <w:pPr>
        <w:rPr>
          <w:rFonts w:ascii="Times New Roman" w:hAnsi="Times New Roman" w:cs="Times New Roman"/>
          <w:sz w:val="24"/>
          <w:szCs w:val="24"/>
          <w:lang w:val="es-ES_tradnl"/>
        </w:rPr>
      </w:pPr>
      <w:r>
        <w:rPr>
          <w:rFonts w:ascii="Times New Roman" w:hAnsi="Times New Roman" w:cs="Times New Roman"/>
          <w:sz w:val="24"/>
          <w:szCs w:val="24"/>
          <w:lang w:val="es-ES_tradnl"/>
        </w:rPr>
        <w:t>La auditoría</w:t>
      </w:r>
      <w:r w:rsidR="00E43DA4" w:rsidRPr="00926A2C">
        <w:rPr>
          <w:rFonts w:ascii="Times New Roman" w:hAnsi="Times New Roman" w:cs="Times New Roman"/>
          <w:sz w:val="24"/>
          <w:szCs w:val="24"/>
          <w:lang w:val="es-ES_tradnl"/>
        </w:rPr>
        <w:t xml:space="preserve"> se </w:t>
      </w:r>
      <w:r w:rsidR="00E83DEC" w:rsidRPr="00E83DEC">
        <w:rPr>
          <w:rFonts w:ascii="Times New Roman" w:hAnsi="Times New Roman" w:cs="Times New Roman"/>
          <w:sz w:val="24"/>
          <w:szCs w:val="24"/>
          <w:lang w:val="es-ES"/>
        </w:rPr>
        <w:t>desarrollará en dos etapas</w:t>
      </w:r>
      <w:r w:rsidR="00E83DEC">
        <w:rPr>
          <w:rFonts w:ascii="Times New Roman" w:hAnsi="Times New Roman" w:cs="Times New Roman"/>
          <w:sz w:val="24"/>
          <w:szCs w:val="24"/>
          <w:lang w:val="es-ES"/>
        </w:rPr>
        <w:t>.</w:t>
      </w:r>
    </w:p>
    <w:p w14:paraId="5068B1F0" w14:textId="452DC6D1" w:rsidR="007A439B" w:rsidRPr="00926A2C" w:rsidRDefault="00E43DA4" w:rsidP="007A439B">
      <w:pPr>
        <w:pStyle w:val="Titre2"/>
        <w:rPr>
          <w:rFonts w:ascii="Times New Roman" w:hAnsi="Times New Roman" w:cs="Times New Roman"/>
          <w:b/>
          <w:lang w:val="es-ES_tradnl"/>
        </w:rPr>
      </w:pPr>
      <w:bookmarkStart w:id="16" w:name="_Toc157789011"/>
      <w:r w:rsidRPr="00926A2C">
        <w:rPr>
          <w:rFonts w:ascii="Times New Roman" w:hAnsi="Times New Roman" w:cs="Times New Roman"/>
          <w:b/>
          <w:lang w:val="es-ES_tradnl"/>
        </w:rPr>
        <w:t>V1</w:t>
      </w:r>
      <w:r w:rsidR="00600DAE" w:rsidRPr="00926A2C">
        <w:rPr>
          <w:rFonts w:ascii="Times New Roman" w:hAnsi="Times New Roman" w:cs="Times New Roman"/>
          <w:b/>
          <w:lang w:val="es-ES_tradnl"/>
        </w:rPr>
        <w:t>.</w:t>
      </w:r>
      <w:r w:rsidRPr="00926A2C">
        <w:rPr>
          <w:rFonts w:ascii="Times New Roman" w:hAnsi="Times New Roman" w:cs="Times New Roman"/>
          <w:b/>
          <w:lang w:val="es-ES_tradnl"/>
        </w:rPr>
        <w:t xml:space="preserve"> </w:t>
      </w:r>
      <w:bookmarkStart w:id="17" w:name="_Hlk161914687"/>
      <w:r w:rsidR="00F158BF">
        <w:rPr>
          <w:rFonts w:ascii="Times New Roman" w:hAnsi="Times New Roman" w:cs="Times New Roman"/>
          <w:b/>
          <w:lang w:val="es-ES_tradnl"/>
        </w:rPr>
        <w:t>Reunión</w:t>
      </w:r>
      <w:r w:rsidRPr="00926A2C">
        <w:rPr>
          <w:rFonts w:ascii="Times New Roman" w:hAnsi="Times New Roman" w:cs="Times New Roman"/>
          <w:b/>
          <w:lang w:val="es-ES_tradnl"/>
        </w:rPr>
        <w:t xml:space="preserve"> de </w:t>
      </w:r>
      <w:r w:rsidR="009A1F16">
        <w:rPr>
          <w:rFonts w:ascii="Times New Roman" w:hAnsi="Times New Roman" w:cs="Times New Roman"/>
          <w:b/>
          <w:lang w:val="es-ES_tradnl"/>
        </w:rPr>
        <w:t>análisis</w:t>
      </w:r>
      <w:r w:rsidRPr="00926A2C">
        <w:rPr>
          <w:rFonts w:ascii="Times New Roman" w:hAnsi="Times New Roman" w:cs="Times New Roman"/>
          <w:b/>
          <w:lang w:val="es-ES_tradnl"/>
        </w:rPr>
        <w:t xml:space="preserve"> </w:t>
      </w:r>
      <w:bookmarkEnd w:id="16"/>
      <w:bookmarkEnd w:id="17"/>
      <w:r w:rsidR="009A1F16">
        <w:rPr>
          <w:rFonts w:ascii="Times New Roman" w:hAnsi="Times New Roman" w:cs="Times New Roman"/>
          <w:b/>
          <w:lang w:val="es-ES_tradnl"/>
        </w:rPr>
        <w:t>con el auditor</w:t>
      </w:r>
    </w:p>
    <w:p w14:paraId="6D2A0E26" w14:textId="61A3EF6C" w:rsidR="007A439B" w:rsidRPr="00926A2C" w:rsidRDefault="00E83DEC" w:rsidP="007A439B">
      <w:pPr>
        <w:jc w:val="both"/>
        <w:rPr>
          <w:rFonts w:ascii="Times New Roman" w:hAnsi="Times New Roman" w:cs="Times New Roman"/>
          <w:sz w:val="24"/>
          <w:szCs w:val="24"/>
          <w:lang w:val="es-ES_tradnl"/>
        </w:rPr>
      </w:pPr>
      <w:r>
        <w:rPr>
          <w:rFonts w:ascii="Times New Roman" w:hAnsi="Times New Roman" w:cs="Times New Roman"/>
          <w:b/>
          <w:sz w:val="24"/>
          <w:szCs w:val="24"/>
          <w:lang w:val="es-ES_tradnl"/>
        </w:rPr>
        <w:t>Esta</w:t>
      </w:r>
      <w:r w:rsidR="00C1369E" w:rsidRPr="00926A2C">
        <w:rPr>
          <w:rFonts w:ascii="Times New Roman" w:hAnsi="Times New Roman" w:cs="Times New Roman"/>
          <w:b/>
          <w:sz w:val="24"/>
          <w:szCs w:val="24"/>
          <w:lang w:val="es-ES_tradnl"/>
        </w:rPr>
        <w:t xml:space="preserve"> </w:t>
      </w:r>
      <w:r w:rsidR="00F158BF">
        <w:rPr>
          <w:rFonts w:ascii="Times New Roman" w:hAnsi="Times New Roman" w:cs="Times New Roman"/>
          <w:b/>
          <w:sz w:val="24"/>
          <w:szCs w:val="24"/>
          <w:u w:val="single"/>
          <w:lang w:val="es-ES_tradnl"/>
        </w:rPr>
        <w:t>reunió</w:t>
      </w:r>
      <w:r w:rsidR="00C1369E" w:rsidRPr="00926A2C">
        <w:rPr>
          <w:rFonts w:ascii="Times New Roman" w:hAnsi="Times New Roman" w:cs="Times New Roman"/>
          <w:b/>
          <w:sz w:val="24"/>
          <w:szCs w:val="24"/>
          <w:u w:val="single"/>
          <w:lang w:val="es-ES_tradnl"/>
        </w:rPr>
        <w:t xml:space="preserve">n </w:t>
      </w:r>
      <w:r w:rsidRPr="00E83DEC">
        <w:rPr>
          <w:rFonts w:ascii="Times New Roman" w:hAnsi="Times New Roman" w:cs="Times New Roman"/>
          <w:b/>
          <w:sz w:val="24"/>
          <w:szCs w:val="24"/>
          <w:u w:val="single"/>
          <w:lang w:val="es-ES"/>
        </w:rPr>
        <w:t xml:space="preserve">deberá llevarse a cabo </w:t>
      </w:r>
      <w:r>
        <w:rPr>
          <w:rFonts w:ascii="Times New Roman" w:hAnsi="Times New Roman" w:cs="Times New Roman"/>
          <w:b/>
          <w:sz w:val="24"/>
          <w:szCs w:val="24"/>
          <w:u w:val="single"/>
          <w:lang w:val="es-ES"/>
        </w:rPr>
        <w:t>en el</w:t>
      </w:r>
      <w:r w:rsidRPr="00E83DEC">
        <w:rPr>
          <w:rFonts w:ascii="Times New Roman" w:hAnsi="Times New Roman" w:cs="Times New Roman"/>
          <w:b/>
          <w:sz w:val="24"/>
          <w:szCs w:val="24"/>
          <w:u w:val="single"/>
          <w:lang w:val="es-ES"/>
        </w:rPr>
        <w:t xml:space="preserve"> mes </w:t>
      </w:r>
      <w:r>
        <w:rPr>
          <w:rFonts w:ascii="Times New Roman" w:hAnsi="Times New Roman" w:cs="Times New Roman"/>
          <w:b/>
          <w:sz w:val="24"/>
          <w:szCs w:val="24"/>
          <w:u w:val="single"/>
          <w:lang w:val="es-ES"/>
        </w:rPr>
        <w:t>que precede</w:t>
      </w:r>
      <w:r w:rsidRPr="00E83DEC">
        <w:rPr>
          <w:rFonts w:ascii="Times New Roman" w:hAnsi="Times New Roman" w:cs="Times New Roman"/>
          <w:b/>
          <w:sz w:val="24"/>
          <w:szCs w:val="24"/>
          <w:u w:val="single"/>
          <w:lang w:val="es-ES"/>
        </w:rPr>
        <w:t xml:space="preserve"> la firma del contrato</w:t>
      </w:r>
      <w:r w:rsidR="00BE44DA" w:rsidRPr="00926A2C">
        <w:rPr>
          <w:rFonts w:ascii="Times New Roman" w:hAnsi="Times New Roman" w:cs="Times New Roman"/>
          <w:b/>
          <w:sz w:val="24"/>
          <w:szCs w:val="24"/>
          <w:lang w:val="es-ES_tradnl"/>
        </w:rPr>
        <w:t>.</w:t>
      </w:r>
      <w:r w:rsidR="00BE44DA"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El </w:t>
      </w:r>
      <w:r w:rsidR="00755ED7">
        <w:rPr>
          <w:rFonts w:ascii="Times New Roman" w:hAnsi="Times New Roman" w:cs="Times New Roman"/>
          <w:sz w:val="24"/>
          <w:szCs w:val="24"/>
          <w:lang w:val="es-ES_tradnl"/>
        </w:rPr>
        <w:t>objetivo</w:t>
      </w:r>
      <w:r w:rsidR="00E43DA4" w:rsidRPr="00926A2C">
        <w:rPr>
          <w:rFonts w:ascii="Times New Roman" w:hAnsi="Times New Roman" w:cs="Times New Roman"/>
          <w:sz w:val="24"/>
          <w:szCs w:val="24"/>
          <w:lang w:val="es-ES_tradnl"/>
        </w:rPr>
        <w:t xml:space="preserve"> principal de </w:t>
      </w:r>
      <w:r>
        <w:rPr>
          <w:rFonts w:ascii="Times New Roman" w:hAnsi="Times New Roman" w:cs="Times New Roman"/>
          <w:sz w:val="24"/>
          <w:szCs w:val="24"/>
          <w:lang w:val="es-ES_tradnl"/>
        </w:rPr>
        <w:t>esta</w:t>
      </w:r>
      <w:r w:rsidR="00E43DA4" w:rsidRPr="00926A2C">
        <w:rPr>
          <w:rFonts w:ascii="Times New Roman" w:hAnsi="Times New Roman" w:cs="Times New Roman"/>
          <w:sz w:val="24"/>
          <w:szCs w:val="24"/>
          <w:lang w:val="es-ES_tradnl"/>
        </w:rPr>
        <w:t xml:space="preserve"> </w:t>
      </w:r>
      <w:r w:rsidR="00F158BF">
        <w:rPr>
          <w:rFonts w:ascii="Times New Roman" w:hAnsi="Times New Roman" w:cs="Times New Roman"/>
          <w:sz w:val="24"/>
          <w:szCs w:val="24"/>
          <w:lang w:val="es-ES_tradnl"/>
        </w:rPr>
        <w:t>reunión</w:t>
      </w:r>
      <w:r w:rsidRPr="00E83DE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es que la OSC </w:t>
      </w:r>
      <w:r w:rsidRPr="00E83DEC">
        <w:rPr>
          <w:rFonts w:ascii="Times New Roman" w:hAnsi="Times New Roman" w:cs="Times New Roman"/>
          <w:sz w:val="24"/>
          <w:szCs w:val="24"/>
          <w:lang w:val="es-ES"/>
        </w:rPr>
        <w:t>comprenda bien el alcance</w:t>
      </w:r>
      <w:r>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y las modalidades de control</w:t>
      </w:r>
      <w:r>
        <w:rPr>
          <w:rFonts w:ascii="Times New Roman" w:hAnsi="Times New Roman" w:cs="Times New Roman"/>
          <w:sz w:val="24"/>
          <w:szCs w:val="24"/>
          <w:lang w:val="es-ES"/>
        </w:rPr>
        <w:t xml:space="preserve"> </w:t>
      </w:r>
      <w:r w:rsidR="00E43DA4" w:rsidRPr="00926A2C">
        <w:rPr>
          <w:rFonts w:ascii="Times New Roman" w:hAnsi="Times New Roman" w:cs="Times New Roman"/>
          <w:sz w:val="24"/>
          <w:szCs w:val="24"/>
          <w:lang w:val="es-ES_tradnl"/>
        </w:rPr>
        <w:t xml:space="preserve">de </w:t>
      </w:r>
      <w:r w:rsidR="00D36D16">
        <w:rPr>
          <w:rFonts w:ascii="Times New Roman" w:hAnsi="Times New Roman" w:cs="Times New Roman"/>
          <w:sz w:val="24"/>
          <w:szCs w:val="24"/>
          <w:lang w:val="es-ES_tradnl"/>
        </w:rPr>
        <w:t>la auditoría</w:t>
      </w:r>
      <w:r w:rsidR="00E43DA4" w:rsidRPr="00926A2C">
        <w:rPr>
          <w:rFonts w:ascii="Times New Roman" w:hAnsi="Times New Roman" w:cs="Times New Roman"/>
          <w:sz w:val="24"/>
          <w:szCs w:val="24"/>
          <w:lang w:val="es-ES_tradnl"/>
        </w:rPr>
        <w:t xml:space="preserve">. </w:t>
      </w:r>
      <w:r w:rsidRPr="00E83DEC">
        <w:rPr>
          <w:rFonts w:ascii="Times New Roman" w:hAnsi="Times New Roman" w:cs="Times New Roman"/>
          <w:sz w:val="24"/>
          <w:szCs w:val="24"/>
          <w:lang w:val="es-ES"/>
        </w:rPr>
        <w:t xml:space="preserve">Esta reunión debe permitir </w:t>
      </w:r>
      <w:r w:rsidR="00AB0EAF">
        <w:rPr>
          <w:rFonts w:ascii="Times New Roman" w:hAnsi="Times New Roman" w:cs="Times New Roman"/>
          <w:sz w:val="24"/>
          <w:szCs w:val="24"/>
          <w:lang w:val="es-ES"/>
        </w:rPr>
        <w:t xml:space="preserve">a </w:t>
      </w:r>
      <w:r w:rsidR="00AB0EAF">
        <w:rPr>
          <w:rFonts w:ascii="Times New Roman" w:hAnsi="Times New Roman" w:cs="Times New Roman"/>
          <w:sz w:val="24"/>
          <w:szCs w:val="24"/>
          <w:lang w:val="es-ES_tradnl"/>
        </w:rPr>
        <w:t xml:space="preserve">la OSC </w:t>
      </w:r>
      <w:r w:rsidRPr="00E83DEC">
        <w:rPr>
          <w:rFonts w:ascii="Times New Roman" w:hAnsi="Times New Roman" w:cs="Times New Roman"/>
          <w:sz w:val="24"/>
          <w:szCs w:val="24"/>
          <w:lang w:val="es-ES"/>
        </w:rPr>
        <w:t>reforzar los procedimientos internos indispensables para que respete</w:t>
      </w:r>
      <w:r>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sus obligaciones contractuales a fin de que</w:t>
      </w:r>
      <w:r>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llegado el momento</w:t>
      </w:r>
      <w:r>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se facilit</w:t>
      </w:r>
      <w:r w:rsidR="00AB0EAF">
        <w:rPr>
          <w:rFonts w:ascii="Times New Roman" w:hAnsi="Times New Roman" w:cs="Times New Roman"/>
          <w:sz w:val="24"/>
          <w:szCs w:val="24"/>
          <w:lang w:val="es-ES"/>
        </w:rPr>
        <w:t>e</w:t>
      </w:r>
      <w:r w:rsidRPr="00E83DEC">
        <w:rPr>
          <w:rFonts w:ascii="Times New Roman" w:hAnsi="Times New Roman" w:cs="Times New Roman"/>
          <w:sz w:val="24"/>
          <w:szCs w:val="24"/>
          <w:lang w:val="es-ES"/>
        </w:rPr>
        <w:t xml:space="preserve"> el trabajo de verificación del auditor y se </w:t>
      </w:r>
      <w:r w:rsidR="00525E75">
        <w:rPr>
          <w:rFonts w:ascii="Times New Roman" w:hAnsi="Times New Roman" w:cs="Times New Roman"/>
          <w:sz w:val="24"/>
          <w:szCs w:val="24"/>
          <w:lang w:val="es-ES"/>
        </w:rPr>
        <w:t>reduzca</w:t>
      </w:r>
      <w:r w:rsidRPr="00E83DEC">
        <w:rPr>
          <w:rFonts w:ascii="Times New Roman" w:hAnsi="Times New Roman" w:cs="Times New Roman"/>
          <w:sz w:val="24"/>
          <w:szCs w:val="24"/>
          <w:lang w:val="es-ES"/>
        </w:rPr>
        <w:t xml:space="preserve"> al máximo</w:t>
      </w:r>
      <w:r>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la cantidad de gastos que no pueden incluirse en la subvención</w:t>
      </w:r>
      <w:r w:rsidR="004C78EB">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525E75">
        <w:rPr>
          <w:rFonts w:ascii="Times New Roman" w:hAnsi="Times New Roman" w:cs="Times New Roman"/>
          <w:sz w:val="24"/>
          <w:szCs w:val="24"/>
          <w:lang w:val="es-ES"/>
        </w:rPr>
        <w:t>identificados</w:t>
      </w:r>
      <w:r w:rsidRPr="00E83DEC">
        <w:rPr>
          <w:rFonts w:ascii="Times New Roman" w:hAnsi="Times New Roman" w:cs="Times New Roman"/>
          <w:sz w:val="24"/>
          <w:szCs w:val="24"/>
          <w:lang w:val="es-ES"/>
        </w:rPr>
        <w:t xml:space="preserve"> al final de</w:t>
      </w:r>
      <w:r w:rsidR="004C78EB">
        <w:rPr>
          <w:rFonts w:ascii="Times New Roman" w:hAnsi="Times New Roman" w:cs="Times New Roman"/>
          <w:sz w:val="24"/>
          <w:szCs w:val="24"/>
          <w:lang w:val="es-ES"/>
        </w:rPr>
        <w:t xml:space="preserve"> </w:t>
      </w:r>
      <w:r w:rsidRPr="00E83DEC">
        <w:rPr>
          <w:rFonts w:ascii="Times New Roman" w:hAnsi="Times New Roman" w:cs="Times New Roman"/>
          <w:sz w:val="24"/>
          <w:szCs w:val="24"/>
          <w:lang w:val="es-ES"/>
        </w:rPr>
        <w:t>l</w:t>
      </w:r>
      <w:r w:rsidR="004C78EB">
        <w:rPr>
          <w:rFonts w:ascii="Times New Roman" w:hAnsi="Times New Roman" w:cs="Times New Roman"/>
          <w:sz w:val="24"/>
          <w:szCs w:val="24"/>
          <w:lang w:val="es-ES"/>
        </w:rPr>
        <w:t>a</w:t>
      </w:r>
      <w:r w:rsidRPr="00E83DEC">
        <w:rPr>
          <w:rFonts w:ascii="Times New Roman" w:hAnsi="Times New Roman" w:cs="Times New Roman"/>
          <w:sz w:val="24"/>
          <w:szCs w:val="24"/>
          <w:lang w:val="es-ES"/>
        </w:rPr>
        <w:t xml:space="preserve"> ejecución del</w:t>
      </w:r>
      <w:r w:rsidR="00E43DA4"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E43DA4" w:rsidRPr="00926A2C">
        <w:rPr>
          <w:rFonts w:ascii="Times New Roman" w:hAnsi="Times New Roman" w:cs="Times New Roman"/>
          <w:sz w:val="24"/>
          <w:szCs w:val="24"/>
          <w:lang w:val="es-ES_tradnl"/>
        </w:rPr>
        <w:t xml:space="preserve">. </w:t>
      </w:r>
      <w:r w:rsidR="00525E75">
        <w:rPr>
          <w:rFonts w:ascii="Times New Roman" w:hAnsi="Times New Roman" w:cs="Times New Roman"/>
          <w:sz w:val="24"/>
          <w:szCs w:val="24"/>
          <w:lang w:val="es-ES_tradnl"/>
        </w:rPr>
        <w:t>Esta</w:t>
      </w:r>
      <w:r w:rsidR="00E43DA4" w:rsidRPr="00926A2C">
        <w:rPr>
          <w:rFonts w:ascii="Times New Roman" w:hAnsi="Times New Roman" w:cs="Times New Roman"/>
          <w:sz w:val="24"/>
          <w:szCs w:val="24"/>
          <w:lang w:val="es-ES_tradnl"/>
        </w:rPr>
        <w:t xml:space="preserve"> </w:t>
      </w:r>
      <w:r w:rsidR="00F158BF">
        <w:rPr>
          <w:rFonts w:ascii="Times New Roman" w:hAnsi="Times New Roman" w:cs="Times New Roman"/>
          <w:sz w:val="24"/>
          <w:szCs w:val="24"/>
          <w:lang w:val="es-ES_tradnl"/>
        </w:rPr>
        <w:t>reunión</w:t>
      </w:r>
      <w:r w:rsidR="00E43DA4" w:rsidRPr="00926A2C">
        <w:rPr>
          <w:rFonts w:ascii="Times New Roman" w:hAnsi="Times New Roman" w:cs="Times New Roman"/>
          <w:sz w:val="24"/>
          <w:szCs w:val="24"/>
          <w:lang w:val="es-ES_tradnl"/>
        </w:rPr>
        <w:t xml:space="preserve"> </w:t>
      </w:r>
      <w:r w:rsidR="00525E75">
        <w:rPr>
          <w:rFonts w:ascii="Times New Roman" w:hAnsi="Times New Roman" w:cs="Times New Roman"/>
          <w:sz w:val="24"/>
          <w:szCs w:val="24"/>
          <w:lang w:val="es-ES_tradnl"/>
        </w:rPr>
        <w:t>también puede permitir al</w:t>
      </w:r>
      <w:r w:rsidR="00D36D16">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auditor</w:t>
      </w:r>
      <w:r w:rsidR="00E43DA4" w:rsidRPr="00926A2C">
        <w:rPr>
          <w:rFonts w:ascii="Times New Roman" w:hAnsi="Times New Roman" w:cs="Times New Roman"/>
          <w:sz w:val="24"/>
          <w:szCs w:val="24"/>
          <w:lang w:val="es-ES_tradnl"/>
        </w:rPr>
        <w:t xml:space="preserve"> </w:t>
      </w:r>
      <w:r w:rsidR="00525E75" w:rsidRPr="00525E75">
        <w:rPr>
          <w:rFonts w:ascii="Times New Roman" w:hAnsi="Times New Roman" w:cs="Times New Roman"/>
          <w:sz w:val="24"/>
          <w:szCs w:val="24"/>
          <w:lang w:val="es-ES"/>
        </w:rPr>
        <w:t>hacer recomendaciones a</w:t>
      </w:r>
      <w:r w:rsidR="00525E75">
        <w:rPr>
          <w:rFonts w:ascii="Times New Roman" w:hAnsi="Times New Roman" w:cs="Times New Roman"/>
          <w:sz w:val="24"/>
          <w:szCs w:val="24"/>
          <w:lang w:val="es-ES"/>
        </w:rPr>
        <w:t xml:space="preserve"> </w:t>
      </w:r>
      <w:r w:rsidR="002F36D3">
        <w:rPr>
          <w:rFonts w:ascii="Times New Roman" w:hAnsi="Times New Roman" w:cs="Times New Roman"/>
          <w:sz w:val="24"/>
          <w:szCs w:val="24"/>
          <w:lang w:val="es-ES_tradnl"/>
        </w:rPr>
        <w:t>la OSC</w:t>
      </w:r>
      <w:r w:rsidR="00E43DA4" w:rsidRPr="00926A2C">
        <w:rPr>
          <w:rFonts w:ascii="Times New Roman" w:hAnsi="Times New Roman" w:cs="Times New Roman"/>
          <w:sz w:val="24"/>
          <w:szCs w:val="24"/>
          <w:lang w:val="es-ES_tradnl"/>
        </w:rPr>
        <w:t xml:space="preserve"> </w:t>
      </w:r>
      <w:r w:rsidR="00525E75" w:rsidRPr="00525E75">
        <w:rPr>
          <w:rFonts w:ascii="Times New Roman" w:hAnsi="Times New Roman" w:cs="Times New Roman"/>
          <w:sz w:val="24"/>
          <w:szCs w:val="24"/>
          <w:lang w:val="es-ES"/>
        </w:rPr>
        <w:t>al inicio del</w:t>
      </w:r>
      <w:r w:rsidR="00E43DA4"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600DAE" w:rsidRPr="00926A2C">
        <w:rPr>
          <w:rFonts w:ascii="Times New Roman" w:hAnsi="Times New Roman" w:cs="Times New Roman"/>
          <w:sz w:val="24"/>
          <w:szCs w:val="24"/>
          <w:lang w:val="es-ES_tradnl"/>
        </w:rPr>
        <w:t>.</w:t>
      </w:r>
      <w:r w:rsidR="00AB0EAF">
        <w:rPr>
          <w:rFonts w:ascii="Times New Roman" w:hAnsi="Times New Roman" w:cs="Times New Roman"/>
          <w:sz w:val="24"/>
          <w:szCs w:val="24"/>
          <w:lang w:val="es-ES_tradnl"/>
        </w:rPr>
        <w:t xml:space="preserve"> </w:t>
      </w:r>
    </w:p>
    <w:p w14:paraId="6BF34242" w14:textId="2D1050FB" w:rsidR="00600DAE" w:rsidRPr="00926A2C" w:rsidRDefault="00600DAE" w:rsidP="007A439B">
      <w:pPr>
        <w:pStyle w:val="Titre2"/>
        <w:rPr>
          <w:rFonts w:ascii="Times New Roman" w:hAnsi="Times New Roman" w:cs="Times New Roman"/>
          <w:b/>
          <w:lang w:val="es-ES_tradnl"/>
        </w:rPr>
      </w:pPr>
      <w:bookmarkStart w:id="18" w:name="_Toc157789012"/>
      <w:r w:rsidRPr="00926A2C">
        <w:rPr>
          <w:rFonts w:ascii="Times New Roman" w:hAnsi="Times New Roman" w:cs="Times New Roman"/>
          <w:b/>
          <w:lang w:val="es-ES_tradnl"/>
        </w:rPr>
        <w:t xml:space="preserve">V2. </w:t>
      </w:r>
      <w:bookmarkEnd w:id="18"/>
      <w:r w:rsidR="00525E75">
        <w:rPr>
          <w:rFonts w:ascii="Times New Roman" w:hAnsi="Times New Roman" w:cs="Times New Roman"/>
          <w:b/>
          <w:lang w:val="es-ES_tradnl"/>
        </w:rPr>
        <w:t>Elabora</w:t>
      </w:r>
      <w:r w:rsidR="009A1F16" w:rsidRPr="009A1F16">
        <w:rPr>
          <w:rFonts w:ascii="Times New Roman" w:hAnsi="Times New Roman" w:cs="Times New Roman"/>
          <w:b/>
          <w:lang w:val="es-ES_tradnl"/>
        </w:rPr>
        <w:t>ción y entrega de la</w:t>
      </w:r>
      <w:r w:rsidR="008A4912">
        <w:rPr>
          <w:rFonts w:ascii="Times New Roman" w:hAnsi="Times New Roman" w:cs="Times New Roman"/>
          <w:b/>
          <w:lang w:val="es-ES_tradnl"/>
        </w:rPr>
        <w:t>s</w:t>
      </w:r>
      <w:r w:rsidR="009A1F16" w:rsidRPr="009A1F16">
        <w:rPr>
          <w:rFonts w:ascii="Times New Roman" w:hAnsi="Times New Roman" w:cs="Times New Roman"/>
          <w:b/>
          <w:lang w:val="es-ES_tradnl"/>
        </w:rPr>
        <w:t xml:space="preserve"> auditoría</w:t>
      </w:r>
      <w:r w:rsidR="008A4912">
        <w:rPr>
          <w:rFonts w:ascii="Times New Roman" w:hAnsi="Times New Roman" w:cs="Times New Roman"/>
          <w:b/>
          <w:lang w:val="es-ES_tradnl"/>
        </w:rPr>
        <w:t>s</w:t>
      </w:r>
      <w:r w:rsidR="009A1F16" w:rsidRPr="009A1F16">
        <w:rPr>
          <w:rFonts w:ascii="Times New Roman" w:hAnsi="Times New Roman" w:cs="Times New Roman"/>
          <w:b/>
          <w:lang w:val="es-ES_tradnl"/>
        </w:rPr>
        <w:t xml:space="preserve"> financiera</w:t>
      </w:r>
      <w:r w:rsidR="008A4912">
        <w:rPr>
          <w:rFonts w:ascii="Times New Roman" w:hAnsi="Times New Roman" w:cs="Times New Roman"/>
          <w:b/>
          <w:lang w:val="es-ES_tradnl"/>
        </w:rPr>
        <w:t>s</w:t>
      </w:r>
      <w:r w:rsidR="009A1F16" w:rsidRPr="009A1F16">
        <w:rPr>
          <w:rFonts w:ascii="Times New Roman" w:hAnsi="Times New Roman" w:cs="Times New Roman"/>
          <w:b/>
          <w:lang w:val="es-ES_tradnl"/>
        </w:rPr>
        <w:t xml:space="preserve"> intermedia y final</w:t>
      </w:r>
    </w:p>
    <w:p w14:paraId="6E41D3D6" w14:textId="7335DD80" w:rsidR="00B90A11" w:rsidRPr="00926A2C" w:rsidRDefault="004C78EB" w:rsidP="00B90A11">
      <w:pPr>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Las </w:t>
      </w:r>
      <w:r w:rsidRPr="00926A2C">
        <w:rPr>
          <w:rFonts w:ascii="Times New Roman" w:hAnsi="Times New Roman" w:cs="Times New Roman"/>
          <w:sz w:val="24"/>
          <w:szCs w:val="24"/>
          <w:lang w:val="es-ES_tradnl"/>
        </w:rPr>
        <w:t>principales</w:t>
      </w:r>
      <w:r>
        <w:rPr>
          <w:rFonts w:ascii="Times New Roman" w:hAnsi="Times New Roman" w:cs="Times New Roman"/>
          <w:sz w:val="24"/>
          <w:szCs w:val="24"/>
          <w:lang w:val="es-ES_tradnl"/>
        </w:rPr>
        <w:t xml:space="preserve"> </w:t>
      </w:r>
      <w:r w:rsidRPr="00525E75">
        <w:rPr>
          <w:rFonts w:ascii="Times New Roman" w:hAnsi="Times New Roman" w:cs="Times New Roman"/>
          <w:sz w:val="24"/>
          <w:szCs w:val="24"/>
          <w:lang w:val="es-ES"/>
        </w:rPr>
        <w:t>labores</w:t>
      </w:r>
      <w:r>
        <w:rPr>
          <w:rFonts w:ascii="Times New Roman" w:hAnsi="Times New Roman" w:cs="Times New Roman"/>
          <w:sz w:val="24"/>
          <w:szCs w:val="24"/>
          <w:lang w:val="es-ES_tradnl"/>
        </w:rPr>
        <w:t xml:space="preserve"> de</w:t>
      </w:r>
      <w:r w:rsidR="00525E75">
        <w:rPr>
          <w:rFonts w:ascii="Times New Roman" w:hAnsi="Times New Roman" w:cs="Times New Roman"/>
          <w:sz w:val="24"/>
          <w:szCs w:val="24"/>
          <w:lang w:val="es-ES_tradnl"/>
        </w:rPr>
        <w:t xml:space="preserve">l </w:t>
      </w:r>
      <w:r w:rsidR="00B90A11" w:rsidRPr="00926A2C">
        <w:rPr>
          <w:rFonts w:ascii="Times New Roman" w:hAnsi="Times New Roman" w:cs="Times New Roman"/>
          <w:sz w:val="24"/>
          <w:szCs w:val="24"/>
          <w:lang w:val="es-ES_tradnl"/>
        </w:rPr>
        <w:t xml:space="preserve">examen </w:t>
      </w:r>
      <w:r>
        <w:rPr>
          <w:rFonts w:ascii="Times New Roman" w:hAnsi="Times New Roman" w:cs="Times New Roman"/>
          <w:sz w:val="24"/>
          <w:szCs w:val="24"/>
          <w:lang w:val="es-ES"/>
        </w:rPr>
        <w:t>son</w:t>
      </w:r>
      <w:r w:rsidR="00B90A11" w:rsidRPr="00926A2C">
        <w:rPr>
          <w:rFonts w:ascii="Times New Roman" w:hAnsi="Times New Roman" w:cs="Times New Roman"/>
          <w:sz w:val="24"/>
          <w:szCs w:val="24"/>
          <w:lang w:val="es-ES_tradnl"/>
        </w:rPr>
        <w:t>:</w:t>
      </w:r>
    </w:p>
    <w:p w14:paraId="67B753D5" w14:textId="20EF1990" w:rsidR="00E11133" w:rsidRPr="00E11133" w:rsidRDefault="00E11133" w:rsidP="008F1F12">
      <w:pPr>
        <w:pStyle w:val="Paragraphedeliste"/>
        <w:numPr>
          <w:ilvl w:val="0"/>
          <w:numId w:val="8"/>
        </w:numPr>
        <w:spacing w:line="256" w:lineRule="auto"/>
        <w:jc w:val="both"/>
        <w:rPr>
          <w:rFonts w:ascii="Times New Roman" w:hAnsi="Times New Roman" w:cs="Times New Roman"/>
          <w:sz w:val="24"/>
          <w:szCs w:val="24"/>
          <w:lang w:val="es-ES_tradnl"/>
        </w:rPr>
      </w:pPr>
      <w:r w:rsidRPr="00E11133">
        <w:rPr>
          <w:rFonts w:ascii="Times New Roman" w:hAnsi="Times New Roman" w:cs="Times New Roman"/>
          <w:sz w:val="24"/>
          <w:szCs w:val="24"/>
          <w:lang w:val="es-ES"/>
        </w:rPr>
        <w:t>Asegurarse de que todos los gastos fueron realizados conforme a las disposiciones previstas en el Convenio de Financiamiento y en la Guía Metodológica del dispositivo de apoyo a las</w:t>
      </w:r>
      <w:r w:rsidRPr="00E11133">
        <w:rPr>
          <w:rFonts w:ascii="Times New Roman" w:hAnsi="Times New Roman" w:cs="Times New Roman"/>
          <w:sz w:val="24"/>
          <w:szCs w:val="24"/>
          <w:lang w:val="es-ES_tradnl"/>
        </w:rPr>
        <w:t xml:space="preserve"> OSC de la AFD</w:t>
      </w:r>
      <w:r>
        <w:rPr>
          <w:rFonts w:ascii="Times New Roman" w:hAnsi="Times New Roman" w:cs="Times New Roman"/>
          <w:sz w:val="24"/>
          <w:szCs w:val="24"/>
          <w:lang w:val="es-ES_tradnl"/>
        </w:rPr>
        <w:t xml:space="preserve">, </w:t>
      </w:r>
      <w:r w:rsidR="004C78EB">
        <w:rPr>
          <w:rFonts w:ascii="Times New Roman" w:hAnsi="Times New Roman" w:cs="Times New Roman"/>
          <w:sz w:val="24"/>
          <w:szCs w:val="24"/>
          <w:lang w:val="es-ES"/>
        </w:rPr>
        <w:t>prestando</w:t>
      </w:r>
      <w:r w:rsidRPr="00E11133">
        <w:rPr>
          <w:rFonts w:ascii="Times New Roman" w:hAnsi="Times New Roman" w:cs="Times New Roman"/>
          <w:sz w:val="24"/>
          <w:szCs w:val="24"/>
          <w:lang w:val="es-ES"/>
        </w:rPr>
        <w:t xml:space="preserve"> particular atención en los compromisos relativos </w:t>
      </w:r>
      <w:r>
        <w:rPr>
          <w:rFonts w:ascii="Times New Roman" w:hAnsi="Times New Roman" w:cs="Times New Roman"/>
          <w:sz w:val="24"/>
          <w:szCs w:val="24"/>
          <w:lang w:val="es-ES"/>
        </w:rPr>
        <w:t xml:space="preserve">a la </w:t>
      </w:r>
      <w:r w:rsidRPr="00E11133">
        <w:rPr>
          <w:rFonts w:ascii="Times New Roman" w:hAnsi="Times New Roman" w:cs="Times New Roman"/>
          <w:sz w:val="24"/>
          <w:szCs w:val="24"/>
          <w:lang w:val="es-ES"/>
        </w:rPr>
        <w:t>contratación</w:t>
      </w:r>
      <w:r>
        <w:rPr>
          <w:rFonts w:ascii="Times New Roman" w:hAnsi="Times New Roman" w:cs="Times New Roman"/>
          <w:sz w:val="24"/>
          <w:szCs w:val="24"/>
          <w:lang w:val="es-ES"/>
        </w:rPr>
        <w:t>.</w:t>
      </w:r>
    </w:p>
    <w:p w14:paraId="485582C6" w14:textId="405B1904" w:rsidR="007A68F5" w:rsidRPr="00926A2C" w:rsidRDefault="00E11133" w:rsidP="00E11133">
      <w:pPr>
        <w:pStyle w:val="Paragraphedeliste"/>
        <w:numPr>
          <w:ilvl w:val="0"/>
          <w:numId w:val="8"/>
        </w:numPr>
        <w:rPr>
          <w:rFonts w:ascii="Times New Roman" w:hAnsi="Times New Roman" w:cs="Times New Roman"/>
          <w:sz w:val="24"/>
          <w:szCs w:val="24"/>
          <w:lang w:val="es-ES_tradnl"/>
        </w:rPr>
      </w:pPr>
      <w:r>
        <w:rPr>
          <w:rFonts w:ascii="Times New Roman" w:hAnsi="Times New Roman" w:cs="Times New Roman"/>
          <w:sz w:val="24"/>
          <w:szCs w:val="24"/>
          <w:lang w:val="es-ES_tradnl"/>
        </w:rPr>
        <w:t>Verificar los criterios de elegibilidad de gastos (para que puedan ser subvencionados) señalados en el</w:t>
      </w:r>
      <w:r w:rsidR="00B90A11" w:rsidRPr="00926A2C">
        <w:rPr>
          <w:rFonts w:ascii="Times New Roman" w:hAnsi="Times New Roman" w:cs="Times New Roman"/>
          <w:sz w:val="24"/>
          <w:szCs w:val="24"/>
          <w:lang w:val="es-ES_tradnl"/>
        </w:rPr>
        <w:t xml:space="preserve"> </w:t>
      </w:r>
      <w:r w:rsidR="008900CD">
        <w:rPr>
          <w:rFonts w:ascii="Times New Roman" w:hAnsi="Times New Roman" w:cs="Times New Roman"/>
          <w:sz w:val="24"/>
          <w:szCs w:val="24"/>
          <w:lang w:val="es-ES_tradnl"/>
        </w:rPr>
        <w:t>informe financiero</w:t>
      </w:r>
      <w:r>
        <w:rPr>
          <w:rFonts w:ascii="Times New Roman" w:hAnsi="Times New Roman" w:cs="Times New Roman"/>
          <w:sz w:val="24"/>
          <w:szCs w:val="24"/>
          <w:lang w:val="es-ES_tradnl"/>
        </w:rPr>
        <w:t>.</w:t>
      </w:r>
    </w:p>
    <w:p w14:paraId="40F3C006" w14:textId="07BE4D5B" w:rsidR="00B90A11" w:rsidRPr="00E11133" w:rsidRDefault="00E11133" w:rsidP="00E11133">
      <w:pPr>
        <w:pStyle w:val="Paragraphedeliste"/>
        <w:numPr>
          <w:ilvl w:val="0"/>
          <w:numId w:val="8"/>
        </w:numPr>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Verificar los recursos destinados al </w:t>
      </w:r>
      <w:r w:rsidR="009354D2">
        <w:rPr>
          <w:rFonts w:ascii="Times New Roman" w:hAnsi="Times New Roman" w:cs="Times New Roman"/>
          <w:sz w:val="24"/>
          <w:szCs w:val="24"/>
          <w:lang w:val="es-ES_tradnl"/>
        </w:rPr>
        <w:t>proyecto</w:t>
      </w:r>
      <w:r w:rsidR="007A68F5"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y la correcta asignación de gastos por proveedor de fondos. </w:t>
      </w:r>
    </w:p>
    <w:p w14:paraId="56A0A582" w14:textId="51C8AFEE" w:rsidR="00E11133" w:rsidRDefault="00B90A11" w:rsidP="00B90A11">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L</w:t>
      </w:r>
      <w:r w:rsidR="00E11133">
        <w:rPr>
          <w:rFonts w:ascii="Times New Roman" w:hAnsi="Times New Roman" w:cs="Times New Roman"/>
          <w:sz w:val="24"/>
          <w:szCs w:val="24"/>
          <w:lang w:val="es-ES_tradnl"/>
        </w:rPr>
        <w:t>o</w:t>
      </w:r>
      <w:r w:rsidRPr="00926A2C">
        <w:rPr>
          <w:rFonts w:ascii="Times New Roman" w:hAnsi="Times New Roman" w:cs="Times New Roman"/>
          <w:sz w:val="24"/>
          <w:szCs w:val="24"/>
          <w:lang w:val="es-ES_tradnl"/>
        </w:rPr>
        <w:t xml:space="preserve">s </w:t>
      </w:r>
      <w:r w:rsidR="00E11133" w:rsidRPr="00E11133">
        <w:rPr>
          <w:rFonts w:ascii="Times New Roman" w:hAnsi="Times New Roman" w:cs="Times New Roman"/>
          <w:sz w:val="24"/>
          <w:szCs w:val="24"/>
          <w:lang w:val="es-ES"/>
        </w:rPr>
        <w:t>principales criterios de elegibilidad de gastos son los siguientes:</w:t>
      </w:r>
    </w:p>
    <w:p w14:paraId="3020B54C" w14:textId="630D1E33" w:rsidR="00B90A11" w:rsidRPr="00926A2C" w:rsidRDefault="00E11133" w:rsidP="000A1488">
      <w:pPr>
        <w:pStyle w:val="Paragraphedeliste"/>
        <w:numPr>
          <w:ilvl w:val="0"/>
          <w:numId w:val="9"/>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Los gastos</w:t>
      </w:r>
      <w:r w:rsidR="00B90A11" w:rsidRPr="00926A2C">
        <w:rPr>
          <w:rFonts w:ascii="Times New Roman" w:hAnsi="Times New Roman" w:cs="Times New Roman"/>
          <w:sz w:val="24"/>
          <w:szCs w:val="24"/>
          <w:lang w:val="es-ES_tradnl"/>
        </w:rPr>
        <w:t xml:space="preserve"> </w:t>
      </w:r>
      <w:r w:rsidR="000A1488" w:rsidRPr="000A1488">
        <w:rPr>
          <w:rFonts w:ascii="Times New Roman" w:hAnsi="Times New Roman" w:cs="Times New Roman"/>
          <w:sz w:val="24"/>
          <w:szCs w:val="24"/>
          <w:lang w:val="es-ES"/>
        </w:rPr>
        <w:t>fueron efectivamente realizados</w:t>
      </w:r>
      <w:r w:rsidR="004C78EB">
        <w:rPr>
          <w:rFonts w:ascii="Times New Roman" w:hAnsi="Times New Roman" w:cs="Times New Roman"/>
          <w:sz w:val="24"/>
          <w:szCs w:val="24"/>
          <w:lang w:val="es-ES"/>
        </w:rPr>
        <w:t>,</w:t>
      </w:r>
      <w:r w:rsidR="000A1488" w:rsidRPr="000A1488">
        <w:rPr>
          <w:rFonts w:ascii="Times New Roman" w:hAnsi="Times New Roman" w:cs="Times New Roman"/>
          <w:sz w:val="24"/>
          <w:szCs w:val="24"/>
          <w:lang w:val="es-ES"/>
        </w:rPr>
        <w:t xml:space="preserve"> durante el periodo cubierto por</w:t>
      </w:r>
      <w:r w:rsidR="000A1488">
        <w:rPr>
          <w:rFonts w:ascii="Times New Roman" w:hAnsi="Times New Roman" w:cs="Times New Roman"/>
          <w:sz w:val="24"/>
          <w:szCs w:val="24"/>
          <w:lang w:val="es-ES"/>
        </w:rPr>
        <w:t xml:space="preserve"> </w:t>
      </w:r>
      <w:r w:rsidR="000A1488">
        <w:rPr>
          <w:rFonts w:ascii="Times New Roman" w:hAnsi="Times New Roman" w:cs="Times New Roman"/>
          <w:sz w:val="24"/>
          <w:szCs w:val="24"/>
          <w:lang w:val="es-ES_tradnl"/>
        </w:rPr>
        <w:t>el Convenio de Financiamiento</w:t>
      </w:r>
    </w:p>
    <w:p w14:paraId="2221F3F6" w14:textId="34786D27" w:rsidR="000A1488" w:rsidRDefault="00E11133" w:rsidP="00B90A11">
      <w:pPr>
        <w:pStyle w:val="Paragraphedeliste"/>
        <w:numPr>
          <w:ilvl w:val="0"/>
          <w:numId w:val="9"/>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Los gastos</w:t>
      </w:r>
      <w:r w:rsidR="00B90A11" w:rsidRPr="00926A2C">
        <w:rPr>
          <w:rFonts w:ascii="Times New Roman" w:hAnsi="Times New Roman" w:cs="Times New Roman"/>
          <w:sz w:val="24"/>
          <w:szCs w:val="24"/>
          <w:lang w:val="es-ES_tradnl"/>
        </w:rPr>
        <w:t xml:space="preserve"> </w:t>
      </w:r>
      <w:r w:rsidR="000A1488">
        <w:rPr>
          <w:rFonts w:ascii="Times New Roman" w:hAnsi="Times New Roman" w:cs="Times New Roman"/>
          <w:sz w:val="24"/>
          <w:szCs w:val="24"/>
          <w:lang w:val="es-ES_tradnl"/>
        </w:rPr>
        <w:t>realizados estaban previstos en el</w:t>
      </w:r>
      <w:r w:rsidR="00B90A11" w:rsidRPr="00926A2C">
        <w:rPr>
          <w:rFonts w:ascii="Times New Roman" w:hAnsi="Times New Roman" w:cs="Times New Roman"/>
          <w:sz w:val="24"/>
          <w:szCs w:val="24"/>
          <w:lang w:val="es-ES_tradnl"/>
        </w:rPr>
        <w:t xml:space="preserve"> </w:t>
      </w:r>
      <w:r w:rsidR="002F5A5C">
        <w:rPr>
          <w:rFonts w:ascii="Times New Roman" w:hAnsi="Times New Roman" w:cs="Times New Roman"/>
          <w:sz w:val="24"/>
          <w:szCs w:val="24"/>
          <w:lang w:val="es-ES_tradnl"/>
        </w:rPr>
        <w:t>presupuesto</w:t>
      </w:r>
      <w:r w:rsidR="00B90A11" w:rsidRPr="00926A2C">
        <w:rPr>
          <w:rFonts w:ascii="Times New Roman" w:hAnsi="Times New Roman" w:cs="Times New Roman"/>
          <w:sz w:val="24"/>
          <w:szCs w:val="24"/>
          <w:lang w:val="es-ES_tradnl"/>
        </w:rPr>
        <w:t xml:space="preserve"> </w:t>
      </w:r>
      <w:r w:rsidR="000A1488">
        <w:rPr>
          <w:rFonts w:ascii="Times New Roman" w:hAnsi="Times New Roman" w:cs="Times New Roman"/>
          <w:sz w:val="24"/>
          <w:szCs w:val="24"/>
          <w:lang w:val="es-ES_tradnl"/>
        </w:rPr>
        <w:t xml:space="preserve">y fueron clasificados en la categoría presupuestaria correcta. </w:t>
      </w:r>
    </w:p>
    <w:p w14:paraId="03D0EFE8" w14:textId="5D0B079A" w:rsidR="00B90A11" w:rsidRPr="00926A2C" w:rsidRDefault="00E11133" w:rsidP="000A1488">
      <w:pPr>
        <w:pStyle w:val="Paragraphedeliste"/>
        <w:numPr>
          <w:ilvl w:val="0"/>
          <w:numId w:val="9"/>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Los gastos</w:t>
      </w:r>
      <w:r w:rsidR="00B90A11" w:rsidRPr="00926A2C">
        <w:rPr>
          <w:rFonts w:ascii="Times New Roman" w:hAnsi="Times New Roman" w:cs="Times New Roman"/>
          <w:sz w:val="24"/>
          <w:szCs w:val="24"/>
          <w:lang w:val="es-ES_tradnl"/>
        </w:rPr>
        <w:t xml:space="preserve"> </w:t>
      </w:r>
      <w:r w:rsidR="000A1488">
        <w:rPr>
          <w:rFonts w:ascii="Times New Roman" w:hAnsi="Times New Roman" w:cs="Times New Roman"/>
          <w:sz w:val="24"/>
          <w:szCs w:val="24"/>
          <w:lang w:val="es-ES_tradnl"/>
        </w:rPr>
        <w:t xml:space="preserve">realizados </w:t>
      </w:r>
      <w:r w:rsidR="000A1488" w:rsidRPr="000A1488">
        <w:rPr>
          <w:rFonts w:ascii="Times New Roman" w:hAnsi="Times New Roman" w:cs="Times New Roman"/>
          <w:sz w:val="24"/>
          <w:szCs w:val="24"/>
          <w:lang w:val="es-ES"/>
        </w:rPr>
        <w:t>eran necesarios para la ejecución del</w:t>
      </w:r>
      <w:r w:rsidR="00B90A11"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0A1488">
        <w:rPr>
          <w:rFonts w:ascii="Times New Roman" w:hAnsi="Times New Roman" w:cs="Times New Roman"/>
          <w:sz w:val="24"/>
          <w:szCs w:val="24"/>
          <w:lang w:val="es-ES_tradnl"/>
        </w:rPr>
        <w:t>.</w:t>
      </w:r>
    </w:p>
    <w:p w14:paraId="01903C60" w14:textId="0FD82A7F" w:rsidR="00B90A11" w:rsidRPr="000A1488" w:rsidRDefault="00E11133" w:rsidP="000A1488">
      <w:pPr>
        <w:pStyle w:val="Paragraphedeliste"/>
        <w:numPr>
          <w:ilvl w:val="0"/>
          <w:numId w:val="9"/>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Los gastos</w:t>
      </w:r>
      <w:r w:rsidR="00B90A11" w:rsidRPr="00926A2C">
        <w:rPr>
          <w:rFonts w:ascii="Times New Roman" w:hAnsi="Times New Roman" w:cs="Times New Roman"/>
          <w:sz w:val="24"/>
          <w:szCs w:val="24"/>
          <w:lang w:val="es-ES_tradnl"/>
        </w:rPr>
        <w:t xml:space="preserve"> </w:t>
      </w:r>
      <w:r w:rsidR="000A1488">
        <w:rPr>
          <w:rFonts w:ascii="Times New Roman" w:hAnsi="Times New Roman" w:cs="Times New Roman"/>
          <w:sz w:val="24"/>
          <w:szCs w:val="24"/>
          <w:lang w:val="es-ES_tradnl"/>
        </w:rPr>
        <w:t>realizados e incluidos en el</w:t>
      </w:r>
      <w:r w:rsidR="00B90A11" w:rsidRPr="00926A2C">
        <w:rPr>
          <w:rFonts w:ascii="Times New Roman" w:hAnsi="Times New Roman" w:cs="Times New Roman"/>
          <w:sz w:val="24"/>
          <w:szCs w:val="24"/>
          <w:lang w:val="es-ES_tradnl"/>
        </w:rPr>
        <w:t xml:space="preserve"> </w:t>
      </w:r>
      <w:r w:rsidR="008900CD">
        <w:rPr>
          <w:rFonts w:ascii="Times New Roman" w:hAnsi="Times New Roman" w:cs="Times New Roman"/>
          <w:sz w:val="24"/>
          <w:szCs w:val="24"/>
          <w:lang w:val="es-ES_tradnl"/>
        </w:rPr>
        <w:t>informe financiero</w:t>
      </w:r>
      <w:r w:rsidR="00B90A11" w:rsidRPr="00926A2C">
        <w:rPr>
          <w:rFonts w:ascii="Times New Roman" w:hAnsi="Times New Roman" w:cs="Times New Roman"/>
          <w:sz w:val="24"/>
          <w:szCs w:val="24"/>
          <w:lang w:val="es-ES_tradnl"/>
        </w:rPr>
        <w:t xml:space="preserve"> </w:t>
      </w:r>
      <w:r w:rsidR="000A1488">
        <w:rPr>
          <w:rFonts w:ascii="Times New Roman" w:hAnsi="Times New Roman" w:cs="Times New Roman"/>
          <w:sz w:val="24"/>
          <w:szCs w:val="24"/>
          <w:lang w:val="es-ES_tradnl"/>
        </w:rPr>
        <w:t xml:space="preserve">fueron registrados y asignados al </w:t>
      </w:r>
      <w:r w:rsidR="009354D2" w:rsidRPr="000A1488">
        <w:rPr>
          <w:rFonts w:ascii="Times New Roman" w:hAnsi="Times New Roman" w:cs="Times New Roman"/>
          <w:sz w:val="24"/>
          <w:szCs w:val="24"/>
          <w:lang w:val="es-ES_tradnl"/>
        </w:rPr>
        <w:t>proyecto</w:t>
      </w:r>
      <w:r w:rsidR="00696B18" w:rsidRPr="000A1488">
        <w:rPr>
          <w:rFonts w:ascii="Times New Roman" w:hAnsi="Times New Roman" w:cs="Times New Roman"/>
          <w:sz w:val="24"/>
          <w:szCs w:val="24"/>
          <w:lang w:val="es-ES_tradnl"/>
        </w:rPr>
        <w:t xml:space="preserve"> </w:t>
      </w:r>
      <w:r w:rsidR="000A1488">
        <w:rPr>
          <w:rFonts w:ascii="Times New Roman" w:hAnsi="Times New Roman" w:cs="Times New Roman"/>
          <w:sz w:val="24"/>
          <w:szCs w:val="24"/>
          <w:lang w:val="es-ES_tradnl"/>
        </w:rPr>
        <w:t>en el sistema contable de “</w:t>
      </w:r>
      <w:r w:rsidR="003C3B01" w:rsidRPr="000A1488">
        <w:rPr>
          <w:rFonts w:ascii="Times New Roman" w:hAnsi="Times New Roman" w:cs="Times New Roman"/>
          <w:sz w:val="24"/>
          <w:szCs w:val="24"/>
          <w:lang w:val="es-ES_tradnl"/>
        </w:rPr>
        <w:t>nombre de la OSC”</w:t>
      </w:r>
      <w:r w:rsidR="00B90A11" w:rsidRPr="000A1488">
        <w:rPr>
          <w:rFonts w:ascii="Times New Roman" w:hAnsi="Times New Roman" w:cs="Times New Roman"/>
          <w:sz w:val="24"/>
          <w:szCs w:val="24"/>
          <w:lang w:val="es-ES_tradnl"/>
        </w:rPr>
        <w:t xml:space="preserve"> </w:t>
      </w:r>
      <w:r w:rsidR="009B1A68" w:rsidRPr="000A1488">
        <w:rPr>
          <w:rFonts w:ascii="Times New Roman" w:hAnsi="Times New Roman" w:cs="Times New Roman"/>
          <w:sz w:val="24"/>
          <w:szCs w:val="24"/>
          <w:lang w:val="es-ES_tradnl"/>
        </w:rPr>
        <w:t>o</w:t>
      </w:r>
      <w:r w:rsidR="000A1488">
        <w:rPr>
          <w:rFonts w:ascii="Times New Roman" w:hAnsi="Times New Roman" w:cs="Times New Roman"/>
          <w:sz w:val="24"/>
          <w:szCs w:val="24"/>
          <w:lang w:val="es-ES_tradnl"/>
        </w:rPr>
        <w:t xml:space="preserve"> en el de sus socios, </w:t>
      </w:r>
      <w:r w:rsidR="000A1488" w:rsidRPr="000A1488">
        <w:rPr>
          <w:rFonts w:ascii="Times New Roman" w:hAnsi="Times New Roman" w:cs="Times New Roman"/>
          <w:sz w:val="24"/>
          <w:szCs w:val="24"/>
          <w:lang w:val="es-ES"/>
        </w:rPr>
        <w:t>conforme a las normas contab</w:t>
      </w:r>
      <w:r w:rsidR="004C78EB">
        <w:rPr>
          <w:rFonts w:ascii="Times New Roman" w:hAnsi="Times New Roman" w:cs="Times New Roman"/>
          <w:sz w:val="24"/>
          <w:szCs w:val="24"/>
          <w:lang w:val="es-ES"/>
        </w:rPr>
        <w:t>les</w:t>
      </w:r>
      <w:r w:rsidR="000A1488" w:rsidRPr="000A1488">
        <w:rPr>
          <w:rFonts w:ascii="Times New Roman" w:hAnsi="Times New Roman" w:cs="Times New Roman"/>
          <w:sz w:val="24"/>
          <w:szCs w:val="24"/>
          <w:lang w:val="es-ES"/>
        </w:rPr>
        <w:t xml:space="preserve"> aplicables en </w:t>
      </w:r>
      <w:r w:rsidR="000A1488">
        <w:rPr>
          <w:rFonts w:ascii="Times New Roman" w:hAnsi="Times New Roman" w:cs="Times New Roman"/>
          <w:sz w:val="24"/>
          <w:szCs w:val="24"/>
          <w:lang w:val="es-ES"/>
        </w:rPr>
        <w:t>e</w:t>
      </w:r>
      <w:r w:rsidR="000A1488" w:rsidRPr="000A1488">
        <w:rPr>
          <w:rFonts w:ascii="Times New Roman" w:hAnsi="Times New Roman" w:cs="Times New Roman"/>
          <w:sz w:val="24"/>
          <w:szCs w:val="24"/>
          <w:lang w:val="es-ES"/>
        </w:rPr>
        <w:t xml:space="preserve">l </w:t>
      </w:r>
      <w:r w:rsidR="000A1488">
        <w:rPr>
          <w:rFonts w:ascii="Times New Roman" w:hAnsi="Times New Roman" w:cs="Times New Roman"/>
          <w:sz w:val="24"/>
          <w:szCs w:val="24"/>
          <w:lang w:val="es-ES"/>
        </w:rPr>
        <w:t>p</w:t>
      </w:r>
      <w:r w:rsidR="000A1488" w:rsidRPr="000A1488">
        <w:rPr>
          <w:rFonts w:ascii="Times New Roman" w:hAnsi="Times New Roman" w:cs="Times New Roman"/>
          <w:sz w:val="24"/>
          <w:szCs w:val="24"/>
          <w:lang w:val="es-ES"/>
        </w:rPr>
        <w:t>aís d</w:t>
      </w:r>
      <w:r w:rsidR="00233E2C">
        <w:rPr>
          <w:rFonts w:ascii="Times New Roman" w:hAnsi="Times New Roman" w:cs="Times New Roman"/>
          <w:sz w:val="24"/>
          <w:szCs w:val="24"/>
          <w:lang w:val="es-ES"/>
        </w:rPr>
        <w:t>o</w:t>
      </w:r>
      <w:r w:rsidR="000A1488" w:rsidRPr="000A1488">
        <w:rPr>
          <w:rFonts w:ascii="Times New Roman" w:hAnsi="Times New Roman" w:cs="Times New Roman"/>
          <w:sz w:val="24"/>
          <w:szCs w:val="24"/>
          <w:lang w:val="es-ES"/>
        </w:rPr>
        <w:t>nde se encuentra la</w:t>
      </w:r>
      <w:r w:rsidR="000A1488">
        <w:rPr>
          <w:rFonts w:ascii="Times New Roman" w:hAnsi="Times New Roman" w:cs="Times New Roman"/>
          <w:sz w:val="24"/>
          <w:szCs w:val="24"/>
          <w:lang w:val="es-ES"/>
        </w:rPr>
        <w:t xml:space="preserve"> OSC</w:t>
      </w:r>
      <w:r w:rsidR="004C78EB">
        <w:rPr>
          <w:rFonts w:ascii="Times New Roman" w:hAnsi="Times New Roman" w:cs="Times New Roman"/>
          <w:sz w:val="24"/>
          <w:szCs w:val="24"/>
          <w:lang w:val="es-ES"/>
        </w:rPr>
        <w:t xml:space="preserve"> (o sus socios)</w:t>
      </w:r>
      <w:r w:rsidR="000A1488">
        <w:rPr>
          <w:rFonts w:ascii="Times New Roman" w:hAnsi="Times New Roman" w:cs="Times New Roman"/>
          <w:sz w:val="24"/>
          <w:szCs w:val="24"/>
          <w:lang w:val="es-ES"/>
        </w:rPr>
        <w:t xml:space="preserve"> </w:t>
      </w:r>
      <w:r w:rsidR="000A1488" w:rsidRPr="000A1488">
        <w:rPr>
          <w:rFonts w:ascii="Times New Roman" w:hAnsi="Times New Roman" w:cs="Times New Roman"/>
          <w:sz w:val="24"/>
          <w:szCs w:val="24"/>
          <w:lang w:val="es-ES"/>
        </w:rPr>
        <w:t xml:space="preserve">y conforme </w:t>
      </w:r>
      <w:r w:rsidR="004C78EB">
        <w:rPr>
          <w:rFonts w:ascii="Times New Roman" w:hAnsi="Times New Roman" w:cs="Times New Roman"/>
          <w:sz w:val="24"/>
          <w:szCs w:val="24"/>
          <w:lang w:val="es-ES"/>
        </w:rPr>
        <w:t xml:space="preserve">a </w:t>
      </w:r>
      <w:r w:rsidR="000A1488" w:rsidRPr="000A1488">
        <w:rPr>
          <w:rFonts w:ascii="Times New Roman" w:hAnsi="Times New Roman" w:cs="Times New Roman"/>
          <w:sz w:val="24"/>
          <w:szCs w:val="24"/>
          <w:lang w:val="es-ES"/>
        </w:rPr>
        <w:t>las prácticas contables</w:t>
      </w:r>
      <w:r w:rsidR="000A1488">
        <w:rPr>
          <w:rFonts w:ascii="Times New Roman" w:hAnsi="Times New Roman" w:cs="Times New Roman"/>
          <w:sz w:val="24"/>
          <w:szCs w:val="24"/>
          <w:lang w:val="es-ES"/>
        </w:rPr>
        <w:t xml:space="preserve"> establecidas</w:t>
      </w:r>
      <w:r w:rsidR="00B90A11" w:rsidRPr="000A1488">
        <w:rPr>
          <w:rFonts w:ascii="Times New Roman" w:hAnsi="Times New Roman" w:cs="Times New Roman"/>
          <w:sz w:val="24"/>
          <w:szCs w:val="24"/>
          <w:lang w:val="es-ES_tradnl"/>
        </w:rPr>
        <w:t>.</w:t>
      </w:r>
    </w:p>
    <w:p w14:paraId="04F83103" w14:textId="63921BB5" w:rsidR="002437EB" w:rsidRPr="00926A2C" w:rsidRDefault="000A1488" w:rsidP="002437EB">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Por otra parte, l</w:t>
      </w:r>
      <w:r w:rsidR="00D36D16">
        <w:rPr>
          <w:rFonts w:ascii="Times New Roman" w:hAnsi="Times New Roman" w:cs="Times New Roman"/>
          <w:sz w:val="24"/>
          <w:szCs w:val="24"/>
          <w:lang w:val="es-ES_tradnl"/>
        </w:rPr>
        <w:t>a auditoría</w:t>
      </w:r>
      <w:r w:rsidR="00AD6E99"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deberá verificar que se </w:t>
      </w:r>
      <w:r w:rsidRPr="000A1488">
        <w:rPr>
          <w:rFonts w:ascii="Times New Roman" w:hAnsi="Times New Roman" w:cs="Times New Roman"/>
          <w:sz w:val="24"/>
          <w:szCs w:val="24"/>
          <w:lang w:val="es-ES"/>
        </w:rPr>
        <w:t>respet</w:t>
      </w:r>
      <w:r>
        <w:rPr>
          <w:rFonts w:ascii="Times New Roman" w:hAnsi="Times New Roman" w:cs="Times New Roman"/>
          <w:sz w:val="24"/>
          <w:szCs w:val="24"/>
          <w:lang w:val="es-ES"/>
        </w:rPr>
        <w:t>ó</w:t>
      </w:r>
      <w:r w:rsidR="002437EB">
        <w:rPr>
          <w:rFonts w:ascii="Times New Roman" w:hAnsi="Times New Roman" w:cs="Times New Roman"/>
          <w:sz w:val="24"/>
          <w:szCs w:val="24"/>
          <w:lang w:val="es-ES"/>
        </w:rPr>
        <w:t>:</w:t>
      </w:r>
      <w:r w:rsidRPr="000A1488">
        <w:rPr>
          <w:rFonts w:ascii="Times New Roman" w:hAnsi="Times New Roman" w:cs="Times New Roman"/>
          <w:sz w:val="24"/>
          <w:szCs w:val="24"/>
          <w:lang w:val="es-ES"/>
        </w:rPr>
        <w:t xml:space="preserve"> el conjunto de procedimientos</w:t>
      </w:r>
      <w:r w:rsidR="0022451F">
        <w:rPr>
          <w:rFonts w:ascii="Times New Roman" w:hAnsi="Times New Roman" w:cs="Times New Roman"/>
          <w:sz w:val="24"/>
          <w:szCs w:val="24"/>
          <w:lang w:val="es-ES"/>
        </w:rPr>
        <w:t xml:space="preserve"> </w:t>
      </w:r>
      <w:r w:rsidR="0022451F" w:rsidRPr="002437EB">
        <w:rPr>
          <w:rFonts w:ascii="Times New Roman" w:hAnsi="Times New Roman" w:cs="Times New Roman"/>
          <w:sz w:val="24"/>
          <w:szCs w:val="24"/>
          <w:lang w:val="es-ES_tradnl"/>
        </w:rPr>
        <w:t xml:space="preserve">del dispositivo de la </w:t>
      </w:r>
      <w:r w:rsidR="0022451F" w:rsidRPr="00926A2C">
        <w:rPr>
          <w:rFonts w:ascii="Times New Roman" w:hAnsi="Times New Roman" w:cs="Times New Roman"/>
          <w:sz w:val="24"/>
          <w:szCs w:val="24"/>
          <w:lang w:val="es-ES_tradnl"/>
        </w:rPr>
        <w:t>OSC</w:t>
      </w:r>
      <w:r w:rsidR="002437EB">
        <w:rPr>
          <w:rFonts w:ascii="Times New Roman" w:hAnsi="Times New Roman" w:cs="Times New Roman"/>
          <w:sz w:val="24"/>
          <w:szCs w:val="24"/>
          <w:lang w:val="es-ES"/>
        </w:rPr>
        <w:t>,</w:t>
      </w:r>
      <w:r w:rsidRPr="000A1488">
        <w:rPr>
          <w:rFonts w:ascii="Times New Roman" w:hAnsi="Times New Roman" w:cs="Times New Roman"/>
          <w:sz w:val="24"/>
          <w:szCs w:val="24"/>
          <w:lang w:val="es-ES"/>
        </w:rPr>
        <w:t xml:space="preserve"> tal y como se present</w:t>
      </w:r>
      <w:r>
        <w:rPr>
          <w:rFonts w:ascii="Times New Roman" w:hAnsi="Times New Roman" w:cs="Times New Roman"/>
          <w:sz w:val="24"/>
          <w:szCs w:val="24"/>
          <w:lang w:val="es-ES"/>
        </w:rPr>
        <w:t xml:space="preserve">ó al Despacho </w:t>
      </w:r>
      <w:r w:rsidR="002437EB">
        <w:rPr>
          <w:rFonts w:ascii="Times New Roman" w:hAnsi="Times New Roman" w:cs="Times New Roman"/>
          <w:sz w:val="24"/>
          <w:szCs w:val="24"/>
          <w:lang w:val="es-ES"/>
        </w:rPr>
        <w:t>(</w:t>
      </w:r>
      <w:r>
        <w:rPr>
          <w:rFonts w:ascii="Times New Roman" w:hAnsi="Times New Roman" w:cs="Times New Roman"/>
          <w:sz w:val="24"/>
          <w:szCs w:val="24"/>
          <w:lang w:val="es-ES"/>
        </w:rPr>
        <w:t xml:space="preserve">designado y aprobado por </w:t>
      </w:r>
      <w:r>
        <w:rPr>
          <w:rFonts w:ascii="Times New Roman" w:hAnsi="Times New Roman" w:cs="Times New Roman"/>
          <w:sz w:val="24"/>
          <w:szCs w:val="24"/>
          <w:lang w:val="es-ES_tradnl"/>
        </w:rPr>
        <w:t>la AFD</w:t>
      </w:r>
      <w:r w:rsidR="002437EB">
        <w:rPr>
          <w:rFonts w:ascii="Times New Roman" w:hAnsi="Times New Roman" w:cs="Times New Roman"/>
          <w:sz w:val="24"/>
          <w:szCs w:val="24"/>
          <w:lang w:val="es-ES_tradnl"/>
        </w:rPr>
        <w:t>)</w:t>
      </w:r>
      <w:r>
        <w:rPr>
          <w:rFonts w:ascii="Times New Roman" w:hAnsi="Times New Roman" w:cs="Times New Roman"/>
          <w:sz w:val="24"/>
          <w:szCs w:val="24"/>
          <w:lang w:val="es-ES"/>
        </w:rPr>
        <w:t xml:space="preserve"> </w:t>
      </w:r>
      <w:r w:rsidR="002437EB">
        <w:rPr>
          <w:rFonts w:ascii="Times New Roman" w:hAnsi="Times New Roman" w:cs="Times New Roman"/>
          <w:sz w:val="24"/>
          <w:szCs w:val="24"/>
          <w:lang w:val="es-ES"/>
        </w:rPr>
        <w:t>que</w:t>
      </w:r>
      <w:r>
        <w:rPr>
          <w:rFonts w:ascii="Times New Roman" w:hAnsi="Times New Roman" w:cs="Times New Roman"/>
          <w:sz w:val="24"/>
          <w:szCs w:val="24"/>
          <w:lang w:val="es-ES"/>
        </w:rPr>
        <w:t xml:space="preserve"> examin</w:t>
      </w:r>
      <w:r w:rsidR="002437EB">
        <w:rPr>
          <w:rFonts w:ascii="Times New Roman" w:hAnsi="Times New Roman" w:cs="Times New Roman"/>
          <w:sz w:val="24"/>
          <w:szCs w:val="24"/>
          <w:lang w:val="es-ES"/>
        </w:rPr>
        <w:t>ó</w:t>
      </w:r>
      <w:r>
        <w:rPr>
          <w:rFonts w:ascii="Times New Roman" w:hAnsi="Times New Roman" w:cs="Times New Roman"/>
          <w:sz w:val="24"/>
          <w:szCs w:val="24"/>
          <w:lang w:val="es-ES"/>
        </w:rPr>
        <w:t xml:space="preserve"> el </w:t>
      </w:r>
      <w:r w:rsidR="00C20B6B" w:rsidRPr="000A1488">
        <w:rPr>
          <w:rFonts w:ascii="Times New Roman" w:hAnsi="Times New Roman" w:cs="Times New Roman"/>
          <w:i/>
          <w:iCs/>
          <w:sz w:val="24"/>
          <w:szCs w:val="24"/>
          <w:lang w:val="es-ES_tradnl"/>
        </w:rPr>
        <w:t>corpus</w:t>
      </w:r>
      <w:r w:rsidR="00C20B6B"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 procedimientos </w:t>
      </w:r>
      <w:r w:rsidR="002437EB" w:rsidRPr="00926A2C">
        <w:rPr>
          <w:rFonts w:ascii="Times New Roman" w:hAnsi="Times New Roman" w:cs="Times New Roman"/>
          <w:sz w:val="24"/>
          <w:szCs w:val="24"/>
          <w:lang w:val="es-ES_tradnl"/>
        </w:rPr>
        <w:t>(</w:t>
      </w:r>
      <w:r w:rsidR="002437EB" w:rsidRPr="002437EB">
        <w:rPr>
          <w:rFonts w:ascii="Times New Roman" w:hAnsi="Times New Roman" w:cs="Times New Roman"/>
          <w:sz w:val="24"/>
          <w:szCs w:val="24"/>
          <w:lang w:val="es-ES_tradnl"/>
        </w:rPr>
        <w:t xml:space="preserve">Cuestionario de Conformidad del dispositivo de las </w:t>
      </w:r>
      <w:r w:rsidR="002437EB" w:rsidRPr="00926A2C">
        <w:rPr>
          <w:rFonts w:ascii="Times New Roman" w:hAnsi="Times New Roman" w:cs="Times New Roman"/>
          <w:sz w:val="24"/>
          <w:szCs w:val="24"/>
          <w:lang w:val="es-ES_tradnl"/>
        </w:rPr>
        <w:t xml:space="preserve">OSC) </w:t>
      </w:r>
      <w:r w:rsidR="002437EB">
        <w:rPr>
          <w:rFonts w:ascii="Times New Roman" w:hAnsi="Times New Roman" w:cs="Times New Roman"/>
          <w:sz w:val="24"/>
          <w:szCs w:val="24"/>
          <w:lang w:val="es-ES_tradnl"/>
        </w:rPr>
        <w:t xml:space="preserve">y </w:t>
      </w:r>
      <w:r w:rsidR="002437EB" w:rsidRPr="000A1488">
        <w:rPr>
          <w:rFonts w:ascii="Times New Roman" w:hAnsi="Times New Roman" w:cs="Times New Roman"/>
          <w:sz w:val="24"/>
          <w:szCs w:val="24"/>
          <w:lang w:val="es-ES"/>
        </w:rPr>
        <w:t>el conjunto de procedimientos</w:t>
      </w:r>
      <w:r w:rsidR="0022451F">
        <w:rPr>
          <w:rFonts w:ascii="Times New Roman" w:hAnsi="Times New Roman" w:cs="Times New Roman"/>
          <w:sz w:val="24"/>
          <w:szCs w:val="24"/>
          <w:lang w:val="es-ES"/>
        </w:rPr>
        <w:t xml:space="preserve"> </w:t>
      </w:r>
      <w:r w:rsidR="0022451F" w:rsidRPr="002437EB">
        <w:rPr>
          <w:rFonts w:ascii="Times New Roman" w:hAnsi="Times New Roman" w:cs="Times New Roman"/>
          <w:sz w:val="24"/>
          <w:szCs w:val="24"/>
          <w:lang w:val="es-ES_tradnl"/>
        </w:rPr>
        <w:t>del proyecto</w:t>
      </w:r>
      <w:r w:rsidR="002437EB">
        <w:rPr>
          <w:rFonts w:ascii="Times New Roman" w:hAnsi="Times New Roman" w:cs="Times New Roman"/>
          <w:sz w:val="24"/>
          <w:szCs w:val="24"/>
          <w:lang w:val="es-ES"/>
        </w:rPr>
        <w:t xml:space="preserve">, </w:t>
      </w:r>
      <w:r w:rsidR="002437EB" w:rsidRPr="000A1488">
        <w:rPr>
          <w:rFonts w:ascii="Times New Roman" w:hAnsi="Times New Roman" w:cs="Times New Roman"/>
          <w:sz w:val="24"/>
          <w:szCs w:val="24"/>
          <w:lang w:val="es-ES"/>
        </w:rPr>
        <w:t>tal y como</w:t>
      </w:r>
      <w:r w:rsidR="002437EB">
        <w:rPr>
          <w:rFonts w:ascii="Times New Roman" w:hAnsi="Times New Roman" w:cs="Times New Roman"/>
          <w:sz w:val="24"/>
          <w:szCs w:val="24"/>
          <w:lang w:val="es-ES"/>
        </w:rPr>
        <w:t xml:space="preserve"> fue descrito y aprobado </w:t>
      </w:r>
      <w:r w:rsidR="0022451F">
        <w:rPr>
          <w:rFonts w:ascii="Times New Roman" w:hAnsi="Times New Roman" w:cs="Times New Roman"/>
          <w:sz w:val="24"/>
          <w:szCs w:val="24"/>
          <w:lang w:val="es-ES"/>
        </w:rPr>
        <w:t>(</w:t>
      </w:r>
      <w:r w:rsidR="002437EB">
        <w:rPr>
          <w:rFonts w:ascii="Times New Roman" w:hAnsi="Times New Roman" w:cs="Times New Roman"/>
          <w:sz w:val="24"/>
          <w:szCs w:val="24"/>
          <w:lang w:val="es-ES_tradnl"/>
        </w:rPr>
        <w:t>en</w:t>
      </w:r>
      <w:r w:rsidR="002437EB" w:rsidRPr="002437EB">
        <w:rPr>
          <w:rFonts w:ascii="Times New Roman" w:hAnsi="Times New Roman" w:cs="Times New Roman"/>
          <w:sz w:val="24"/>
          <w:szCs w:val="24"/>
          <w:lang w:val="es-ES_tradnl"/>
        </w:rPr>
        <w:t xml:space="preserve"> el Cuestionario de Conformidad específico del proyecto</w:t>
      </w:r>
      <w:r w:rsidR="0022451F">
        <w:rPr>
          <w:rFonts w:ascii="Times New Roman" w:hAnsi="Times New Roman" w:cs="Times New Roman"/>
          <w:sz w:val="24"/>
          <w:szCs w:val="24"/>
          <w:lang w:val="es-ES_tradnl"/>
        </w:rPr>
        <w:t>)</w:t>
      </w:r>
      <w:r w:rsidR="002437EB">
        <w:rPr>
          <w:rFonts w:ascii="Times New Roman" w:hAnsi="Times New Roman" w:cs="Times New Roman"/>
          <w:sz w:val="24"/>
          <w:szCs w:val="24"/>
          <w:lang w:val="es-ES_tradnl"/>
        </w:rPr>
        <w:t>.</w:t>
      </w:r>
    </w:p>
    <w:p w14:paraId="4A12A75F" w14:textId="1A44E9E0" w:rsidR="002437EB" w:rsidRDefault="002437EB" w:rsidP="002437EB">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D36D16">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auditor</w:t>
      </w:r>
      <w:r w:rsidR="00696B18" w:rsidRPr="00926A2C">
        <w:rPr>
          <w:rFonts w:ascii="Times New Roman" w:hAnsi="Times New Roman" w:cs="Times New Roman"/>
          <w:sz w:val="24"/>
          <w:szCs w:val="24"/>
          <w:lang w:val="es-ES_tradnl"/>
        </w:rPr>
        <w:t xml:space="preserve"> </w:t>
      </w:r>
      <w:r w:rsidRPr="002437EB">
        <w:rPr>
          <w:rFonts w:ascii="Times New Roman" w:hAnsi="Times New Roman" w:cs="Times New Roman"/>
          <w:sz w:val="24"/>
          <w:szCs w:val="24"/>
          <w:lang w:val="es-ES"/>
        </w:rPr>
        <w:t xml:space="preserve">realizará todas las </w:t>
      </w:r>
      <w:r w:rsidR="0022451F" w:rsidRPr="002437EB">
        <w:rPr>
          <w:rFonts w:ascii="Times New Roman" w:hAnsi="Times New Roman" w:cs="Times New Roman"/>
          <w:sz w:val="24"/>
          <w:szCs w:val="24"/>
          <w:lang w:val="es-ES"/>
        </w:rPr>
        <w:t>comprobaciones</w:t>
      </w:r>
      <w:r w:rsidRPr="002437EB">
        <w:rPr>
          <w:rFonts w:ascii="Times New Roman" w:hAnsi="Times New Roman" w:cs="Times New Roman"/>
          <w:sz w:val="24"/>
          <w:szCs w:val="24"/>
          <w:lang w:val="es-ES"/>
        </w:rPr>
        <w:t xml:space="preserve"> mencionadas en</w:t>
      </w:r>
      <w:r>
        <w:rPr>
          <w:rFonts w:ascii="Times New Roman" w:hAnsi="Times New Roman" w:cs="Times New Roman"/>
          <w:sz w:val="24"/>
          <w:szCs w:val="24"/>
          <w:lang w:val="es-ES"/>
        </w:rPr>
        <w:t xml:space="preserve"> </w:t>
      </w:r>
      <w:r w:rsidR="00696B18" w:rsidRPr="00926A2C">
        <w:rPr>
          <w:rFonts w:ascii="Times New Roman" w:hAnsi="Times New Roman" w:cs="Times New Roman"/>
          <w:sz w:val="24"/>
          <w:szCs w:val="24"/>
          <w:lang w:val="es-ES_tradnl"/>
        </w:rPr>
        <w:t>la list</w:t>
      </w:r>
      <w:r>
        <w:rPr>
          <w:rFonts w:ascii="Times New Roman" w:hAnsi="Times New Roman" w:cs="Times New Roman"/>
          <w:sz w:val="24"/>
          <w:szCs w:val="24"/>
          <w:lang w:val="es-ES_tradnl"/>
        </w:rPr>
        <w:t>a</w:t>
      </w:r>
      <w:r w:rsidR="00696B18" w:rsidRPr="00926A2C">
        <w:rPr>
          <w:rFonts w:ascii="Times New Roman" w:hAnsi="Times New Roman" w:cs="Times New Roman"/>
          <w:sz w:val="24"/>
          <w:szCs w:val="24"/>
          <w:lang w:val="es-ES_tradnl"/>
        </w:rPr>
        <w:t xml:space="preserve"> de </w:t>
      </w:r>
      <w:r>
        <w:rPr>
          <w:rFonts w:ascii="Times New Roman" w:hAnsi="Times New Roman" w:cs="Times New Roman"/>
          <w:sz w:val="24"/>
          <w:szCs w:val="24"/>
          <w:lang w:val="es-ES"/>
        </w:rPr>
        <w:t>verificación, en el</w:t>
      </w:r>
      <w:r w:rsidR="00696B18" w:rsidRPr="00926A2C">
        <w:rPr>
          <w:rFonts w:ascii="Times New Roman" w:hAnsi="Times New Roman" w:cs="Times New Roman"/>
          <w:sz w:val="24"/>
          <w:szCs w:val="24"/>
          <w:lang w:val="es-ES_tradnl"/>
        </w:rPr>
        <w:t xml:space="preserve"> </w:t>
      </w:r>
      <w:r w:rsidR="002F5A5C">
        <w:rPr>
          <w:rFonts w:ascii="Times New Roman" w:hAnsi="Times New Roman" w:cs="Times New Roman"/>
          <w:sz w:val="24"/>
          <w:szCs w:val="24"/>
          <w:lang w:val="es-ES_tradnl"/>
        </w:rPr>
        <w:t>Anexo</w:t>
      </w:r>
      <w:r w:rsidR="00696B18" w:rsidRPr="00926A2C">
        <w:rPr>
          <w:rFonts w:ascii="Times New Roman" w:hAnsi="Times New Roman" w:cs="Times New Roman"/>
          <w:sz w:val="24"/>
          <w:szCs w:val="24"/>
          <w:lang w:val="es-ES_tradnl"/>
        </w:rPr>
        <w:t xml:space="preserve"> </w:t>
      </w:r>
      <w:r w:rsidR="00120ED7" w:rsidRPr="00926A2C">
        <w:rPr>
          <w:rFonts w:ascii="Times New Roman" w:hAnsi="Times New Roman" w:cs="Times New Roman"/>
          <w:sz w:val="24"/>
          <w:szCs w:val="24"/>
          <w:lang w:val="es-ES_tradnl"/>
        </w:rPr>
        <w:t>XI</w:t>
      </w:r>
      <w:r w:rsidR="00696B18" w:rsidRPr="00926A2C">
        <w:rPr>
          <w:rFonts w:ascii="Times New Roman" w:hAnsi="Times New Roman" w:cs="Times New Roman"/>
          <w:sz w:val="24"/>
          <w:szCs w:val="24"/>
          <w:lang w:val="es-ES_tradnl"/>
        </w:rPr>
        <w:t xml:space="preserve">. Si </w:t>
      </w:r>
      <w:r w:rsidRPr="002437EB">
        <w:rPr>
          <w:rFonts w:ascii="Times New Roman" w:hAnsi="Times New Roman" w:cs="Times New Roman"/>
          <w:sz w:val="24"/>
          <w:szCs w:val="24"/>
          <w:lang w:val="es-ES"/>
        </w:rPr>
        <w:t>hubo algunos puntos que no pud</w:t>
      </w:r>
      <w:r>
        <w:rPr>
          <w:rFonts w:ascii="Times New Roman" w:hAnsi="Times New Roman" w:cs="Times New Roman"/>
          <w:sz w:val="24"/>
          <w:szCs w:val="24"/>
          <w:lang w:val="es-ES"/>
        </w:rPr>
        <w:t>o</w:t>
      </w:r>
      <w:r w:rsidRPr="002437EB">
        <w:rPr>
          <w:rFonts w:ascii="Times New Roman" w:hAnsi="Times New Roman" w:cs="Times New Roman"/>
          <w:sz w:val="24"/>
          <w:szCs w:val="24"/>
          <w:lang w:val="es-ES"/>
        </w:rPr>
        <w:t xml:space="preserve"> verifica</w:t>
      </w:r>
      <w:r>
        <w:rPr>
          <w:rFonts w:ascii="Times New Roman" w:hAnsi="Times New Roman" w:cs="Times New Roman"/>
          <w:sz w:val="24"/>
          <w:szCs w:val="24"/>
          <w:lang w:val="es-ES"/>
        </w:rPr>
        <w:t xml:space="preserve">r, </w:t>
      </w:r>
      <w:r w:rsidR="00233E2C">
        <w:rPr>
          <w:rFonts w:ascii="Times New Roman" w:hAnsi="Times New Roman" w:cs="Times New Roman"/>
          <w:sz w:val="24"/>
          <w:szCs w:val="24"/>
          <w:lang w:val="es-ES"/>
        </w:rPr>
        <w:t>deberá</w:t>
      </w:r>
      <w:r w:rsidRPr="002437EB">
        <w:rPr>
          <w:rFonts w:ascii="Times New Roman" w:hAnsi="Times New Roman" w:cs="Times New Roman"/>
          <w:sz w:val="24"/>
          <w:szCs w:val="24"/>
          <w:lang w:val="es-ES"/>
        </w:rPr>
        <w:t xml:space="preserve"> </w:t>
      </w:r>
      <w:r w:rsidR="00233E2C">
        <w:rPr>
          <w:rFonts w:ascii="Times New Roman" w:hAnsi="Times New Roman" w:cs="Times New Roman"/>
          <w:sz w:val="24"/>
          <w:szCs w:val="24"/>
          <w:lang w:val="es-ES"/>
        </w:rPr>
        <w:t>señalarlo</w:t>
      </w:r>
      <w:r w:rsidRPr="002437EB">
        <w:rPr>
          <w:rFonts w:ascii="Times New Roman" w:hAnsi="Times New Roman" w:cs="Times New Roman"/>
          <w:sz w:val="24"/>
          <w:szCs w:val="24"/>
          <w:lang w:val="es-ES"/>
        </w:rPr>
        <w:t xml:space="preserve"> y exponer en el informe de gestión la razón por la que no pudieron revisarse</w:t>
      </w:r>
      <w:r>
        <w:rPr>
          <w:rFonts w:ascii="Times New Roman" w:hAnsi="Times New Roman" w:cs="Times New Roman"/>
          <w:sz w:val="24"/>
          <w:szCs w:val="24"/>
          <w:lang w:val="es-ES"/>
        </w:rPr>
        <w:t>.</w:t>
      </w:r>
    </w:p>
    <w:p w14:paraId="1568DEFB" w14:textId="583333C6" w:rsidR="00FE19C7" w:rsidRPr="00926A2C" w:rsidRDefault="009A1F16" w:rsidP="00FE19C7">
      <w:pPr>
        <w:pStyle w:val="Titre1"/>
        <w:numPr>
          <w:ilvl w:val="0"/>
          <w:numId w:val="5"/>
        </w:numPr>
        <w:rPr>
          <w:rFonts w:ascii="Times New Roman" w:hAnsi="Times New Roman" w:cs="Times New Roman"/>
          <w:b/>
          <w:lang w:val="es-ES_tradnl"/>
        </w:rPr>
      </w:pPr>
      <w:bookmarkStart w:id="19" w:name="_Toc157789013"/>
      <w:r>
        <w:rPr>
          <w:rFonts w:ascii="Times New Roman" w:hAnsi="Times New Roman" w:cs="Times New Roman"/>
          <w:b/>
          <w:lang w:val="es-ES_tradnl"/>
        </w:rPr>
        <w:t>Informe</w:t>
      </w:r>
      <w:r w:rsidR="0029222E" w:rsidRPr="00926A2C">
        <w:rPr>
          <w:rFonts w:ascii="Times New Roman" w:hAnsi="Times New Roman" w:cs="Times New Roman"/>
          <w:b/>
          <w:lang w:val="es-ES_tradnl"/>
        </w:rPr>
        <w:t xml:space="preserve">s </w:t>
      </w:r>
      <w:bookmarkEnd w:id="19"/>
      <w:r w:rsidR="00233E2C">
        <w:rPr>
          <w:rFonts w:ascii="Times New Roman" w:hAnsi="Times New Roman" w:cs="Times New Roman"/>
          <w:b/>
          <w:lang w:val="es-ES_tradnl"/>
        </w:rPr>
        <w:t>que deben</w:t>
      </w:r>
      <w:r w:rsidRPr="009A1F16">
        <w:rPr>
          <w:rFonts w:ascii="Times New Roman" w:hAnsi="Times New Roman" w:cs="Times New Roman"/>
          <w:b/>
          <w:lang w:val="es-ES_tradnl"/>
        </w:rPr>
        <w:t xml:space="preserve"> entregar</w:t>
      </w:r>
      <w:r w:rsidR="00233E2C">
        <w:rPr>
          <w:rFonts w:ascii="Times New Roman" w:hAnsi="Times New Roman" w:cs="Times New Roman"/>
          <w:b/>
          <w:lang w:val="es-ES_tradnl"/>
        </w:rPr>
        <w:t>se</w:t>
      </w:r>
    </w:p>
    <w:p w14:paraId="30EBA0CD" w14:textId="31A2357B" w:rsidR="00C1369E" w:rsidRPr="00926A2C" w:rsidRDefault="002437EB" w:rsidP="00233E2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Tras</w:t>
      </w:r>
      <w:r w:rsidR="00C1369E" w:rsidRPr="00926A2C">
        <w:rPr>
          <w:rFonts w:ascii="Times New Roman" w:hAnsi="Times New Roman" w:cs="Times New Roman"/>
          <w:sz w:val="24"/>
          <w:szCs w:val="24"/>
          <w:lang w:val="es-ES_tradnl"/>
        </w:rPr>
        <w:t xml:space="preserve"> la </w:t>
      </w:r>
      <w:r>
        <w:rPr>
          <w:rFonts w:ascii="Times New Roman" w:hAnsi="Times New Roman" w:cs="Times New Roman"/>
          <w:sz w:val="24"/>
          <w:szCs w:val="24"/>
          <w:lang w:val="es-ES_tradnl"/>
        </w:rPr>
        <w:t>r</w:t>
      </w:r>
      <w:r w:rsidRPr="002437EB">
        <w:rPr>
          <w:rFonts w:ascii="Times New Roman" w:hAnsi="Times New Roman" w:cs="Times New Roman"/>
          <w:sz w:val="24"/>
          <w:szCs w:val="24"/>
          <w:lang w:val="es-ES_tradnl"/>
        </w:rPr>
        <w:t xml:space="preserve">eunión de análisis </w:t>
      </w:r>
      <w:r>
        <w:rPr>
          <w:rFonts w:ascii="Times New Roman" w:hAnsi="Times New Roman" w:cs="Times New Roman"/>
          <w:sz w:val="24"/>
          <w:szCs w:val="24"/>
          <w:lang w:val="es-ES_tradnl"/>
        </w:rPr>
        <w:t>señalada en la</w:t>
      </w:r>
      <w:r w:rsidR="00C1369E" w:rsidRPr="00926A2C">
        <w:rPr>
          <w:rFonts w:ascii="Times New Roman" w:hAnsi="Times New Roman" w:cs="Times New Roman"/>
          <w:sz w:val="24"/>
          <w:szCs w:val="24"/>
          <w:lang w:val="es-ES_tradnl"/>
        </w:rPr>
        <w:t xml:space="preserve"> parte V1</w:t>
      </w:r>
      <w:r>
        <w:rPr>
          <w:rFonts w:ascii="Times New Roman" w:hAnsi="Times New Roman" w:cs="Times New Roman"/>
          <w:sz w:val="24"/>
          <w:szCs w:val="24"/>
          <w:lang w:val="es-ES_tradnl"/>
        </w:rPr>
        <w:t>,</w:t>
      </w:r>
      <w:r w:rsidR="00C1369E"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el</w:t>
      </w:r>
      <w:r w:rsidR="00D36D16">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auditor</w:t>
      </w:r>
      <w:r w:rsidR="00C1369E" w:rsidRPr="00926A2C">
        <w:rPr>
          <w:rFonts w:ascii="Times New Roman" w:hAnsi="Times New Roman" w:cs="Times New Roman"/>
          <w:sz w:val="24"/>
          <w:szCs w:val="24"/>
          <w:lang w:val="es-ES_tradnl"/>
        </w:rPr>
        <w:t xml:space="preserve"> </w:t>
      </w:r>
      <w:r w:rsidRPr="002437EB">
        <w:rPr>
          <w:rFonts w:ascii="Times New Roman" w:hAnsi="Times New Roman" w:cs="Times New Roman"/>
          <w:sz w:val="24"/>
          <w:szCs w:val="24"/>
          <w:lang w:val="es-ES"/>
        </w:rPr>
        <w:t>redactará</w:t>
      </w:r>
      <w:r>
        <w:rPr>
          <w:rFonts w:ascii="Times New Roman" w:hAnsi="Times New Roman" w:cs="Times New Roman"/>
          <w:sz w:val="24"/>
          <w:szCs w:val="24"/>
          <w:lang w:val="es-ES"/>
        </w:rPr>
        <w:t xml:space="preserve">, </w:t>
      </w:r>
      <w:r w:rsidRPr="002437EB">
        <w:rPr>
          <w:rFonts w:ascii="Times New Roman" w:hAnsi="Times New Roman" w:cs="Times New Roman"/>
          <w:sz w:val="24"/>
          <w:szCs w:val="24"/>
          <w:lang w:val="es-ES"/>
        </w:rPr>
        <w:t>con toda independencia</w:t>
      </w:r>
      <w:r>
        <w:rPr>
          <w:rFonts w:ascii="Times New Roman" w:hAnsi="Times New Roman" w:cs="Times New Roman"/>
          <w:sz w:val="24"/>
          <w:szCs w:val="24"/>
          <w:lang w:val="es-ES"/>
        </w:rPr>
        <w:t xml:space="preserve">, </w:t>
      </w:r>
      <w:r w:rsidRPr="002437EB">
        <w:rPr>
          <w:rFonts w:ascii="Times New Roman" w:hAnsi="Times New Roman" w:cs="Times New Roman"/>
          <w:sz w:val="24"/>
          <w:szCs w:val="24"/>
          <w:lang w:val="es-ES"/>
        </w:rPr>
        <w:t xml:space="preserve"> un</w:t>
      </w:r>
      <w:r>
        <w:rPr>
          <w:rFonts w:ascii="Times New Roman" w:hAnsi="Times New Roman" w:cs="Times New Roman"/>
          <w:sz w:val="24"/>
          <w:szCs w:val="24"/>
          <w:lang w:val="es-ES"/>
        </w:rPr>
        <w:t xml:space="preserve">a </w:t>
      </w:r>
      <w:r>
        <w:rPr>
          <w:rFonts w:ascii="Times New Roman" w:hAnsi="Times New Roman" w:cs="Times New Roman"/>
          <w:sz w:val="24"/>
          <w:szCs w:val="24"/>
          <w:u w:val="single"/>
          <w:lang w:val="es-ES"/>
        </w:rPr>
        <w:t>nota</w:t>
      </w:r>
      <w:r w:rsidRPr="002437EB">
        <w:rPr>
          <w:rFonts w:ascii="Times New Roman" w:hAnsi="Times New Roman" w:cs="Times New Roman"/>
          <w:sz w:val="24"/>
          <w:szCs w:val="24"/>
          <w:u w:val="single"/>
          <w:lang w:val="es-ES"/>
        </w:rPr>
        <w:t xml:space="preserve"> de orientación</w:t>
      </w:r>
      <w:r w:rsidRPr="002437EB">
        <w:rPr>
          <w:rFonts w:ascii="Times New Roman" w:hAnsi="Times New Roman" w:cs="Times New Roman"/>
          <w:sz w:val="24"/>
          <w:szCs w:val="24"/>
          <w:lang w:val="es-ES"/>
        </w:rPr>
        <w:t xml:space="preserve"> en </w:t>
      </w:r>
      <w:r w:rsidR="00233E2C">
        <w:rPr>
          <w:rFonts w:ascii="Times New Roman" w:hAnsi="Times New Roman" w:cs="Times New Roman"/>
          <w:sz w:val="24"/>
          <w:szCs w:val="24"/>
          <w:lang w:val="es-ES"/>
        </w:rPr>
        <w:t>la</w:t>
      </w:r>
      <w:r w:rsidRPr="002437EB">
        <w:rPr>
          <w:rFonts w:ascii="Times New Roman" w:hAnsi="Times New Roman" w:cs="Times New Roman"/>
          <w:sz w:val="24"/>
          <w:szCs w:val="24"/>
          <w:lang w:val="es-ES"/>
        </w:rPr>
        <w:t xml:space="preserve"> que expondrá sus principales recomendaciones para la </w:t>
      </w:r>
      <w:r w:rsidR="00233E2C">
        <w:rPr>
          <w:rFonts w:ascii="Times New Roman" w:hAnsi="Times New Roman" w:cs="Times New Roman"/>
          <w:sz w:val="24"/>
          <w:szCs w:val="24"/>
          <w:lang w:val="es-ES"/>
        </w:rPr>
        <w:t>realización</w:t>
      </w:r>
      <w:r w:rsidR="00C1369E" w:rsidRPr="00926A2C">
        <w:rPr>
          <w:rFonts w:ascii="Times New Roman" w:hAnsi="Times New Roman" w:cs="Times New Roman"/>
          <w:sz w:val="24"/>
          <w:szCs w:val="24"/>
          <w:lang w:val="es-ES_tradnl"/>
        </w:rPr>
        <w:t xml:space="preserve"> de </w:t>
      </w:r>
      <w:r w:rsidR="00D36D16">
        <w:rPr>
          <w:rFonts w:ascii="Times New Roman" w:hAnsi="Times New Roman" w:cs="Times New Roman"/>
          <w:sz w:val="24"/>
          <w:szCs w:val="24"/>
          <w:lang w:val="es-ES_tradnl"/>
        </w:rPr>
        <w:t>la auditoría</w:t>
      </w:r>
      <w:r w:rsidR="00C1369E" w:rsidRPr="00926A2C">
        <w:rPr>
          <w:rFonts w:ascii="Times New Roman" w:hAnsi="Times New Roman" w:cs="Times New Roman"/>
          <w:sz w:val="24"/>
          <w:szCs w:val="24"/>
          <w:lang w:val="es-ES_tradnl"/>
        </w:rPr>
        <w:t xml:space="preserve"> financier</w:t>
      </w:r>
      <w:r w:rsidR="00233E2C">
        <w:rPr>
          <w:rFonts w:ascii="Times New Roman" w:hAnsi="Times New Roman" w:cs="Times New Roman"/>
          <w:sz w:val="24"/>
          <w:szCs w:val="24"/>
          <w:lang w:val="es-ES_tradnl"/>
        </w:rPr>
        <w:t>a</w:t>
      </w:r>
      <w:r w:rsidR="00C1369E" w:rsidRPr="00926A2C">
        <w:rPr>
          <w:rFonts w:ascii="Times New Roman" w:hAnsi="Times New Roman" w:cs="Times New Roman"/>
          <w:sz w:val="24"/>
          <w:szCs w:val="24"/>
          <w:lang w:val="es-ES_tradnl"/>
        </w:rPr>
        <w:t>.</w:t>
      </w:r>
    </w:p>
    <w:p w14:paraId="2A15E485" w14:textId="45BD0280" w:rsidR="00AD6E99" w:rsidRPr="00926A2C" w:rsidRDefault="00233E2C" w:rsidP="00233E2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En</w:t>
      </w:r>
      <w:r w:rsidRPr="00926A2C">
        <w:rPr>
          <w:rFonts w:ascii="Times New Roman" w:hAnsi="Times New Roman" w:cs="Times New Roman"/>
          <w:sz w:val="24"/>
          <w:szCs w:val="24"/>
          <w:lang w:val="es-ES_tradnl"/>
        </w:rPr>
        <w:t xml:space="preserve"> la parte V2 </w:t>
      </w:r>
      <w:r>
        <w:rPr>
          <w:rFonts w:ascii="Times New Roman" w:hAnsi="Times New Roman" w:cs="Times New Roman"/>
          <w:sz w:val="24"/>
          <w:szCs w:val="24"/>
          <w:lang w:val="es-ES_tradnl"/>
        </w:rPr>
        <w:t>se señala l</w:t>
      </w:r>
      <w:r w:rsidR="00E56492" w:rsidRPr="00926A2C">
        <w:rPr>
          <w:rFonts w:ascii="Times New Roman" w:hAnsi="Times New Roman" w:cs="Times New Roman"/>
          <w:sz w:val="24"/>
          <w:szCs w:val="24"/>
          <w:lang w:val="es-ES_tradnl"/>
        </w:rPr>
        <w:t xml:space="preserve">a </w:t>
      </w:r>
      <w:r w:rsidR="0022451F">
        <w:rPr>
          <w:rFonts w:ascii="Times New Roman" w:hAnsi="Times New Roman" w:cs="Times New Roman"/>
          <w:sz w:val="24"/>
          <w:szCs w:val="24"/>
          <w:lang w:val="es-ES_tradnl"/>
        </w:rPr>
        <w:t>obligación de realizar</w:t>
      </w:r>
      <w:r w:rsidR="00C1369E" w:rsidRPr="00926A2C">
        <w:rPr>
          <w:rFonts w:ascii="Times New Roman" w:hAnsi="Times New Roman" w:cs="Times New Roman"/>
          <w:sz w:val="24"/>
          <w:szCs w:val="24"/>
          <w:lang w:val="es-ES_tradnl"/>
        </w:rPr>
        <w:t xml:space="preserve"> </w:t>
      </w:r>
      <w:r w:rsidR="00D36D16">
        <w:rPr>
          <w:rFonts w:ascii="Times New Roman" w:hAnsi="Times New Roman" w:cs="Times New Roman"/>
          <w:sz w:val="24"/>
          <w:szCs w:val="24"/>
          <w:lang w:val="es-ES_tradnl"/>
        </w:rPr>
        <w:t>auditoría</w:t>
      </w:r>
      <w:r>
        <w:rPr>
          <w:rFonts w:ascii="Times New Roman" w:hAnsi="Times New Roman" w:cs="Times New Roman"/>
          <w:sz w:val="24"/>
          <w:szCs w:val="24"/>
          <w:lang w:val="es-ES_tradnl"/>
        </w:rPr>
        <w:t>s</w:t>
      </w:r>
      <w:r w:rsidR="00E56492" w:rsidRPr="00926A2C">
        <w:rPr>
          <w:rFonts w:ascii="Times New Roman" w:hAnsi="Times New Roman" w:cs="Times New Roman"/>
          <w:sz w:val="24"/>
          <w:szCs w:val="24"/>
          <w:lang w:val="es-ES_tradnl"/>
        </w:rPr>
        <w:t xml:space="preserve"> </w:t>
      </w:r>
      <w:r w:rsidR="00C1369E" w:rsidRPr="00926A2C">
        <w:rPr>
          <w:rFonts w:ascii="Times New Roman" w:hAnsi="Times New Roman" w:cs="Times New Roman"/>
          <w:sz w:val="24"/>
          <w:szCs w:val="24"/>
          <w:lang w:val="es-ES_tradnl"/>
        </w:rPr>
        <w:t>financier</w:t>
      </w:r>
      <w:r>
        <w:rPr>
          <w:rFonts w:ascii="Times New Roman" w:hAnsi="Times New Roman" w:cs="Times New Roman"/>
          <w:sz w:val="24"/>
          <w:szCs w:val="24"/>
          <w:lang w:val="es-ES_tradnl"/>
        </w:rPr>
        <w:t>as</w:t>
      </w:r>
      <w:r w:rsidR="0022451F">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deberá </w:t>
      </w:r>
      <w:r w:rsidR="0022451F">
        <w:rPr>
          <w:rFonts w:ascii="Times New Roman" w:hAnsi="Times New Roman" w:cs="Times New Roman"/>
          <w:sz w:val="24"/>
          <w:szCs w:val="24"/>
          <w:lang w:val="es-ES"/>
        </w:rPr>
        <w:t>efectuarse</w:t>
      </w:r>
      <w:r w:rsidRPr="00233E2C">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una </w:t>
      </w:r>
      <w:r w:rsidRPr="00233E2C">
        <w:rPr>
          <w:rFonts w:ascii="Times New Roman" w:hAnsi="Times New Roman" w:cs="Times New Roman"/>
          <w:sz w:val="24"/>
          <w:szCs w:val="24"/>
          <w:lang w:val="es-ES"/>
        </w:rPr>
        <w:t>al final de cada tramo</w:t>
      </w:r>
      <w:r>
        <w:rPr>
          <w:rFonts w:ascii="Times New Roman" w:hAnsi="Times New Roman" w:cs="Times New Roman"/>
          <w:sz w:val="24"/>
          <w:szCs w:val="24"/>
          <w:lang w:val="es-ES_tradnl"/>
        </w:rPr>
        <w:t xml:space="preserve"> del</w:t>
      </w:r>
      <w:r w:rsidR="007A1B54"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7A1B54" w:rsidRPr="00926A2C">
        <w:rPr>
          <w:rFonts w:ascii="Times New Roman" w:hAnsi="Times New Roman" w:cs="Times New Roman"/>
          <w:sz w:val="24"/>
          <w:szCs w:val="24"/>
          <w:lang w:val="es-ES_tradnl"/>
        </w:rPr>
        <w:t xml:space="preserve"> </w:t>
      </w:r>
      <w:r w:rsidR="00E56492" w:rsidRPr="00926A2C">
        <w:rPr>
          <w:rFonts w:ascii="Times New Roman" w:hAnsi="Times New Roman" w:cs="Times New Roman"/>
          <w:sz w:val="24"/>
          <w:szCs w:val="24"/>
          <w:lang w:val="es-ES_tradnl"/>
        </w:rPr>
        <w:t>(</w:t>
      </w:r>
      <w:r w:rsidR="00FA3395">
        <w:rPr>
          <w:rFonts w:ascii="Times New Roman" w:hAnsi="Times New Roman" w:cs="Times New Roman"/>
          <w:sz w:val="24"/>
          <w:szCs w:val="24"/>
          <w:lang w:val="es-ES_tradnl"/>
        </w:rPr>
        <w:t>fecha</w:t>
      </w:r>
      <w:r w:rsidR="00252112" w:rsidRPr="00926A2C">
        <w:rPr>
          <w:rFonts w:ascii="Times New Roman" w:hAnsi="Times New Roman" w:cs="Times New Roman"/>
          <w:sz w:val="24"/>
          <w:szCs w:val="24"/>
          <w:lang w:val="es-ES_tradnl"/>
        </w:rPr>
        <w:t xml:space="preserve"> </w:t>
      </w:r>
      <w:r w:rsidRPr="00926A2C">
        <w:rPr>
          <w:rFonts w:ascii="Times New Roman" w:hAnsi="Times New Roman" w:cs="Times New Roman"/>
          <w:sz w:val="24"/>
          <w:szCs w:val="24"/>
          <w:lang w:val="es-ES_tradnl"/>
        </w:rPr>
        <w:t>de fin</w:t>
      </w:r>
      <w:r>
        <w:rPr>
          <w:rFonts w:ascii="Times New Roman" w:hAnsi="Times New Roman" w:cs="Times New Roman"/>
          <w:sz w:val="24"/>
          <w:szCs w:val="24"/>
          <w:lang w:val="es-ES_tradnl"/>
        </w:rPr>
        <w:t>alización</w:t>
      </w:r>
      <w:r w:rsidRPr="00926A2C">
        <w:rPr>
          <w:rFonts w:ascii="Times New Roman" w:hAnsi="Times New Roman" w:cs="Times New Roman"/>
          <w:sz w:val="24"/>
          <w:szCs w:val="24"/>
          <w:lang w:val="es-ES_tradnl"/>
        </w:rPr>
        <w:t xml:space="preserve"> </w:t>
      </w:r>
      <w:r w:rsidR="0022451F">
        <w:rPr>
          <w:rFonts w:ascii="Times New Roman" w:hAnsi="Times New Roman" w:cs="Times New Roman"/>
          <w:sz w:val="24"/>
          <w:szCs w:val="24"/>
          <w:lang w:val="es-ES_tradnl"/>
        </w:rPr>
        <w:t xml:space="preserve">prevista del </w:t>
      </w:r>
      <w:r>
        <w:rPr>
          <w:rFonts w:ascii="Times New Roman" w:hAnsi="Times New Roman" w:cs="Times New Roman"/>
          <w:sz w:val="24"/>
          <w:szCs w:val="24"/>
          <w:lang w:val="es-ES_tradnl"/>
        </w:rPr>
        <w:t>Tramo</w:t>
      </w:r>
      <w:r w:rsidR="007A1B54" w:rsidRPr="00926A2C">
        <w:rPr>
          <w:rFonts w:ascii="Times New Roman" w:hAnsi="Times New Roman" w:cs="Times New Roman"/>
          <w:sz w:val="24"/>
          <w:szCs w:val="24"/>
          <w:lang w:val="es-ES_tradnl"/>
        </w:rPr>
        <w:t xml:space="preserve"> 1</w:t>
      </w:r>
      <w:r>
        <w:rPr>
          <w:rFonts w:ascii="Times New Roman" w:hAnsi="Times New Roman" w:cs="Times New Roman"/>
          <w:sz w:val="24"/>
          <w:szCs w:val="24"/>
          <w:lang w:val="es-ES_tradnl"/>
        </w:rPr>
        <w:t>:</w:t>
      </w:r>
      <w:r w:rsidRPr="00926A2C">
        <w:rPr>
          <w:rFonts w:ascii="Times New Roman" w:hAnsi="Times New Roman" w:cs="Times New Roman"/>
          <w:sz w:val="24"/>
          <w:szCs w:val="24"/>
          <w:lang w:val="es-ES_tradnl"/>
        </w:rPr>
        <w:t xml:space="preserve"> </w:t>
      </w:r>
      <w:r w:rsidR="00C86797" w:rsidRPr="00926A2C">
        <w:rPr>
          <w:rFonts w:ascii="Times New Roman" w:hAnsi="Times New Roman" w:cs="Times New Roman"/>
          <w:sz w:val="24"/>
          <w:szCs w:val="24"/>
          <w:lang w:val="es-ES_tradnl"/>
        </w:rPr>
        <w:t>XXX</w:t>
      </w:r>
      <w:r w:rsidR="007A1B54" w:rsidRPr="00926A2C">
        <w:rPr>
          <w:rFonts w:ascii="Times New Roman" w:hAnsi="Times New Roman" w:cs="Times New Roman"/>
          <w:sz w:val="24"/>
          <w:szCs w:val="24"/>
          <w:lang w:val="es-ES_tradnl"/>
        </w:rPr>
        <w:t xml:space="preserve"> / </w:t>
      </w:r>
      <w:r w:rsidR="00FA3395">
        <w:rPr>
          <w:rFonts w:ascii="Times New Roman" w:hAnsi="Times New Roman" w:cs="Times New Roman"/>
          <w:sz w:val="24"/>
          <w:szCs w:val="24"/>
          <w:lang w:val="es-ES_tradnl"/>
        </w:rPr>
        <w:t>fecha</w:t>
      </w:r>
      <w:r w:rsidR="007A1B54" w:rsidRPr="00926A2C">
        <w:rPr>
          <w:rFonts w:ascii="Times New Roman" w:hAnsi="Times New Roman" w:cs="Times New Roman"/>
          <w:sz w:val="24"/>
          <w:szCs w:val="24"/>
          <w:lang w:val="es-ES_tradnl"/>
        </w:rPr>
        <w:t xml:space="preserve"> de fin</w:t>
      </w:r>
      <w:r>
        <w:rPr>
          <w:rFonts w:ascii="Times New Roman" w:hAnsi="Times New Roman" w:cs="Times New Roman"/>
          <w:sz w:val="24"/>
          <w:szCs w:val="24"/>
          <w:lang w:val="es-ES_tradnl"/>
        </w:rPr>
        <w:t>alización</w:t>
      </w:r>
      <w:r w:rsidR="007A1B54" w:rsidRPr="00926A2C">
        <w:rPr>
          <w:rFonts w:ascii="Times New Roman" w:hAnsi="Times New Roman" w:cs="Times New Roman"/>
          <w:sz w:val="24"/>
          <w:szCs w:val="24"/>
          <w:lang w:val="es-ES_tradnl"/>
        </w:rPr>
        <w:t xml:space="preserve"> </w:t>
      </w:r>
      <w:r w:rsidR="0022451F">
        <w:rPr>
          <w:rFonts w:ascii="Times New Roman" w:hAnsi="Times New Roman" w:cs="Times New Roman"/>
          <w:sz w:val="24"/>
          <w:szCs w:val="24"/>
          <w:lang w:val="es-ES_tradnl"/>
        </w:rPr>
        <w:t xml:space="preserve">prevista </w:t>
      </w:r>
      <w:r>
        <w:rPr>
          <w:rFonts w:ascii="Times New Roman" w:hAnsi="Times New Roman" w:cs="Times New Roman"/>
          <w:sz w:val="24"/>
          <w:szCs w:val="24"/>
          <w:lang w:val="es-ES_tradnl"/>
        </w:rPr>
        <w:t>del</w:t>
      </w:r>
      <w:r w:rsidR="00252112"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Tramo</w:t>
      </w:r>
      <w:r w:rsidR="007A1B54" w:rsidRPr="00926A2C">
        <w:rPr>
          <w:rFonts w:ascii="Times New Roman" w:hAnsi="Times New Roman" w:cs="Times New Roman"/>
          <w:sz w:val="24"/>
          <w:szCs w:val="24"/>
          <w:lang w:val="es-ES_tradnl"/>
        </w:rPr>
        <w:t xml:space="preserve"> 2</w:t>
      </w:r>
      <w:r>
        <w:rPr>
          <w:rFonts w:ascii="Times New Roman" w:hAnsi="Times New Roman" w:cs="Times New Roman"/>
          <w:sz w:val="24"/>
          <w:szCs w:val="24"/>
          <w:lang w:val="es-ES_tradnl"/>
        </w:rPr>
        <w:t>:</w:t>
      </w:r>
      <w:r w:rsidRPr="00926A2C">
        <w:rPr>
          <w:rFonts w:ascii="Times New Roman" w:hAnsi="Times New Roman" w:cs="Times New Roman"/>
          <w:sz w:val="24"/>
          <w:szCs w:val="24"/>
          <w:lang w:val="es-ES_tradnl"/>
        </w:rPr>
        <w:t xml:space="preserve"> </w:t>
      </w:r>
      <w:r w:rsidR="00AD6E99" w:rsidRPr="00926A2C">
        <w:rPr>
          <w:rFonts w:ascii="Times New Roman" w:hAnsi="Times New Roman" w:cs="Times New Roman"/>
          <w:sz w:val="24"/>
          <w:szCs w:val="24"/>
          <w:lang w:val="es-ES_tradnl"/>
        </w:rPr>
        <w:t>XXXX)</w:t>
      </w:r>
      <w:r w:rsidR="00E56492" w:rsidRPr="00926A2C">
        <w:rPr>
          <w:rFonts w:ascii="Times New Roman" w:hAnsi="Times New Roman" w:cs="Times New Roman"/>
          <w:sz w:val="24"/>
          <w:szCs w:val="24"/>
          <w:lang w:val="es-ES_tradnl"/>
        </w:rPr>
        <w:t xml:space="preserve">. </w:t>
      </w:r>
    </w:p>
    <w:p w14:paraId="28C0629A" w14:textId="085F80A8" w:rsidR="00CE221C" w:rsidRDefault="00233E2C" w:rsidP="007A439B">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E56492" w:rsidRPr="00926A2C">
        <w:rPr>
          <w:rFonts w:ascii="Times New Roman" w:hAnsi="Times New Roman" w:cs="Times New Roman"/>
          <w:sz w:val="24"/>
          <w:szCs w:val="24"/>
          <w:lang w:val="es-ES_tradnl"/>
        </w:rPr>
        <w:t xml:space="preserve"> </w:t>
      </w:r>
      <w:r w:rsidR="009A1F16">
        <w:rPr>
          <w:rFonts w:ascii="Times New Roman" w:hAnsi="Times New Roman" w:cs="Times New Roman"/>
          <w:sz w:val="24"/>
          <w:szCs w:val="24"/>
          <w:u w:val="single"/>
          <w:lang w:val="es-ES_tradnl"/>
        </w:rPr>
        <w:t>informe</w:t>
      </w:r>
      <w:r w:rsidR="00E56492" w:rsidRPr="00926A2C">
        <w:rPr>
          <w:rFonts w:ascii="Times New Roman" w:hAnsi="Times New Roman" w:cs="Times New Roman"/>
          <w:sz w:val="24"/>
          <w:szCs w:val="24"/>
          <w:u w:val="single"/>
          <w:lang w:val="es-ES_tradnl"/>
        </w:rPr>
        <w:t xml:space="preserve"> </w:t>
      </w:r>
      <w:r w:rsidR="0020079C" w:rsidRPr="00926A2C">
        <w:rPr>
          <w:rFonts w:ascii="Times New Roman" w:hAnsi="Times New Roman" w:cs="Times New Roman"/>
          <w:sz w:val="24"/>
          <w:szCs w:val="24"/>
          <w:u w:val="single"/>
          <w:lang w:val="es-ES_tradnl"/>
        </w:rPr>
        <w:t>d</w:t>
      </w:r>
      <w:r>
        <w:rPr>
          <w:rFonts w:ascii="Times New Roman" w:hAnsi="Times New Roman" w:cs="Times New Roman"/>
          <w:sz w:val="24"/>
          <w:szCs w:val="24"/>
          <w:u w:val="single"/>
          <w:lang w:val="es-ES_tradnl"/>
        </w:rPr>
        <w:t xml:space="preserve">e </w:t>
      </w:r>
      <w:r w:rsidR="0020079C" w:rsidRPr="00926A2C">
        <w:rPr>
          <w:rFonts w:ascii="Times New Roman" w:hAnsi="Times New Roman" w:cs="Times New Roman"/>
          <w:sz w:val="24"/>
          <w:szCs w:val="24"/>
          <w:u w:val="single"/>
          <w:lang w:val="es-ES_tradnl"/>
        </w:rPr>
        <w:t>audit</w:t>
      </w:r>
      <w:r>
        <w:rPr>
          <w:rFonts w:ascii="Times New Roman" w:hAnsi="Times New Roman" w:cs="Times New Roman"/>
          <w:sz w:val="24"/>
          <w:szCs w:val="24"/>
          <w:u w:val="single"/>
          <w:lang w:val="es-ES_tradnl"/>
        </w:rPr>
        <w:t>oría</w:t>
      </w:r>
      <w:r w:rsidR="0020079C" w:rsidRPr="00926A2C">
        <w:rPr>
          <w:rFonts w:ascii="Times New Roman" w:hAnsi="Times New Roman" w:cs="Times New Roman"/>
          <w:sz w:val="24"/>
          <w:szCs w:val="24"/>
          <w:lang w:val="es-ES_tradnl"/>
        </w:rPr>
        <w:t xml:space="preserve"> </w:t>
      </w:r>
      <w:r w:rsidR="005717D7" w:rsidRPr="00926A2C">
        <w:rPr>
          <w:rFonts w:ascii="Times New Roman" w:hAnsi="Times New Roman" w:cs="Times New Roman"/>
          <w:sz w:val="24"/>
          <w:szCs w:val="24"/>
          <w:lang w:val="es-ES_tradnl"/>
        </w:rPr>
        <w:t xml:space="preserve">del </w:t>
      </w:r>
      <w:r>
        <w:rPr>
          <w:rFonts w:ascii="Times New Roman" w:hAnsi="Times New Roman" w:cs="Times New Roman"/>
          <w:sz w:val="24"/>
          <w:szCs w:val="24"/>
          <w:lang w:val="es-ES_tradnl"/>
        </w:rPr>
        <w:t>Tramo</w:t>
      </w:r>
      <w:r w:rsidR="005717D7" w:rsidRPr="00926A2C">
        <w:rPr>
          <w:rFonts w:ascii="Times New Roman" w:hAnsi="Times New Roman" w:cs="Times New Roman"/>
          <w:sz w:val="24"/>
          <w:szCs w:val="24"/>
          <w:lang w:val="es-ES_tradnl"/>
        </w:rPr>
        <w:t xml:space="preserve"> 1 </w:t>
      </w:r>
      <w:r w:rsidRPr="00233E2C">
        <w:rPr>
          <w:rFonts w:ascii="Times New Roman" w:hAnsi="Times New Roman" w:cs="Times New Roman"/>
          <w:sz w:val="24"/>
          <w:szCs w:val="24"/>
          <w:lang w:val="es-ES_tradnl"/>
        </w:rPr>
        <w:t xml:space="preserve">debe entregarse a más tardar tres meses después </w:t>
      </w:r>
      <w:r>
        <w:rPr>
          <w:rFonts w:ascii="Times New Roman" w:hAnsi="Times New Roman" w:cs="Times New Roman"/>
          <w:sz w:val="24"/>
          <w:szCs w:val="24"/>
          <w:lang w:val="es-ES_tradnl"/>
        </w:rPr>
        <w:t xml:space="preserve">de que </w:t>
      </w:r>
      <w:r w:rsidR="001B5E6D">
        <w:rPr>
          <w:rFonts w:ascii="Times New Roman" w:hAnsi="Times New Roman" w:cs="Times New Roman"/>
          <w:sz w:val="24"/>
          <w:szCs w:val="24"/>
          <w:lang w:val="es-ES_tradnl"/>
        </w:rPr>
        <w:t xml:space="preserve">éste </w:t>
      </w:r>
      <w:r>
        <w:rPr>
          <w:rFonts w:ascii="Times New Roman" w:hAnsi="Times New Roman" w:cs="Times New Roman"/>
          <w:sz w:val="24"/>
          <w:szCs w:val="24"/>
          <w:lang w:val="es-ES_tradnl"/>
        </w:rPr>
        <w:t>concluyó</w:t>
      </w:r>
      <w:r w:rsidR="00CE221C" w:rsidRPr="00CE221C">
        <w:rPr>
          <w:rFonts w:ascii="Times New Roman" w:hAnsi="Times New Roman" w:cs="Times New Roman"/>
          <w:sz w:val="24"/>
          <w:szCs w:val="24"/>
          <w:lang w:val="es-ES_tradnl"/>
        </w:rPr>
        <w:t xml:space="preserve"> </w:t>
      </w:r>
      <w:r w:rsidR="00CE221C">
        <w:rPr>
          <w:rFonts w:ascii="Times New Roman" w:hAnsi="Times New Roman" w:cs="Times New Roman"/>
          <w:sz w:val="24"/>
          <w:szCs w:val="24"/>
          <w:lang w:val="es-ES_tradnl"/>
        </w:rPr>
        <w:t>(</w:t>
      </w:r>
      <w:r w:rsidR="00CE221C" w:rsidRPr="00233E2C">
        <w:rPr>
          <w:rFonts w:ascii="Times New Roman" w:hAnsi="Times New Roman" w:cs="Times New Roman"/>
          <w:sz w:val="24"/>
          <w:szCs w:val="24"/>
          <w:lang w:val="es-ES_tradnl"/>
        </w:rPr>
        <w:t xml:space="preserve">o seis meses </w:t>
      </w:r>
      <w:r w:rsidR="001B5E6D">
        <w:rPr>
          <w:rFonts w:ascii="Times New Roman" w:hAnsi="Times New Roman" w:cs="Times New Roman"/>
          <w:sz w:val="24"/>
          <w:szCs w:val="24"/>
          <w:lang w:val="es-ES_tradnl"/>
        </w:rPr>
        <w:t>en el caso de</w:t>
      </w:r>
      <w:r w:rsidR="00CE221C">
        <w:rPr>
          <w:rFonts w:ascii="Times New Roman" w:hAnsi="Times New Roman" w:cs="Times New Roman"/>
          <w:sz w:val="24"/>
          <w:szCs w:val="24"/>
        </w:rPr>
        <w:t xml:space="preserve"> l</w:t>
      </w:r>
      <w:r w:rsidR="001B5E6D">
        <w:rPr>
          <w:rFonts w:ascii="Times New Roman" w:hAnsi="Times New Roman" w:cs="Times New Roman"/>
          <w:sz w:val="24"/>
          <w:szCs w:val="24"/>
        </w:rPr>
        <w:t>a</w:t>
      </w:r>
      <w:r w:rsidR="00CE221C">
        <w:rPr>
          <w:rFonts w:ascii="Times New Roman" w:hAnsi="Times New Roman" w:cs="Times New Roman"/>
          <w:sz w:val="24"/>
          <w:szCs w:val="24"/>
        </w:rPr>
        <w:t>s CPP) y el</w:t>
      </w:r>
      <w:r w:rsidR="001B5E6D">
        <w:rPr>
          <w:rFonts w:ascii="Times New Roman" w:hAnsi="Times New Roman" w:cs="Times New Roman"/>
          <w:sz w:val="24"/>
          <w:szCs w:val="24"/>
        </w:rPr>
        <w:t xml:space="preserve"> </w:t>
      </w:r>
      <w:r w:rsidR="00CE221C">
        <w:rPr>
          <w:rFonts w:ascii="Times New Roman" w:hAnsi="Times New Roman" w:cs="Times New Roman"/>
          <w:sz w:val="24"/>
          <w:szCs w:val="24"/>
        </w:rPr>
        <w:t xml:space="preserve">del </w:t>
      </w:r>
      <w:r w:rsidR="00CE221C">
        <w:rPr>
          <w:rFonts w:ascii="Times New Roman" w:hAnsi="Times New Roman" w:cs="Times New Roman"/>
          <w:sz w:val="24"/>
          <w:szCs w:val="24"/>
          <w:lang w:val="es-ES_tradnl"/>
        </w:rPr>
        <w:t>Tramo</w:t>
      </w:r>
      <w:r w:rsidR="00CE221C" w:rsidRPr="00926A2C">
        <w:rPr>
          <w:rFonts w:ascii="Times New Roman" w:hAnsi="Times New Roman" w:cs="Times New Roman"/>
          <w:sz w:val="24"/>
          <w:szCs w:val="24"/>
          <w:lang w:val="es-ES_tradnl"/>
        </w:rPr>
        <w:t xml:space="preserve"> 2</w:t>
      </w:r>
      <w:r w:rsidR="00CE221C">
        <w:rPr>
          <w:rFonts w:ascii="Times New Roman" w:hAnsi="Times New Roman" w:cs="Times New Roman"/>
          <w:sz w:val="24"/>
          <w:szCs w:val="24"/>
          <w:lang w:val="es-ES_tradnl"/>
        </w:rPr>
        <w:t xml:space="preserve">, </w:t>
      </w:r>
      <w:r w:rsidR="00CE221C" w:rsidRPr="00233E2C">
        <w:rPr>
          <w:rFonts w:ascii="Times New Roman" w:hAnsi="Times New Roman" w:cs="Times New Roman"/>
          <w:sz w:val="24"/>
          <w:szCs w:val="24"/>
          <w:lang w:val="es-ES_tradnl"/>
        </w:rPr>
        <w:t xml:space="preserve">a más tardar </w:t>
      </w:r>
      <w:r w:rsidR="00CE221C">
        <w:rPr>
          <w:rFonts w:ascii="Times New Roman" w:hAnsi="Times New Roman" w:cs="Times New Roman"/>
          <w:sz w:val="24"/>
          <w:szCs w:val="24"/>
          <w:lang w:val="es-ES_tradnl"/>
        </w:rPr>
        <w:t>seis</w:t>
      </w:r>
      <w:r w:rsidR="00CE221C" w:rsidRPr="00233E2C">
        <w:rPr>
          <w:rFonts w:ascii="Times New Roman" w:hAnsi="Times New Roman" w:cs="Times New Roman"/>
          <w:sz w:val="24"/>
          <w:szCs w:val="24"/>
          <w:lang w:val="es-ES_tradnl"/>
        </w:rPr>
        <w:t xml:space="preserve"> meses después </w:t>
      </w:r>
      <w:r w:rsidR="00CE221C">
        <w:rPr>
          <w:rFonts w:ascii="Times New Roman" w:hAnsi="Times New Roman" w:cs="Times New Roman"/>
          <w:sz w:val="24"/>
          <w:szCs w:val="24"/>
          <w:lang w:val="es-ES_tradnl"/>
        </w:rPr>
        <w:t xml:space="preserve">de que </w:t>
      </w:r>
      <w:r w:rsidR="009755BD">
        <w:rPr>
          <w:rFonts w:ascii="Times New Roman" w:hAnsi="Times New Roman" w:cs="Times New Roman"/>
          <w:sz w:val="24"/>
          <w:szCs w:val="24"/>
          <w:lang w:val="es-ES_tradnl"/>
        </w:rPr>
        <w:t>finalizó</w:t>
      </w:r>
      <w:r w:rsidR="00CE221C">
        <w:rPr>
          <w:rFonts w:ascii="Times New Roman" w:hAnsi="Times New Roman" w:cs="Times New Roman"/>
          <w:sz w:val="24"/>
          <w:szCs w:val="24"/>
          <w:lang w:val="es-ES_tradnl"/>
        </w:rPr>
        <w:t xml:space="preserve"> </w:t>
      </w:r>
      <w:r w:rsidRPr="00233E2C">
        <w:rPr>
          <w:rFonts w:ascii="Times New Roman" w:hAnsi="Times New Roman" w:cs="Times New Roman"/>
          <w:sz w:val="24"/>
          <w:szCs w:val="24"/>
          <w:lang w:val="es-ES_tradnl"/>
        </w:rPr>
        <w:t>el proyecto</w:t>
      </w:r>
      <w:r w:rsidR="00E56492" w:rsidRPr="00926A2C">
        <w:rPr>
          <w:rFonts w:ascii="Times New Roman" w:hAnsi="Times New Roman" w:cs="Times New Roman"/>
          <w:sz w:val="24"/>
          <w:szCs w:val="24"/>
          <w:lang w:val="es-ES_tradnl"/>
        </w:rPr>
        <w:t xml:space="preserve">. </w:t>
      </w:r>
      <w:r w:rsidR="00CE221C" w:rsidRPr="00CE221C">
        <w:rPr>
          <w:rFonts w:ascii="Times New Roman" w:hAnsi="Times New Roman" w:cs="Times New Roman"/>
          <w:sz w:val="24"/>
          <w:szCs w:val="24"/>
          <w:lang w:val="es-ES"/>
        </w:rPr>
        <w:t>Es fundamental justificar la verificación de los gastos</w:t>
      </w:r>
      <w:r w:rsidR="00E009B5">
        <w:rPr>
          <w:rFonts w:ascii="Times New Roman" w:hAnsi="Times New Roman" w:cs="Times New Roman"/>
          <w:sz w:val="24"/>
          <w:szCs w:val="24"/>
          <w:lang w:val="es-ES"/>
        </w:rPr>
        <w:t xml:space="preserve"> y hacer</w:t>
      </w:r>
      <w:r w:rsidR="00CE221C" w:rsidRPr="00CE221C">
        <w:rPr>
          <w:rFonts w:ascii="Times New Roman" w:hAnsi="Times New Roman" w:cs="Times New Roman"/>
          <w:sz w:val="24"/>
          <w:szCs w:val="24"/>
          <w:lang w:val="es-ES"/>
        </w:rPr>
        <w:t xml:space="preserve"> comentarios sobre cada una de las revisiones</w:t>
      </w:r>
      <w:r w:rsidR="00CE221C">
        <w:rPr>
          <w:rFonts w:ascii="Times New Roman" w:hAnsi="Times New Roman" w:cs="Times New Roman"/>
          <w:sz w:val="24"/>
          <w:szCs w:val="24"/>
          <w:lang w:val="es-ES"/>
        </w:rPr>
        <w:t xml:space="preserve">. </w:t>
      </w:r>
      <w:r w:rsidR="00CE221C" w:rsidRPr="00CE221C">
        <w:rPr>
          <w:rFonts w:ascii="Times New Roman" w:hAnsi="Times New Roman" w:cs="Times New Roman"/>
          <w:sz w:val="24"/>
          <w:szCs w:val="24"/>
          <w:lang w:val="es-ES"/>
        </w:rPr>
        <w:t>As</w:t>
      </w:r>
      <w:r w:rsidR="00E009B5">
        <w:rPr>
          <w:rFonts w:ascii="Times New Roman" w:hAnsi="Times New Roman" w:cs="Times New Roman"/>
          <w:sz w:val="24"/>
          <w:szCs w:val="24"/>
          <w:lang w:val="es-ES"/>
        </w:rPr>
        <w:t>i</w:t>
      </w:r>
      <w:r w:rsidR="00CE221C" w:rsidRPr="00CE221C">
        <w:rPr>
          <w:rFonts w:ascii="Times New Roman" w:hAnsi="Times New Roman" w:cs="Times New Roman"/>
          <w:sz w:val="24"/>
          <w:szCs w:val="24"/>
          <w:lang w:val="es-ES"/>
        </w:rPr>
        <w:t>mismo</w:t>
      </w:r>
      <w:r w:rsidR="00CE221C">
        <w:rPr>
          <w:rFonts w:ascii="Times New Roman" w:hAnsi="Times New Roman" w:cs="Times New Roman"/>
          <w:sz w:val="24"/>
          <w:szCs w:val="24"/>
          <w:lang w:val="es-ES"/>
        </w:rPr>
        <w:t xml:space="preserve">, </w:t>
      </w:r>
      <w:r w:rsidR="00E009B5">
        <w:rPr>
          <w:rFonts w:ascii="Times New Roman" w:hAnsi="Times New Roman" w:cs="Times New Roman"/>
          <w:sz w:val="24"/>
          <w:szCs w:val="24"/>
          <w:lang w:val="es-ES"/>
        </w:rPr>
        <w:t>se</w:t>
      </w:r>
      <w:r w:rsidR="00CE221C" w:rsidRPr="00CE221C">
        <w:rPr>
          <w:rFonts w:ascii="Times New Roman" w:hAnsi="Times New Roman" w:cs="Times New Roman"/>
          <w:sz w:val="24"/>
          <w:szCs w:val="24"/>
          <w:lang w:val="es-ES"/>
        </w:rPr>
        <w:t xml:space="preserve"> debe indicar el monto de los gastos </w:t>
      </w:r>
      <w:r w:rsidR="009755BD">
        <w:rPr>
          <w:rFonts w:ascii="Times New Roman" w:hAnsi="Times New Roman" w:cs="Times New Roman"/>
          <w:sz w:val="24"/>
          <w:szCs w:val="24"/>
          <w:lang w:val="es-ES"/>
        </w:rPr>
        <w:t>que no pudieron admitirse en</w:t>
      </w:r>
      <w:r w:rsidR="00CE221C" w:rsidRPr="00CE221C">
        <w:rPr>
          <w:rFonts w:ascii="Times New Roman" w:hAnsi="Times New Roman" w:cs="Times New Roman"/>
          <w:sz w:val="24"/>
          <w:szCs w:val="24"/>
          <w:lang w:val="es-ES"/>
        </w:rPr>
        <w:t xml:space="preserve"> la subvención</w:t>
      </w:r>
      <w:r w:rsidR="00CE221C">
        <w:rPr>
          <w:rFonts w:ascii="Times New Roman" w:hAnsi="Times New Roman" w:cs="Times New Roman"/>
          <w:sz w:val="24"/>
          <w:szCs w:val="24"/>
          <w:lang w:val="es-ES"/>
        </w:rPr>
        <w:t xml:space="preserve"> (</w:t>
      </w:r>
      <w:r w:rsidR="00CE221C" w:rsidRPr="00CE221C">
        <w:rPr>
          <w:rFonts w:ascii="Times New Roman" w:hAnsi="Times New Roman" w:cs="Times New Roman"/>
          <w:sz w:val="24"/>
          <w:szCs w:val="24"/>
          <w:lang w:val="es-ES"/>
        </w:rPr>
        <w:t>con comentarios por cada gasto concernido</w:t>
      </w:r>
      <w:r w:rsidR="00CE221C">
        <w:rPr>
          <w:rFonts w:ascii="Times New Roman" w:hAnsi="Times New Roman" w:cs="Times New Roman"/>
          <w:sz w:val="24"/>
          <w:szCs w:val="24"/>
          <w:lang w:val="es-ES"/>
        </w:rPr>
        <w:t xml:space="preserve">). </w:t>
      </w:r>
      <w:r w:rsidR="00E009B5">
        <w:rPr>
          <w:rFonts w:ascii="Times New Roman" w:hAnsi="Times New Roman" w:cs="Times New Roman"/>
          <w:sz w:val="24"/>
          <w:szCs w:val="24"/>
          <w:lang w:val="es-ES"/>
        </w:rPr>
        <w:t>T</w:t>
      </w:r>
      <w:r w:rsidR="00E009B5" w:rsidRPr="00CE221C">
        <w:rPr>
          <w:rFonts w:ascii="Times New Roman" w:hAnsi="Times New Roman" w:cs="Times New Roman"/>
          <w:sz w:val="24"/>
          <w:szCs w:val="24"/>
          <w:lang w:val="es-ES"/>
        </w:rPr>
        <w:t>ambién deben evalua</w:t>
      </w:r>
      <w:r w:rsidR="00E009B5">
        <w:rPr>
          <w:rFonts w:ascii="Times New Roman" w:hAnsi="Times New Roman" w:cs="Times New Roman"/>
          <w:sz w:val="24"/>
          <w:szCs w:val="24"/>
          <w:lang w:val="es-ES"/>
        </w:rPr>
        <w:t>rse</w:t>
      </w:r>
      <w:r w:rsidR="00E009B5" w:rsidRPr="00CE221C">
        <w:rPr>
          <w:rFonts w:ascii="Times New Roman" w:hAnsi="Times New Roman" w:cs="Times New Roman"/>
          <w:sz w:val="24"/>
          <w:szCs w:val="24"/>
          <w:lang w:val="es-ES"/>
        </w:rPr>
        <w:t xml:space="preserve"> y comenta</w:t>
      </w:r>
      <w:r w:rsidR="00E009B5">
        <w:rPr>
          <w:rFonts w:ascii="Times New Roman" w:hAnsi="Times New Roman" w:cs="Times New Roman"/>
          <w:sz w:val="24"/>
          <w:szCs w:val="24"/>
          <w:lang w:val="es-ES"/>
        </w:rPr>
        <w:t>rse l</w:t>
      </w:r>
      <w:r w:rsidR="00CE221C" w:rsidRPr="00CE221C">
        <w:rPr>
          <w:rFonts w:ascii="Times New Roman" w:hAnsi="Times New Roman" w:cs="Times New Roman"/>
          <w:sz w:val="24"/>
          <w:szCs w:val="24"/>
          <w:lang w:val="es-ES"/>
        </w:rPr>
        <w:t>os procedimientos de licitación</w:t>
      </w:r>
      <w:r w:rsidR="00CE221C">
        <w:rPr>
          <w:rFonts w:ascii="Times New Roman" w:hAnsi="Times New Roman" w:cs="Times New Roman"/>
          <w:sz w:val="24"/>
          <w:szCs w:val="24"/>
          <w:lang w:val="es-ES"/>
        </w:rPr>
        <w:t xml:space="preserve">, </w:t>
      </w:r>
      <w:r w:rsidR="00CE221C" w:rsidRPr="00CE221C">
        <w:rPr>
          <w:rFonts w:ascii="Times New Roman" w:hAnsi="Times New Roman" w:cs="Times New Roman"/>
          <w:sz w:val="24"/>
          <w:szCs w:val="24"/>
          <w:lang w:val="es-ES"/>
        </w:rPr>
        <w:t>las retrocesiones y las</w:t>
      </w:r>
      <w:r w:rsidR="00CE221C">
        <w:rPr>
          <w:rFonts w:ascii="Times New Roman" w:hAnsi="Times New Roman" w:cs="Times New Roman"/>
          <w:sz w:val="24"/>
          <w:szCs w:val="24"/>
          <w:lang w:val="es-ES"/>
        </w:rPr>
        <w:t xml:space="preserve"> </w:t>
      </w:r>
      <w:r w:rsidR="00CE221C" w:rsidRPr="00CE221C">
        <w:rPr>
          <w:rFonts w:ascii="Times New Roman" w:hAnsi="Times New Roman" w:cs="Times New Roman"/>
          <w:sz w:val="24"/>
          <w:szCs w:val="24"/>
          <w:lang w:val="es-ES"/>
        </w:rPr>
        <w:t>valoraciones</w:t>
      </w:r>
      <w:r w:rsidR="00CE221C">
        <w:rPr>
          <w:rFonts w:ascii="Times New Roman" w:hAnsi="Times New Roman" w:cs="Times New Roman"/>
          <w:sz w:val="24"/>
          <w:szCs w:val="24"/>
          <w:lang w:val="es-ES"/>
        </w:rPr>
        <w:t>.</w:t>
      </w:r>
    </w:p>
    <w:p w14:paraId="41CF7216" w14:textId="2929DD6B" w:rsidR="0020079C" w:rsidRPr="00926A2C" w:rsidRDefault="00E009B5" w:rsidP="007A439B">
      <w:pPr>
        <w:jc w:val="both"/>
        <w:rPr>
          <w:rFonts w:ascii="Times New Roman" w:hAnsi="Times New Roman" w:cs="Times New Roman"/>
          <w:color w:val="C00000"/>
          <w:sz w:val="24"/>
          <w:szCs w:val="24"/>
          <w:lang w:val="es-ES_tradnl"/>
        </w:rPr>
      </w:pPr>
      <w:r w:rsidRPr="00926A2C">
        <w:rPr>
          <w:rFonts w:ascii="Times New Roman" w:hAnsi="Times New Roman" w:cs="Times New Roman"/>
          <w:color w:val="C00000"/>
          <w:sz w:val="24"/>
          <w:szCs w:val="24"/>
          <w:lang w:val="es-ES_tradnl"/>
        </w:rPr>
        <w:t xml:space="preserve">La </w:t>
      </w:r>
      <w:r w:rsidRPr="00E009B5">
        <w:rPr>
          <w:rFonts w:ascii="Times New Roman" w:hAnsi="Times New Roman" w:cs="Times New Roman"/>
          <w:color w:val="C00000"/>
          <w:sz w:val="24"/>
          <w:szCs w:val="24"/>
          <w:u w:val="single"/>
          <w:lang w:val="es-ES"/>
        </w:rPr>
        <w:t>lista de verificación</w:t>
      </w:r>
      <w:r>
        <w:rPr>
          <w:rFonts w:ascii="Times New Roman" w:hAnsi="Times New Roman" w:cs="Times New Roman"/>
          <w:color w:val="C00000"/>
          <w:sz w:val="24"/>
          <w:szCs w:val="24"/>
          <w:lang w:val="es-ES"/>
        </w:rPr>
        <w:t xml:space="preserve"> </w:t>
      </w:r>
      <w:r w:rsidRPr="00926A2C">
        <w:rPr>
          <w:rFonts w:ascii="Times New Roman" w:hAnsi="Times New Roman" w:cs="Times New Roman"/>
          <w:color w:val="C00000"/>
          <w:sz w:val="24"/>
          <w:szCs w:val="24"/>
          <w:lang w:val="es-ES_tradnl"/>
        </w:rPr>
        <w:t>(</w:t>
      </w:r>
      <w:r w:rsidRPr="00E009B5">
        <w:rPr>
          <w:rFonts w:ascii="Times New Roman" w:hAnsi="Times New Roman" w:cs="Times New Roman"/>
          <w:i/>
          <w:iCs/>
          <w:color w:val="C00000"/>
          <w:sz w:val="24"/>
          <w:szCs w:val="24"/>
          <w:lang w:val="es-ES_tradnl"/>
        </w:rPr>
        <w:t>cf</w:t>
      </w:r>
      <w:r w:rsidRPr="00926A2C">
        <w:rPr>
          <w:rFonts w:ascii="Times New Roman" w:hAnsi="Times New Roman" w:cs="Times New Roman"/>
          <w:color w:val="C00000"/>
          <w:sz w:val="24"/>
          <w:szCs w:val="24"/>
          <w:lang w:val="es-ES_tradnl"/>
        </w:rPr>
        <w:t xml:space="preserve">. </w:t>
      </w:r>
      <w:r>
        <w:rPr>
          <w:rFonts w:ascii="Times New Roman" w:hAnsi="Times New Roman" w:cs="Times New Roman"/>
          <w:color w:val="C00000"/>
          <w:sz w:val="24"/>
          <w:szCs w:val="24"/>
          <w:lang w:val="es-ES_tradnl"/>
        </w:rPr>
        <w:t>Anexo</w:t>
      </w:r>
      <w:r w:rsidRPr="00926A2C">
        <w:rPr>
          <w:rFonts w:ascii="Times New Roman" w:hAnsi="Times New Roman" w:cs="Times New Roman"/>
          <w:color w:val="C00000"/>
          <w:sz w:val="24"/>
          <w:szCs w:val="24"/>
          <w:lang w:val="es-ES_tradnl"/>
        </w:rPr>
        <w:t xml:space="preserve"> XI2)</w:t>
      </w:r>
      <w:r>
        <w:rPr>
          <w:rFonts w:ascii="Times New Roman" w:hAnsi="Times New Roman" w:cs="Times New Roman"/>
          <w:color w:val="C00000"/>
          <w:sz w:val="24"/>
          <w:szCs w:val="24"/>
          <w:lang w:val="es-ES"/>
        </w:rPr>
        <w:t xml:space="preserve"> d</w:t>
      </w:r>
      <w:r w:rsidRPr="00E009B5">
        <w:rPr>
          <w:rFonts w:ascii="Times New Roman" w:hAnsi="Times New Roman" w:cs="Times New Roman"/>
          <w:color w:val="C00000"/>
          <w:sz w:val="24"/>
          <w:szCs w:val="24"/>
          <w:lang w:val="es-ES"/>
        </w:rPr>
        <w:t>ebe</w:t>
      </w:r>
      <w:r>
        <w:rPr>
          <w:rFonts w:ascii="Times New Roman" w:hAnsi="Times New Roman" w:cs="Times New Roman"/>
          <w:color w:val="C00000"/>
          <w:sz w:val="24"/>
          <w:szCs w:val="24"/>
          <w:lang w:val="es-ES"/>
        </w:rPr>
        <w:t xml:space="preserve"> </w:t>
      </w:r>
      <w:r w:rsidR="009755BD">
        <w:rPr>
          <w:rFonts w:ascii="Times New Roman" w:hAnsi="Times New Roman" w:cs="Times New Roman"/>
          <w:color w:val="C00000"/>
          <w:sz w:val="24"/>
          <w:szCs w:val="24"/>
          <w:lang w:val="es-ES"/>
        </w:rPr>
        <w:t>adjuntarse</w:t>
      </w:r>
      <w:r>
        <w:rPr>
          <w:rFonts w:ascii="Times New Roman" w:hAnsi="Times New Roman" w:cs="Times New Roman"/>
          <w:color w:val="C00000"/>
          <w:sz w:val="24"/>
          <w:szCs w:val="24"/>
          <w:lang w:val="es-ES"/>
        </w:rPr>
        <w:t xml:space="preserve"> </w:t>
      </w:r>
      <w:r w:rsidRPr="00E009B5">
        <w:rPr>
          <w:rFonts w:ascii="Times New Roman" w:hAnsi="Times New Roman" w:cs="Times New Roman"/>
          <w:color w:val="C00000"/>
          <w:sz w:val="24"/>
          <w:szCs w:val="24"/>
          <w:lang w:val="es-ES"/>
        </w:rPr>
        <w:t>al informe de auditoría</w:t>
      </w:r>
      <w:r w:rsidR="0020079C" w:rsidRPr="00926A2C">
        <w:rPr>
          <w:rFonts w:ascii="Times New Roman" w:hAnsi="Times New Roman" w:cs="Times New Roman"/>
          <w:color w:val="C00000"/>
          <w:sz w:val="24"/>
          <w:szCs w:val="24"/>
          <w:lang w:val="es-ES_tradnl"/>
        </w:rPr>
        <w:t>.</w:t>
      </w:r>
    </w:p>
    <w:p w14:paraId="20CC2302" w14:textId="721C16C5" w:rsidR="00E009B5" w:rsidRDefault="00E009B5" w:rsidP="007A439B">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Debe incluirse </w:t>
      </w:r>
      <w:r w:rsidRPr="00E009B5">
        <w:rPr>
          <w:rFonts w:ascii="Times New Roman" w:hAnsi="Times New Roman" w:cs="Times New Roman"/>
          <w:sz w:val="24"/>
          <w:szCs w:val="24"/>
          <w:u w:val="single"/>
          <w:lang w:val="es-ES"/>
        </w:rPr>
        <w:t>un informe de gestión</w:t>
      </w:r>
      <w:r w:rsidRPr="00E009B5">
        <w:rPr>
          <w:rFonts w:ascii="Times New Roman" w:hAnsi="Times New Roman" w:cs="Times New Roman"/>
          <w:sz w:val="24"/>
          <w:szCs w:val="24"/>
          <w:lang w:val="es-ES"/>
        </w:rPr>
        <w:t xml:space="preserve"> en el qu</w:t>
      </w:r>
      <w:r>
        <w:rPr>
          <w:rFonts w:ascii="Times New Roman" w:hAnsi="Times New Roman" w:cs="Times New Roman"/>
          <w:sz w:val="24"/>
          <w:szCs w:val="24"/>
          <w:lang w:val="es-ES"/>
        </w:rPr>
        <w:t xml:space="preserve">e </w:t>
      </w:r>
      <w:r w:rsidRPr="00E009B5">
        <w:rPr>
          <w:rFonts w:ascii="Times New Roman" w:hAnsi="Times New Roman" w:cs="Times New Roman"/>
          <w:sz w:val="24"/>
          <w:szCs w:val="24"/>
          <w:lang w:val="es-ES"/>
        </w:rPr>
        <w:t xml:space="preserve">se incluyan las principales conclusiones del informe de verificación de gastos </w:t>
      </w:r>
      <w:r>
        <w:rPr>
          <w:rFonts w:ascii="Times New Roman" w:hAnsi="Times New Roman" w:cs="Times New Roman"/>
          <w:sz w:val="24"/>
          <w:szCs w:val="24"/>
          <w:lang w:val="es-ES"/>
        </w:rPr>
        <w:t>y</w:t>
      </w:r>
      <w:r w:rsidRPr="00E009B5">
        <w:rPr>
          <w:rFonts w:ascii="Times New Roman" w:hAnsi="Times New Roman" w:cs="Times New Roman"/>
          <w:sz w:val="24"/>
          <w:szCs w:val="24"/>
          <w:lang w:val="es-ES"/>
        </w:rPr>
        <w:t xml:space="preserve"> las principales recomendaciones</w:t>
      </w:r>
      <w:r w:rsidR="00E221EC">
        <w:rPr>
          <w:rFonts w:ascii="Times New Roman" w:hAnsi="Times New Roman" w:cs="Times New Roman"/>
          <w:sz w:val="24"/>
          <w:szCs w:val="24"/>
          <w:lang w:val="es-ES"/>
        </w:rPr>
        <w:t>.</w:t>
      </w:r>
    </w:p>
    <w:p w14:paraId="2B3B62B9" w14:textId="75C874FB" w:rsidR="00AD6A36" w:rsidRPr="00926A2C" w:rsidRDefault="009A1F16" w:rsidP="00AD6A36">
      <w:pPr>
        <w:pStyle w:val="Titre1"/>
        <w:numPr>
          <w:ilvl w:val="0"/>
          <w:numId w:val="5"/>
        </w:numPr>
        <w:rPr>
          <w:rFonts w:ascii="Times New Roman" w:hAnsi="Times New Roman" w:cs="Times New Roman"/>
          <w:b/>
          <w:lang w:val="es-ES_tradnl"/>
        </w:rPr>
      </w:pPr>
      <w:bookmarkStart w:id="20" w:name="_Toc157789014"/>
      <w:r w:rsidRPr="009A1F16">
        <w:rPr>
          <w:rFonts w:ascii="Times New Roman" w:hAnsi="Times New Roman" w:cs="Times New Roman"/>
          <w:b/>
          <w:lang w:val="es-ES_tradnl"/>
        </w:rPr>
        <w:t>Documentos de referencia</w:t>
      </w:r>
      <w:bookmarkEnd w:id="20"/>
    </w:p>
    <w:p w14:paraId="642DC753" w14:textId="55D00EE9" w:rsidR="00AD6A36" w:rsidRPr="00926A2C" w:rsidRDefault="000A1488" w:rsidP="00AD6A36">
      <w:pPr>
        <w:pStyle w:val="Paragraphedeliste"/>
        <w:numPr>
          <w:ilvl w:val="0"/>
          <w:numId w:val="6"/>
        </w:numPr>
        <w:rPr>
          <w:rFonts w:ascii="Times New Roman" w:hAnsi="Times New Roman" w:cs="Times New Roman"/>
          <w:sz w:val="24"/>
          <w:szCs w:val="24"/>
          <w:lang w:val="es-ES_tradnl"/>
        </w:rPr>
      </w:pPr>
      <w:r>
        <w:rPr>
          <w:rFonts w:ascii="Times New Roman" w:hAnsi="Times New Roman" w:cs="Times New Roman"/>
          <w:sz w:val="24"/>
          <w:szCs w:val="24"/>
          <w:lang w:val="es-ES_tradnl"/>
        </w:rPr>
        <w:t>El Convenio de Financiamiento</w:t>
      </w:r>
      <w:r w:rsidR="00AD6A36" w:rsidRPr="00926A2C">
        <w:rPr>
          <w:rFonts w:ascii="Times New Roman" w:hAnsi="Times New Roman" w:cs="Times New Roman"/>
          <w:sz w:val="24"/>
          <w:szCs w:val="24"/>
          <w:lang w:val="es-ES_tradnl"/>
        </w:rPr>
        <w:t xml:space="preserve"> d</w:t>
      </w:r>
      <w:r w:rsidR="00E009B5">
        <w:rPr>
          <w:rFonts w:ascii="Times New Roman" w:hAnsi="Times New Roman" w:cs="Times New Roman"/>
          <w:sz w:val="24"/>
          <w:szCs w:val="24"/>
          <w:lang w:val="es-ES_tradnl"/>
        </w:rPr>
        <w:t>el</w:t>
      </w:r>
      <w:r w:rsidR="00AD6A36"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AD6A36" w:rsidRPr="00926A2C">
        <w:rPr>
          <w:rFonts w:ascii="Times New Roman" w:hAnsi="Times New Roman" w:cs="Times New Roman"/>
          <w:sz w:val="24"/>
          <w:szCs w:val="24"/>
          <w:lang w:val="es-ES_tradnl"/>
        </w:rPr>
        <w:t xml:space="preserve"> entre </w:t>
      </w:r>
      <w:r w:rsidR="00E009B5">
        <w:rPr>
          <w:rFonts w:ascii="Times New Roman" w:hAnsi="Times New Roman" w:cs="Times New Roman"/>
          <w:sz w:val="24"/>
          <w:szCs w:val="24"/>
          <w:lang w:val="es-ES_tradnl"/>
        </w:rPr>
        <w:t>“</w:t>
      </w:r>
      <w:r w:rsidR="003C3B01">
        <w:rPr>
          <w:rFonts w:ascii="Times New Roman" w:hAnsi="Times New Roman" w:cs="Times New Roman"/>
          <w:sz w:val="24"/>
          <w:szCs w:val="24"/>
          <w:lang w:val="es-ES_tradnl"/>
        </w:rPr>
        <w:t>nombre de la OSC”</w:t>
      </w:r>
      <w:r w:rsidR="00AD6A36" w:rsidRPr="00926A2C">
        <w:rPr>
          <w:rFonts w:ascii="Times New Roman" w:hAnsi="Times New Roman" w:cs="Times New Roman"/>
          <w:sz w:val="24"/>
          <w:szCs w:val="24"/>
          <w:lang w:val="es-ES_tradnl"/>
        </w:rPr>
        <w:t xml:space="preserve"> </w:t>
      </w:r>
      <w:r w:rsidR="00E009B5">
        <w:rPr>
          <w:rFonts w:ascii="Times New Roman" w:hAnsi="Times New Roman" w:cs="Times New Roman"/>
          <w:sz w:val="24"/>
          <w:szCs w:val="24"/>
          <w:lang w:val="es-ES_tradnl"/>
        </w:rPr>
        <w:t>y</w:t>
      </w:r>
      <w:r w:rsidR="00AD6A36" w:rsidRPr="00926A2C">
        <w:rPr>
          <w:rFonts w:ascii="Times New Roman" w:hAnsi="Times New Roman" w:cs="Times New Roman"/>
          <w:sz w:val="24"/>
          <w:szCs w:val="24"/>
          <w:lang w:val="es-ES_tradnl"/>
        </w:rPr>
        <w:t xml:space="preserve"> </w:t>
      </w:r>
      <w:r w:rsidR="002F36D3">
        <w:rPr>
          <w:rFonts w:ascii="Times New Roman" w:hAnsi="Times New Roman" w:cs="Times New Roman"/>
          <w:sz w:val="24"/>
          <w:szCs w:val="24"/>
          <w:lang w:val="es-ES_tradnl"/>
        </w:rPr>
        <w:t>la AFD</w:t>
      </w:r>
      <w:r w:rsidR="00E009B5">
        <w:rPr>
          <w:rFonts w:ascii="Times New Roman" w:hAnsi="Times New Roman" w:cs="Times New Roman"/>
          <w:sz w:val="24"/>
          <w:szCs w:val="24"/>
          <w:lang w:val="es-ES_tradnl"/>
        </w:rPr>
        <w:t>.</w:t>
      </w:r>
    </w:p>
    <w:p w14:paraId="69A351E3" w14:textId="1365C1B5" w:rsidR="007E5CE0" w:rsidRDefault="00AD6E99" w:rsidP="00BC4DA0">
      <w:pPr>
        <w:pStyle w:val="Paragraphedeliste"/>
        <w:numPr>
          <w:ilvl w:val="0"/>
          <w:numId w:val="6"/>
        </w:numPr>
        <w:jc w:val="both"/>
        <w:rPr>
          <w:rFonts w:ascii="Times New Roman" w:hAnsi="Times New Roman" w:cs="Times New Roman"/>
          <w:sz w:val="24"/>
          <w:szCs w:val="24"/>
          <w:lang w:val="es-ES_tradnl"/>
        </w:rPr>
      </w:pPr>
      <w:r w:rsidRPr="00E009B5">
        <w:rPr>
          <w:rFonts w:ascii="Times New Roman" w:hAnsi="Times New Roman" w:cs="Times New Roman"/>
          <w:sz w:val="24"/>
          <w:szCs w:val="24"/>
          <w:lang w:val="es-ES_tradnl"/>
        </w:rPr>
        <w:t>L</w:t>
      </w:r>
      <w:r w:rsidR="00696B18" w:rsidRPr="00E009B5">
        <w:rPr>
          <w:rFonts w:ascii="Times New Roman" w:hAnsi="Times New Roman" w:cs="Times New Roman"/>
          <w:sz w:val="24"/>
          <w:szCs w:val="24"/>
          <w:lang w:val="es-ES_tradnl"/>
        </w:rPr>
        <w:t xml:space="preserve">e </w:t>
      </w:r>
      <w:r w:rsidR="008900CD" w:rsidRPr="00E009B5">
        <w:rPr>
          <w:rFonts w:ascii="Times New Roman" w:hAnsi="Times New Roman" w:cs="Times New Roman"/>
          <w:sz w:val="24"/>
          <w:szCs w:val="24"/>
          <w:lang w:val="es-ES_tradnl"/>
        </w:rPr>
        <w:t>Guía Metodológica</w:t>
      </w:r>
      <w:r w:rsidR="00696B18" w:rsidRPr="00E009B5">
        <w:rPr>
          <w:rFonts w:ascii="Times New Roman" w:hAnsi="Times New Roman" w:cs="Times New Roman"/>
          <w:sz w:val="24"/>
          <w:szCs w:val="24"/>
          <w:lang w:val="es-ES_tradnl"/>
        </w:rPr>
        <w:t xml:space="preserve"> </w:t>
      </w:r>
      <w:r w:rsidR="00E009B5" w:rsidRPr="00E009B5">
        <w:rPr>
          <w:rFonts w:ascii="Times New Roman" w:hAnsi="Times New Roman" w:cs="Times New Roman"/>
          <w:sz w:val="24"/>
          <w:szCs w:val="24"/>
          <w:lang w:val="es-ES"/>
        </w:rPr>
        <w:t>del dispositivo de apoyo a las</w:t>
      </w:r>
      <w:r w:rsidR="00E009B5" w:rsidRPr="00E009B5">
        <w:rPr>
          <w:rFonts w:ascii="Times New Roman" w:hAnsi="Times New Roman" w:cs="Times New Roman"/>
          <w:sz w:val="24"/>
          <w:szCs w:val="24"/>
          <w:lang w:val="es-ES_tradnl"/>
        </w:rPr>
        <w:t xml:space="preserve"> OSC de la AFD, según la Convocatoria de Manifestación de Interés (AMI) en la que se presentó y seleccionó el </w:t>
      </w:r>
      <w:r w:rsidR="009354D2" w:rsidRPr="00E009B5">
        <w:rPr>
          <w:rFonts w:ascii="Times New Roman" w:hAnsi="Times New Roman" w:cs="Times New Roman"/>
          <w:sz w:val="24"/>
          <w:szCs w:val="24"/>
          <w:lang w:val="es-ES_tradnl"/>
        </w:rPr>
        <w:t>proyecto</w:t>
      </w:r>
      <w:r w:rsidR="009755BD">
        <w:rPr>
          <w:rFonts w:ascii="Times New Roman" w:hAnsi="Times New Roman" w:cs="Times New Roman"/>
          <w:sz w:val="24"/>
          <w:szCs w:val="24"/>
          <w:lang w:val="es-ES_tradnl"/>
        </w:rPr>
        <w:t>;</w:t>
      </w:r>
      <w:r w:rsidR="00692E36" w:rsidRPr="00E009B5">
        <w:rPr>
          <w:rFonts w:ascii="Times New Roman" w:hAnsi="Times New Roman" w:cs="Times New Roman"/>
          <w:sz w:val="24"/>
          <w:szCs w:val="24"/>
          <w:lang w:val="es-ES_tradnl"/>
        </w:rPr>
        <w:t xml:space="preserve"> </w:t>
      </w:r>
      <w:r w:rsidR="009755BD">
        <w:rPr>
          <w:rFonts w:ascii="Times New Roman" w:hAnsi="Times New Roman" w:cs="Times New Roman"/>
          <w:sz w:val="24"/>
          <w:szCs w:val="24"/>
          <w:lang w:val="es-ES_tradnl"/>
        </w:rPr>
        <w:t>puede consultarse</w:t>
      </w:r>
      <w:r w:rsidR="00692E36" w:rsidRPr="00E009B5">
        <w:rPr>
          <w:rFonts w:ascii="Times New Roman" w:hAnsi="Times New Roman" w:cs="Times New Roman"/>
          <w:sz w:val="24"/>
          <w:szCs w:val="24"/>
          <w:lang w:val="es-ES_tradnl"/>
        </w:rPr>
        <w:t xml:space="preserve"> </w:t>
      </w:r>
      <w:r w:rsidR="00BC4DA0">
        <w:rPr>
          <w:rFonts w:ascii="Times New Roman" w:hAnsi="Times New Roman" w:cs="Times New Roman"/>
          <w:sz w:val="24"/>
          <w:szCs w:val="24"/>
          <w:lang w:val="es-ES_tradnl"/>
        </w:rPr>
        <w:t>en el sitio web</w:t>
      </w:r>
      <w:r w:rsidR="00692E36" w:rsidRPr="00E009B5">
        <w:rPr>
          <w:rFonts w:ascii="Times New Roman" w:hAnsi="Times New Roman" w:cs="Times New Roman"/>
          <w:sz w:val="24"/>
          <w:szCs w:val="24"/>
          <w:lang w:val="es-ES_tradnl"/>
        </w:rPr>
        <w:t xml:space="preserve"> de </w:t>
      </w:r>
      <w:r w:rsidR="002F36D3" w:rsidRPr="00E009B5">
        <w:rPr>
          <w:rFonts w:ascii="Times New Roman" w:hAnsi="Times New Roman" w:cs="Times New Roman"/>
          <w:sz w:val="24"/>
          <w:szCs w:val="24"/>
          <w:lang w:val="es-ES_tradnl"/>
        </w:rPr>
        <w:t>la AFD</w:t>
      </w:r>
      <w:r w:rsidR="007E5CE0" w:rsidRPr="00E009B5">
        <w:rPr>
          <w:rFonts w:ascii="Times New Roman" w:hAnsi="Times New Roman" w:cs="Times New Roman"/>
          <w:sz w:val="24"/>
          <w:szCs w:val="24"/>
          <w:lang w:val="es-ES_tradnl"/>
        </w:rPr>
        <w:t>:</w:t>
      </w:r>
      <w:r w:rsidR="00BC4DA0">
        <w:rPr>
          <w:rFonts w:ascii="Times New Roman" w:hAnsi="Times New Roman" w:cs="Times New Roman"/>
          <w:sz w:val="24"/>
          <w:szCs w:val="24"/>
          <w:lang w:val="es-ES_tradnl"/>
        </w:rPr>
        <w:t xml:space="preserve"> </w:t>
      </w:r>
      <w:hyperlink r:id="rId9" w:history="1">
        <w:r w:rsidR="00BC4DA0" w:rsidRPr="00045CCD">
          <w:rPr>
            <w:rStyle w:val="Lienhypertexte"/>
            <w:rFonts w:ascii="Times New Roman" w:hAnsi="Times New Roman" w:cs="Times New Roman"/>
            <w:sz w:val="24"/>
            <w:szCs w:val="24"/>
            <w:lang w:val="es-ES_tradnl"/>
          </w:rPr>
          <w:t>https://www.afd.fr/es/financiamiento-proyectos-ong</w:t>
        </w:r>
      </w:hyperlink>
    </w:p>
    <w:p w14:paraId="4B44A912" w14:textId="45E3A0DC" w:rsidR="009B1A68" w:rsidRPr="00926A2C" w:rsidRDefault="00B253CE" w:rsidP="00BC4DA0">
      <w:pPr>
        <w:pStyle w:val="Paragraphedeliste"/>
        <w:numPr>
          <w:ilvl w:val="0"/>
          <w:numId w:val="6"/>
        </w:numPr>
        <w:rPr>
          <w:rFonts w:ascii="Times New Roman" w:hAnsi="Times New Roman" w:cs="Times New Roman"/>
          <w:sz w:val="24"/>
          <w:szCs w:val="24"/>
          <w:lang w:val="es-ES_tradnl"/>
        </w:rPr>
      </w:pPr>
      <w:r>
        <w:rPr>
          <w:rFonts w:ascii="Times New Roman" w:hAnsi="Times New Roman" w:cs="Times New Roman"/>
          <w:sz w:val="24"/>
          <w:szCs w:val="24"/>
          <w:lang w:val="es-ES_tradnl"/>
        </w:rPr>
        <w:t>Los c</w:t>
      </w:r>
      <w:r w:rsidR="00BC4DA0">
        <w:rPr>
          <w:rFonts w:ascii="Times New Roman" w:hAnsi="Times New Roman" w:cs="Times New Roman"/>
          <w:sz w:val="24"/>
          <w:szCs w:val="24"/>
          <w:lang w:val="es-ES_tradnl"/>
        </w:rPr>
        <w:t>onvenios</w:t>
      </w:r>
      <w:r w:rsidR="009B1A68" w:rsidRPr="00926A2C">
        <w:rPr>
          <w:rFonts w:ascii="Times New Roman" w:hAnsi="Times New Roman" w:cs="Times New Roman"/>
          <w:sz w:val="24"/>
          <w:szCs w:val="24"/>
          <w:lang w:val="es-ES_tradnl"/>
        </w:rPr>
        <w:t xml:space="preserve"> entre </w:t>
      </w:r>
      <w:r w:rsidR="00BC4DA0">
        <w:rPr>
          <w:rFonts w:ascii="Times New Roman" w:hAnsi="Times New Roman" w:cs="Times New Roman"/>
          <w:sz w:val="24"/>
          <w:szCs w:val="24"/>
          <w:lang w:val="es-ES_tradnl"/>
        </w:rPr>
        <w:t>“</w:t>
      </w:r>
      <w:r w:rsidR="003C3B01">
        <w:rPr>
          <w:rFonts w:ascii="Times New Roman" w:hAnsi="Times New Roman" w:cs="Times New Roman"/>
          <w:sz w:val="24"/>
          <w:szCs w:val="24"/>
          <w:lang w:val="es-ES_tradnl"/>
        </w:rPr>
        <w:t>nombre de la OSC”</w:t>
      </w:r>
      <w:r w:rsidR="009B1A68" w:rsidRPr="00926A2C">
        <w:rPr>
          <w:rFonts w:ascii="Times New Roman" w:hAnsi="Times New Roman" w:cs="Times New Roman"/>
          <w:sz w:val="24"/>
          <w:szCs w:val="24"/>
          <w:lang w:val="es-ES_tradnl"/>
        </w:rPr>
        <w:t xml:space="preserve"> </w:t>
      </w:r>
      <w:r w:rsidR="00BC4DA0">
        <w:rPr>
          <w:rFonts w:ascii="Times New Roman" w:hAnsi="Times New Roman" w:cs="Times New Roman"/>
          <w:sz w:val="24"/>
          <w:szCs w:val="24"/>
          <w:lang w:val="es-ES_tradnl"/>
        </w:rPr>
        <w:t>y cada socio del</w:t>
      </w:r>
      <w:r w:rsidR="009B1A68"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BC4DA0">
        <w:rPr>
          <w:rFonts w:ascii="Times New Roman" w:hAnsi="Times New Roman" w:cs="Times New Roman"/>
          <w:sz w:val="24"/>
          <w:szCs w:val="24"/>
          <w:lang w:val="es-ES_tradnl"/>
        </w:rPr>
        <w:t>.</w:t>
      </w:r>
    </w:p>
    <w:p w14:paraId="2417034A" w14:textId="48B81119" w:rsidR="00AD6A36" w:rsidRPr="00926A2C" w:rsidRDefault="00AD6A36" w:rsidP="00AD6A36">
      <w:pPr>
        <w:pStyle w:val="Paragraphedeliste"/>
        <w:numPr>
          <w:ilvl w:val="0"/>
          <w:numId w:val="6"/>
        </w:num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L</w:t>
      </w:r>
      <w:r w:rsidR="00BC4DA0">
        <w:rPr>
          <w:rFonts w:ascii="Times New Roman" w:hAnsi="Times New Roman" w:cs="Times New Roman"/>
          <w:sz w:val="24"/>
          <w:szCs w:val="24"/>
          <w:lang w:val="es-ES_tradnl"/>
        </w:rPr>
        <w:t>o</w:t>
      </w:r>
      <w:r w:rsidR="009B1A68" w:rsidRPr="00926A2C">
        <w:rPr>
          <w:rFonts w:ascii="Times New Roman" w:hAnsi="Times New Roman" w:cs="Times New Roman"/>
          <w:sz w:val="24"/>
          <w:szCs w:val="24"/>
          <w:lang w:val="es-ES_tradnl"/>
        </w:rPr>
        <w:t>s</w:t>
      </w:r>
      <w:r w:rsidRPr="00926A2C">
        <w:rPr>
          <w:rFonts w:ascii="Times New Roman" w:hAnsi="Times New Roman" w:cs="Times New Roman"/>
          <w:sz w:val="24"/>
          <w:szCs w:val="24"/>
          <w:lang w:val="es-ES_tradnl"/>
        </w:rPr>
        <w:t xml:space="preserve"> </w:t>
      </w:r>
      <w:r w:rsidR="009A1F16">
        <w:rPr>
          <w:rFonts w:ascii="Times New Roman" w:hAnsi="Times New Roman" w:cs="Times New Roman"/>
          <w:sz w:val="24"/>
          <w:szCs w:val="24"/>
          <w:lang w:val="es-ES_tradnl"/>
        </w:rPr>
        <w:t>informe</w:t>
      </w:r>
      <w:r w:rsidR="009B1A68" w:rsidRPr="00926A2C">
        <w:rPr>
          <w:rFonts w:ascii="Times New Roman" w:hAnsi="Times New Roman" w:cs="Times New Roman"/>
          <w:sz w:val="24"/>
          <w:szCs w:val="24"/>
          <w:lang w:val="es-ES_tradnl"/>
        </w:rPr>
        <w:t>s</w:t>
      </w:r>
      <w:r w:rsidRPr="00926A2C">
        <w:rPr>
          <w:rFonts w:ascii="Times New Roman" w:hAnsi="Times New Roman" w:cs="Times New Roman"/>
          <w:sz w:val="24"/>
          <w:szCs w:val="24"/>
          <w:lang w:val="es-ES_tradnl"/>
        </w:rPr>
        <w:t xml:space="preserve"> </w:t>
      </w:r>
      <w:r w:rsidR="00B253CE">
        <w:rPr>
          <w:rFonts w:ascii="Times New Roman" w:hAnsi="Times New Roman" w:cs="Times New Roman"/>
          <w:sz w:val="24"/>
          <w:szCs w:val="24"/>
          <w:lang w:val="es-ES_tradnl"/>
        </w:rPr>
        <w:t>descriptivos</w:t>
      </w:r>
      <w:r w:rsidRPr="00926A2C">
        <w:rPr>
          <w:rFonts w:ascii="Times New Roman" w:hAnsi="Times New Roman" w:cs="Times New Roman"/>
          <w:sz w:val="24"/>
          <w:szCs w:val="24"/>
          <w:lang w:val="es-ES_tradnl"/>
        </w:rPr>
        <w:t xml:space="preserve"> d</w:t>
      </w:r>
      <w:r w:rsidR="00BC4DA0">
        <w:rPr>
          <w:rFonts w:ascii="Times New Roman" w:hAnsi="Times New Roman" w:cs="Times New Roman"/>
          <w:sz w:val="24"/>
          <w:szCs w:val="24"/>
          <w:lang w:val="es-ES_tradnl"/>
        </w:rPr>
        <w:t>el</w:t>
      </w:r>
      <w:r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sidR="00BC4DA0">
        <w:rPr>
          <w:rFonts w:ascii="Times New Roman" w:hAnsi="Times New Roman" w:cs="Times New Roman"/>
          <w:sz w:val="24"/>
          <w:szCs w:val="24"/>
          <w:lang w:val="es-ES_tradnl"/>
        </w:rPr>
        <w:t>.</w:t>
      </w:r>
    </w:p>
    <w:p w14:paraId="21E5E901" w14:textId="4EF407B9" w:rsidR="00AD6A36" w:rsidRPr="00926A2C" w:rsidRDefault="00BC4DA0" w:rsidP="00AD6A36">
      <w:pPr>
        <w:pStyle w:val="Paragraphedeliste"/>
        <w:numPr>
          <w:ilvl w:val="0"/>
          <w:numId w:val="6"/>
        </w:numPr>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AD6A36" w:rsidRPr="00926A2C">
        <w:rPr>
          <w:rFonts w:ascii="Times New Roman" w:hAnsi="Times New Roman" w:cs="Times New Roman"/>
          <w:sz w:val="24"/>
          <w:szCs w:val="24"/>
          <w:lang w:val="es-ES_tradnl"/>
        </w:rPr>
        <w:t xml:space="preserve"> </w:t>
      </w:r>
      <w:r w:rsidR="008900CD">
        <w:rPr>
          <w:rFonts w:ascii="Times New Roman" w:hAnsi="Times New Roman" w:cs="Times New Roman"/>
          <w:sz w:val="24"/>
          <w:szCs w:val="24"/>
          <w:lang w:val="es-ES_tradnl"/>
        </w:rPr>
        <w:t>informe financiero</w:t>
      </w:r>
      <w:r w:rsidR="00AD6A36" w:rsidRPr="00926A2C">
        <w:rPr>
          <w:rFonts w:ascii="Times New Roman" w:hAnsi="Times New Roman" w:cs="Times New Roman"/>
          <w:sz w:val="24"/>
          <w:szCs w:val="24"/>
          <w:lang w:val="es-ES_tradnl"/>
        </w:rPr>
        <w:t xml:space="preserve"> d</w:t>
      </w:r>
      <w:r>
        <w:rPr>
          <w:rFonts w:ascii="Times New Roman" w:hAnsi="Times New Roman" w:cs="Times New Roman"/>
          <w:sz w:val="24"/>
          <w:szCs w:val="24"/>
          <w:lang w:val="es-ES_tradnl"/>
        </w:rPr>
        <w:t>el</w:t>
      </w:r>
      <w:r w:rsidR="00AD6A36"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Pr>
          <w:rFonts w:ascii="Times New Roman" w:hAnsi="Times New Roman" w:cs="Times New Roman"/>
          <w:sz w:val="24"/>
          <w:szCs w:val="24"/>
          <w:lang w:val="es-ES_tradnl"/>
        </w:rPr>
        <w:t xml:space="preserve"> </w:t>
      </w:r>
      <w:r w:rsidR="00C86797" w:rsidRPr="00926A2C">
        <w:rPr>
          <w:rFonts w:ascii="Times New Roman" w:hAnsi="Times New Roman" w:cs="Times New Roman"/>
          <w:sz w:val="24"/>
          <w:szCs w:val="24"/>
          <w:lang w:val="es-ES_tradnl"/>
        </w:rPr>
        <w:t>(</w:t>
      </w:r>
      <w:r>
        <w:rPr>
          <w:rFonts w:ascii="Times New Roman" w:hAnsi="Times New Roman" w:cs="Times New Roman"/>
          <w:sz w:val="24"/>
          <w:szCs w:val="24"/>
          <w:lang w:val="es-ES_tradnl"/>
        </w:rPr>
        <w:t>“</w:t>
      </w:r>
      <w:r w:rsidR="00FA3395">
        <w:rPr>
          <w:rFonts w:ascii="Times New Roman" w:hAnsi="Times New Roman" w:cs="Times New Roman"/>
          <w:sz w:val="24"/>
          <w:szCs w:val="24"/>
          <w:lang w:val="es-ES_tradnl"/>
        </w:rPr>
        <w:t>fecha</w:t>
      </w:r>
      <w:r w:rsidR="00C86797" w:rsidRPr="00926A2C">
        <w:rPr>
          <w:rFonts w:ascii="Times New Roman" w:hAnsi="Times New Roman" w:cs="Times New Roman"/>
          <w:sz w:val="24"/>
          <w:szCs w:val="24"/>
          <w:lang w:val="es-ES_tradnl"/>
        </w:rPr>
        <w:t xml:space="preserve"> de fin</w:t>
      </w:r>
      <w:r>
        <w:rPr>
          <w:rFonts w:ascii="Times New Roman" w:hAnsi="Times New Roman" w:cs="Times New Roman"/>
          <w:sz w:val="24"/>
          <w:szCs w:val="24"/>
          <w:lang w:val="es-ES_tradnl"/>
        </w:rPr>
        <w:t>alización</w:t>
      </w:r>
      <w:r w:rsidR="00C86797" w:rsidRPr="00926A2C">
        <w:rPr>
          <w:rFonts w:ascii="Times New Roman" w:hAnsi="Times New Roman" w:cs="Times New Roman"/>
          <w:sz w:val="24"/>
          <w:szCs w:val="24"/>
          <w:lang w:val="es-ES_tradnl"/>
        </w:rPr>
        <w:t xml:space="preserve"> XXX</w:t>
      </w:r>
      <w:r>
        <w:rPr>
          <w:rFonts w:ascii="Times New Roman" w:hAnsi="Times New Roman" w:cs="Times New Roman"/>
          <w:sz w:val="24"/>
          <w:szCs w:val="24"/>
          <w:lang w:val="es-ES_tradnl"/>
        </w:rPr>
        <w:t>”</w:t>
      </w:r>
      <w:r w:rsidR="00C86797" w:rsidRPr="00926A2C">
        <w:rPr>
          <w:rFonts w:ascii="Times New Roman" w:hAnsi="Times New Roman" w:cs="Times New Roman"/>
          <w:sz w:val="24"/>
          <w:szCs w:val="24"/>
          <w:lang w:val="es-ES_tradnl"/>
        </w:rPr>
        <w:t>).</w:t>
      </w:r>
    </w:p>
    <w:p w14:paraId="0C288AE8" w14:textId="32B59A33" w:rsidR="00AD6A36" w:rsidRPr="00926A2C" w:rsidRDefault="00BC4DA0" w:rsidP="00AD6A36">
      <w:pPr>
        <w:pStyle w:val="Paragraphedeliste"/>
        <w:numPr>
          <w:ilvl w:val="0"/>
          <w:numId w:val="6"/>
        </w:numPr>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AD6A36" w:rsidRPr="00926A2C">
        <w:rPr>
          <w:rFonts w:ascii="Times New Roman" w:hAnsi="Times New Roman" w:cs="Times New Roman"/>
          <w:sz w:val="24"/>
          <w:szCs w:val="24"/>
          <w:lang w:val="es-ES_tradnl"/>
        </w:rPr>
        <w:t xml:space="preserve"> </w:t>
      </w:r>
      <w:r w:rsidR="002F5A5C">
        <w:rPr>
          <w:rFonts w:ascii="Times New Roman" w:hAnsi="Times New Roman" w:cs="Times New Roman"/>
          <w:sz w:val="24"/>
          <w:szCs w:val="24"/>
          <w:lang w:val="es-ES_tradnl"/>
        </w:rPr>
        <w:t>presupuesto</w:t>
      </w:r>
      <w:r w:rsidR="00AD6A36"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detallado</w:t>
      </w:r>
      <w:r w:rsidR="00AD6A36" w:rsidRPr="00926A2C">
        <w:rPr>
          <w:rFonts w:ascii="Times New Roman" w:hAnsi="Times New Roman" w:cs="Times New Roman"/>
          <w:sz w:val="24"/>
          <w:szCs w:val="24"/>
          <w:lang w:val="es-ES_tradnl"/>
        </w:rPr>
        <w:t xml:space="preserve"> d</w:t>
      </w:r>
      <w:r>
        <w:rPr>
          <w:rFonts w:ascii="Times New Roman" w:hAnsi="Times New Roman" w:cs="Times New Roman"/>
          <w:sz w:val="24"/>
          <w:szCs w:val="24"/>
          <w:lang w:val="es-ES_tradnl"/>
        </w:rPr>
        <w:t>el</w:t>
      </w:r>
      <w:r w:rsidR="00AD6A36" w:rsidRPr="00926A2C">
        <w:rPr>
          <w:rFonts w:ascii="Times New Roman" w:hAnsi="Times New Roman" w:cs="Times New Roman"/>
          <w:sz w:val="24"/>
          <w:szCs w:val="24"/>
          <w:lang w:val="es-ES_tradnl"/>
        </w:rPr>
        <w:t xml:space="preserve"> </w:t>
      </w:r>
      <w:r w:rsidR="009354D2">
        <w:rPr>
          <w:rFonts w:ascii="Times New Roman" w:hAnsi="Times New Roman" w:cs="Times New Roman"/>
          <w:sz w:val="24"/>
          <w:szCs w:val="24"/>
          <w:lang w:val="es-ES_tradnl"/>
        </w:rPr>
        <w:t>proyecto</w:t>
      </w:r>
      <w:r>
        <w:rPr>
          <w:rFonts w:ascii="Times New Roman" w:hAnsi="Times New Roman" w:cs="Times New Roman"/>
          <w:sz w:val="24"/>
          <w:szCs w:val="24"/>
          <w:lang w:val="es-ES_tradnl"/>
        </w:rPr>
        <w:t>.</w:t>
      </w:r>
    </w:p>
    <w:p w14:paraId="3ABCB479" w14:textId="456C0D78" w:rsidR="00BC4DA0" w:rsidRDefault="009E3AF6" w:rsidP="00AD6A36">
      <w:pPr>
        <w:pStyle w:val="Paragraphedeliste"/>
        <w:numPr>
          <w:ilvl w:val="0"/>
          <w:numId w:val="6"/>
        </w:num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L</w:t>
      </w:r>
      <w:r w:rsidR="00BC4DA0">
        <w:rPr>
          <w:rFonts w:ascii="Times New Roman" w:hAnsi="Times New Roman" w:cs="Times New Roman"/>
          <w:sz w:val="24"/>
          <w:szCs w:val="24"/>
          <w:lang w:val="es-ES_tradnl"/>
        </w:rPr>
        <w:t xml:space="preserve">os </w:t>
      </w:r>
      <w:r w:rsidR="00BC4DA0" w:rsidRPr="00BC4DA0">
        <w:rPr>
          <w:rFonts w:ascii="Times New Roman" w:hAnsi="Times New Roman" w:cs="Times New Roman"/>
          <w:sz w:val="24"/>
          <w:szCs w:val="24"/>
          <w:lang w:val="es-ES"/>
        </w:rPr>
        <w:t>documentos justificativos necesarios para realizar las verificaciones</w:t>
      </w:r>
      <w:r w:rsidR="00BC4DA0">
        <w:rPr>
          <w:rFonts w:ascii="Times New Roman" w:hAnsi="Times New Roman" w:cs="Times New Roman"/>
          <w:sz w:val="24"/>
          <w:szCs w:val="24"/>
          <w:lang w:val="es-ES"/>
        </w:rPr>
        <w:t>.</w:t>
      </w:r>
    </w:p>
    <w:p w14:paraId="68431E71" w14:textId="57F58AD4" w:rsidR="00E47DBE" w:rsidRPr="00926A2C" w:rsidRDefault="009A1F16" w:rsidP="00E47DBE">
      <w:pPr>
        <w:pStyle w:val="Titre1"/>
        <w:numPr>
          <w:ilvl w:val="0"/>
          <w:numId w:val="5"/>
        </w:numPr>
        <w:rPr>
          <w:rFonts w:ascii="Times New Roman" w:hAnsi="Times New Roman" w:cs="Times New Roman"/>
          <w:b/>
          <w:lang w:val="es-ES_tradnl"/>
        </w:rPr>
      </w:pPr>
      <w:bookmarkStart w:id="21" w:name="_Toc157789015"/>
      <w:r w:rsidRPr="009A1F16">
        <w:rPr>
          <w:rFonts w:ascii="Times New Roman" w:hAnsi="Times New Roman" w:cs="Times New Roman"/>
          <w:b/>
          <w:lang w:val="es-ES_tradnl"/>
        </w:rPr>
        <w:lastRenderedPageBreak/>
        <w:t>Propuesta técnica y financiera</w:t>
      </w:r>
      <w:bookmarkEnd w:id="21"/>
    </w:p>
    <w:p w14:paraId="71F3CFB5" w14:textId="77C3BF36" w:rsidR="001005B5" w:rsidRPr="00926A2C" w:rsidRDefault="00B253CE" w:rsidP="003D2CA8">
      <w:pPr>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B35ECC" w:rsidRPr="00926A2C">
        <w:rPr>
          <w:rFonts w:ascii="Times New Roman" w:hAnsi="Times New Roman" w:cs="Times New Roman"/>
          <w:sz w:val="24"/>
          <w:szCs w:val="24"/>
          <w:lang w:val="es-ES_tradnl"/>
        </w:rPr>
        <w:t xml:space="preserve"> consult</w:t>
      </w:r>
      <w:r w:rsidR="003D2CA8">
        <w:rPr>
          <w:rFonts w:ascii="Times New Roman" w:hAnsi="Times New Roman" w:cs="Times New Roman"/>
          <w:sz w:val="24"/>
          <w:szCs w:val="24"/>
          <w:lang w:val="es-ES_tradnl"/>
        </w:rPr>
        <w:t xml:space="preserve">or </w:t>
      </w:r>
      <w:r w:rsidR="00BB588E">
        <w:rPr>
          <w:rFonts w:ascii="Times New Roman" w:hAnsi="Times New Roman" w:cs="Times New Roman"/>
          <w:sz w:val="24"/>
          <w:szCs w:val="24"/>
          <w:lang w:val="es-ES_tradnl"/>
        </w:rPr>
        <w:t>invitado a</w:t>
      </w:r>
      <w:r w:rsidR="003D2CA8">
        <w:rPr>
          <w:rFonts w:ascii="Times New Roman" w:hAnsi="Times New Roman" w:cs="Times New Roman"/>
          <w:sz w:val="24"/>
          <w:szCs w:val="24"/>
          <w:lang w:val="es-ES_tradnl"/>
        </w:rPr>
        <w:t xml:space="preserve"> </w:t>
      </w:r>
      <w:r w:rsidR="00BB588E">
        <w:rPr>
          <w:rFonts w:ascii="Times New Roman" w:hAnsi="Times New Roman" w:cs="Times New Roman"/>
          <w:sz w:val="24"/>
          <w:szCs w:val="24"/>
          <w:lang w:val="es-ES_tradnl"/>
        </w:rPr>
        <w:t>participar</w:t>
      </w:r>
      <w:r w:rsidR="003D2CA8">
        <w:rPr>
          <w:rFonts w:ascii="Times New Roman" w:hAnsi="Times New Roman" w:cs="Times New Roman"/>
          <w:sz w:val="24"/>
          <w:szCs w:val="24"/>
          <w:lang w:val="es-ES_tradnl"/>
        </w:rPr>
        <w:t xml:space="preserve"> en la</w:t>
      </w:r>
      <w:r w:rsidR="00CA7596">
        <w:rPr>
          <w:rFonts w:ascii="Times New Roman" w:hAnsi="Times New Roman" w:cs="Times New Roman"/>
          <w:sz w:val="24"/>
          <w:szCs w:val="24"/>
          <w:lang w:val="es-ES_tradnl"/>
        </w:rPr>
        <w:t xml:space="preserve"> </w:t>
      </w:r>
      <w:r w:rsidR="003D2CA8">
        <w:rPr>
          <w:rFonts w:ascii="Times New Roman" w:hAnsi="Times New Roman" w:cs="Times New Roman"/>
          <w:sz w:val="24"/>
          <w:szCs w:val="24"/>
          <w:lang w:val="es-ES_tradnl"/>
        </w:rPr>
        <w:t>licitaci</w:t>
      </w:r>
      <w:r w:rsidR="00BB588E">
        <w:rPr>
          <w:rFonts w:ascii="Times New Roman" w:hAnsi="Times New Roman" w:cs="Times New Roman"/>
          <w:sz w:val="24"/>
          <w:szCs w:val="24"/>
          <w:lang w:val="es-ES_tradnl"/>
        </w:rPr>
        <w:t>ó</w:t>
      </w:r>
      <w:r w:rsidR="003D2CA8">
        <w:rPr>
          <w:rFonts w:ascii="Times New Roman" w:hAnsi="Times New Roman" w:cs="Times New Roman"/>
          <w:sz w:val="24"/>
          <w:szCs w:val="24"/>
          <w:lang w:val="es-ES_tradnl"/>
        </w:rPr>
        <w:t xml:space="preserve">n debe presentar </w:t>
      </w:r>
      <w:r w:rsidR="00BB588E">
        <w:rPr>
          <w:rFonts w:ascii="Times New Roman" w:hAnsi="Times New Roman" w:cs="Times New Roman"/>
          <w:sz w:val="24"/>
          <w:szCs w:val="24"/>
          <w:lang w:val="es-ES_tradnl"/>
        </w:rPr>
        <w:t xml:space="preserve">a “nombre de la OSC” </w:t>
      </w:r>
      <w:r w:rsidR="003D2CA8">
        <w:rPr>
          <w:rFonts w:ascii="Times New Roman" w:hAnsi="Times New Roman" w:cs="Times New Roman"/>
          <w:sz w:val="24"/>
          <w:szCs w:val="24"/>
          <w:lang w:val="es-ES_tradnl"/>
        </w:rPr>
        <w:t>los siguientes documentos</w:t>
      </w:r>
      <w:r w:rsidR="00BB588E">
        <w:rPr>
          <w:rFonts w:ascii="Times New Roman" w:hAnsi="Times New Roman" w:cs="Times New Roman"/>
          <w:sz w:val="24"/>
          <w:szCs w:val="24"/>
          <w:lang w:val="es-ES_tradnl"/>
        </w:rPr>
        <w:t>:</w:t>
      </w:r>
    </w:p>
    <w:p w14:paraId="542318D0" w14:textId="77777777" w:rsidR="00BB588E" w:rsidRDefault="00BB588E" w:rsidP="007A439B">
      <w:pPr>
        <w:spacing w:after="0"/>
        <w:jc w:val="both"/>
        <w:rPr>
          <w:rFonts w:ascii="Times New Roman" w:hAnsi="Times New Roman" w:cs="Times New Roman"/>
          <w:sz w:val="24"/>
          <w:szCs w:val="24"/>
          <w:lang w:val="es-ES_tradnl"/>
        </w:rPr>
      </w:pPr>
    </w:p>
    <w:p w14:paraId="638041EF" w14:textId="3FB22AF2" w:rsidR="003D2CA8" w:rsidRDefault="00B35ECC" w:rsidP="00A80743">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Un</w:t>
      </w:r>
      <w:r w:rsidR="003D2CA8">
        <w:rPr>
          <w:rFonts w:ascii="Times New Roman" w:hAnsi="Times New Roman" w:cs="Times New Roman"/>
          <w:sz w:val="24"/>
          <w:szCs w:val="24"/>
          <w:lang w:val="es-ES_tradnl"/>
        </w:rPr>
        <w:t xml:space="preserve">a </w:t>
      </w:r>
      <w:r w:rsidR="003D2CA8" w:rsidRPr="003D2CA8">
        <w:rPr>
          <w:rFonts w:ascii="Times New Roman" w:hAnsi="Times New Roman" w:cs="Times New Roman"/>
          <w:sz w:val="24"/>
          <w:szCs w:val="24"/>
          <w:lang w:val="es-ES"/>
        </w:rPr>
        <w:t>propuesta técnica que indi</w:t>
      </w:r>
      <w:r w:rsidR="00BB588E">
        <w:rPr>
          <w:rFonts w:ascii="Times New Roman" w:hAnsi="Times New Roman" w:cs="Times New Roman"/>
          <w:sz w:val="24"/>
          <w:szCs w:val="24"/>
          <w:lang w:val="es-ES"/>
        </w:rPr>
        <w:t>que</w:t>
      </w:r>
      <w:r w:rsidR="003D2CA8">
        <w:rPr>
          <w:rFonts w:ascii="Times New Roman" w:hAnsi="Times New Roman" w:cs="Times New Roman"/>
          <w:sz w:val="24"/>
          <w:szCs w:val="24"/>
          <w:lang w:val="es-ES"/>
        </w:rPr>
        <w:t>:</w:t>
      </w:r>
    </w:p>
    <w:p w14:paraId="52DC5E00" w14:textId="3F3014AD" w:rsidR="001005B5" w:rsidRPr="003D2CA8" w:rsidRDefault="003D2CA8" w:rsidP="008F1F12">
      <w:pPr>
        <w:pStyle w:val="Paragraphedeliste"/>
        <w:numPr>
          <w:ilvl w:val="0"/>
          <w:numId w:val="11"/>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w:t>
      </w:r>
      <w:r w:rsidR="001005B5" w:rsidRPr="003D2CA8">
        <w:rPr>
          <w:rFonts w:ascii="Times New Roman" w:hAnsi="Times New Roman" w:cs="Times New Roman"/>
          <w:sz w:val="24"/>
          <w:szCs w:val="24"/>
          <w:lang w:val="es-ES_tradnl"/>
        </w:rPr>
        <w:t xml:space="preserve">a </w:t>
      </w:r>
      <w:r w:rsidRPr="003D2CA8">
        <w:rPr>
          <w:rFonts w:ascii="Times New Roman" w:hAnsi="Times New Roman" w:cs="Times New Roman"/>
          <w:sz w:val="24"/>
          <w:szCs w:val="24"/>
          <w:lang w:val="es-ES"/>
        </w:rPr>
        <w:t xml:space="preserve">metodología propuesta para </w:t>
      </w:r>
      <w:r w:rsidR="00B253CE">
        <w:rPr>
          <w:rFonts w:ascii="Times New Roman" w:hAnsi="Times New Roman" w:cs="Times New Roman"/>
          <w:sz w:val="24"/>
          <w:szCs w:val="24"/>
          <w:lang w:val="es-ES"/>
        </w:rPr>
        <w:t>desarrollar</w:t>
      </w:r>
      <w:r w:rsidR="001005B5" w:rsidRPr="003D2CA8">
        <w:rPr>
          <w:rFonts w:ascii="Times New Roman" w:hAnsi="Times New Roman" w:cs="Times New Roman"/>
          <w:sz w:val="24"/>
          <w:szCs w:val="24"/>
          <w:lang w:val="es-ES_tradnl"/>
        </w:rPr>
        <w:t xml:space="preserve"> </w:t>
      </w:r>
      <w:r w:rsidR="00D36D16" w:rsidRPr="003D2CA8">
        <w:rPr>
          <w:rFonts w:ascii="Times New Roman" w:hAnsi="Times New Roman" w:cs="Times New Roman"/>
          <w:sz w:val="24"/>
          <w:szCs w:val="24"/>
          <w:lang w:val="es-ES_tradnl"/>
        </w:rPr>
        <w:t>la auditoría</w:t>
      </w:r>
      <w:r>
        <w:rPr>
          <w:rFonts w:ascii="Times New Roman" w:hAnsi="Times New Roman" w:cs="Times New Roman"/>
          <w:sz w:val="24"/>
          <w:szCs w:val="24"/>
          <w:lang w:val="es-ES_tradnl"/>
        </w:rPr>
        <w:t>;</w:t>
      </w:r>
    </w:p>
    <w:p w14:paraId="6B92E35A" w14:textId="425D89E5" w:rsidR="003D2CA8" w:rsidRDefault="003D2CA8" w:rsidP="00B35ECC">
      <w:pPr>
        <w:pStyle w:val="Paragraphedeliste"/>
        <w:numPr>
          <w:ilvl w:val="0"/>
          <w:numId w:val="11"/>
        </w:numPr>
        <w:jc w:val="both"/>
        <w:rPr>
          <w:rFonts w:ascii="Times New Roman" w:hAnsi="Times New Roman" w:cs="Times New Roman"/>
          <w:sz w:val="24"/>
          <w:szCs w:val="24"/>
          <w:lang w:val="es-ES_tradnl"/>
        </w:rPr>
      </w:pPr>
      <w:r>
        <w:rPr>
          <w:rFonts w:ascii="Times New Roman" w:hAnsi="Times New Roman" w:cs="Times New Roman"/>
          <w:sz w:val="24"/>
          <w:szCs w:val="24"/>
          <w:lang w:val="es-ES"/>
        </w:rPr>
        <w:t>l</w:t>
      </w:r>
      <w:r w:rsidRPr="003D2CA8">
        <w:rPr>
          <w:rFonts w:ascii="Times New Roman" w:hAnsi="Times New Roman" w:cs="Times New Roman"/>
          <w:sz w:val="24"/>
          <w:szCs w:val="24"/>
          <w:lang w:val="es-ES"/>
        </w:rPr>
        <w:t xml:space="preserve">as referencias y </w:t>
      </w:r>
      <w:r>
        <w:rPr>
          <w:rFonts w:ascii="Times New Roman" w:hAnsi="Times New Roman" w:cs="Times New Roman"/>
          <w:sz w:val="24"/>
          <w:szCs w:val="24"/>
          <w:lang w:val="es-ES"/>
        </w:rPr>
        <w:t xml:space="preserve">la </w:t>
      </w:r>
      <w:r w:rsidRPr="003D2CA8">
        <w:rPr>
          <w:rFonts w:ascii="Times New Roman" w:hAnsi="Times New Roman" w:cs="Times New Roman"/>
          <w:sz w:val="24"/>
          <w:szCs w:val="24"/>
          <w:lang w:val="es-ES"/>
        </w:rPr>
        <w:t>experiencia del consultor</w:t>
      </w:r>
      <w:r>
        <w:rPr>
          <w:rFonts w:ascii="Times New Roman" w:hAnsi="Times New Roman" w:cs="Times New Roman"/>
          <w:sz w:val="24"/>
          <w:szCs w:val="24"/>
          <w:lang w:val="es-ES"/>
        </w:rPr>
        <w:t xml:space="preserve"> (</w:t>
      </w:r>
      <w:r w:rsidRPr="003D2CA8">
        <w:rPr>
          <w:rFonts w:ascii="Times New Roman" w:hAnsi="Times New Roman" w:cs="Times New Roman"/>
          <w:sz w:val="24"/>
          <w:szCs w:val="24"/>
          <w:lang w:val="es-ES"/>
        </w:rPr>
        <w:t>máximo</w:t>
      </w:r>
      <w:r>
        <w:rPr>
          <w:rFonts w:ascii="Times New Roman" w:hAnsi="Times New Roman" w:cs="Times New Roman"/>
          <w:sz w:val="24"/>
          <w:szCs w:val="24"/>
          <w:lang w:val="es-ES"/>
        </w:rPr>
        <w:t xml:space="preserve"> </w:t>
      </w:r>
      <w:r w:rsidRPr="003D2CA8">
        <w:rPr>
          <w:rFonts w:ascii="Times New Roman" w:hAnsi="Times New Roman" w:cs="Times New Roman"/>
          <w:sz w:val="24"/>
          <w:szCs w:val="24"/>
          <w:lang w:val="es-ES"/>
        </w:rPr>
        <w:t>3 páginas</w:t>
      </w:r>
      <w:r>
        <w:rPr>
          <w:rFonts w:ascii="Times New Roman" w:hAnsi="Times New Roman" w:cs="Times New Roman"/>
          <w:sz w:val="24"/>
          <w:szCs w:val="24"/>
          <w:lang w:val="es-ES"/>
        </w:rPr>
        <w:t>);</w:t>
      </w:r>
    </w:p>
    <w:p w14:paraId="39544E76" w14:textId="3547EF10" w:rsidR="00B35ECC" w:rsidRPr="00926A2C" w:rsidRDefault="003D2CA8" w:rsidP="00B35ECC">
      <w:pPr>
        <w:pStyle w:val="Paragraphedeliste"/>
        <w:numPr>
          <w:ilvl w:val="0"/>
          <w:numId w:val="11"/>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B35ECC" w:rsidRPr="00926A2C">
        <w:rPr>
          <w:rFonts w:ascii="Times New Roman" w:hAnsi="Times New Roman" w:cs="Times New Roman"/>
          <w:sz w:val="24"/>
          <w:szCs w:val="24"/>
          <w:lang w:val="es-ES_tradnl"/>
        </w:rPr>
        <w:t xml:space="preserve"> CV d</w:t>
      </w:r>
      <w:r>
        <w:rPr>
          <w:rFonts w:ascii="Times New Roman" w:hAnsi="Times New Roman" w:cs="Times New Roman"/>
          <w:sz w:val="24"/>
          <w:szCs w:val="24"/>
          <w:lang w:val="es-ES_tradnl"/>
        </w:rPr>
        <w:t xml:space="preserve">e la(s) persona(s) que participará(n) </w:t>
      </w:r>
      <w:r w:rsidRPr="003D2CA8">
        <w:rPr>
          <w:rFonts w:ascii="Times New Roman" w:hAnsi="Times New Roman" w:cs="Times New Roman"/>
          <w:sz w:val="24"/>
          <w:szCs w:val="24"/>
          <w:lang w:val="es-ES"/>
        </w:rPr>
        <w:t>y cómo se distribuirán las labores</w:t>
      </w:r>
      <w:r w:rsidR="00B35ECC" w:rsidRPr="00926A2C">
        <w:rPr>
          <w:rFonts w:ascii="Times New Roman" w:hAnsi="Times New Roman" w:cs="Times New Roman"/>
          <w:sz w:val="24"/>
          <w:szCs w:val="24"/>
          <w:lang w:val="es-ES_tradnl"/>
        </w:rPr>
        <w:t>;</w:t>
      </w:r>
    </w:p>
    <w:p w14:paraId="7252C72D" w14:textId="46AFEB54" w:rsidR="00B35ECC" w:rsidRPr="00926A2C" w:rsidRDefault="003D2CA8" w:rsidP="00B35ECC">
      <w:pPr>
        <w:pStyle w:val="Paragraphedeliste"/>
        <w:numPr>
          <w:ilvl w:val="0"/>
          <w:numId w:val="11"/>
        </w:numPr>
        <w:jc w:val="both"/>
        <w:rPr>
          <w:rFonts w:ascii="Times New Roman" w:hAnsi="Times New Roman" w:cs="Times New Roman"/>
          <w:sz w:val="24"/>
          <w:szCs w:val="24"/>
          <w:lang w:val="es-ES_tradnl"/>
        </w:rPr>
      </w:pPr>
      <w:r w:rsidRPr="003D2CA8">
        <w:rPr>
          <w:rFonts w:ascii="Times New Roman" w:hAnsi="Times New Roman" w:cs="Times New Roman"/>
          <w:sz w:val="24"/>
          <w:szCs w:val="24"/>
          <w:lang w:val="es-ES"/>
        </w:rPr>
        <w:t>el calendario previsto de intervención</w:t>
      </w:r>
      <w:r>
        <w:rPr>
          <w:rFonts w:ascii="Times New Roman" w:hAnsi="Times New Roman" w:cs="Times New Roman"/>
          <w:sz w:val="24"/>
          <w:szCs w:val="24"/>
          <w:lang w:val="es-ES"/>
        </w:rPr>
        <w:t xml:space="preserve">, </w:t>
      </w:r>
      <w:r w:rsidRPr="003D2CA8">
        <w:rPr>
          <w:rFonts w:ascii="Times New Roman" w:hAnsi="Times New Roman" w:cs="Times New Roman"/>
          <w:sz w:val="24"/>
          <w:szCs w:val="24"/>
          <w:lang w:val="es-ES"/>
        </w:rPr>
        <w:t xml:space="preserve">así como un cálculo de </w:t>
      </w:r>
      <w:r w:rsidR="00AC4110" w:rsidRPr="009C1D29">
        <w:rPr>
          <w:rFonts w:ascii="Times New Roman" w:hAnsi="Times New Roman" w:cs="Times New Roman"/>
          <w:sz w:val="24"/>
          <w:szCs w:val="24"/>
          <w:lang w:val="es-ES_tradnl"/>
        </w:rPr>
        <w:t>l</w:t>
      </w:r>
      <w:r w:rsidR="00AC4110">
        <w:rPr>
          <w:rFonts w:ascii="Times New Roman" w:hAnsi="Times New Roman" w:cs="Times New Roman"/>
          <w:sz w:val="24"/>
          <w:szCs w:val="24"/>
          <w:lang w:val="es-ES_tradnl"/>
        </w:rPr>
        <w:t xml:space="preserve">a carga de trabajo </w:t>
      </w:r>
      <w:r w:rsidRPr="003D2CA8">
        <w:rPr>
          <w:rFonts w:ascii="Times New Roman" w:hAnsi="Times New Roman" w:cs="Times New Roman"/>
          <w:sz w:val="24"/>
          <w:szCs w:val="24"/>
          <w:lang w:val="es-ES"/>
        </w:rPr>
        <w:t>persona</w:t>
      </w:r>
      <w:r>
        <w:rPr>
          <w:rFonts w:ascii="Times New Roman" w:hAnsi="Times New Roman" w:cs="Times New Roman"/>
          <w:sz w:val="24"/>
          <w:szCs w:val="24"/>
          <w:lang w:val="es-ES"/>
        </w:rPr>
        <w:t>/día</w:t>
      </w:r>
      <w:r w:rsidR="00BB588E">
        <w:rPr>
          <w:rFonts w:ascii="Times New Roman" w:hAnsi="Times New Roman" w:cs="Times New Roman"/>
          <w:sz w:val="24"/>
          <w:szCs w:val="24"/>
          <w:lang w:val="es-ES_tradnl"/>
        </w:rPr>
        <w:t>.</w:t>
      </w:r>
    </w:p>
    <w:p w14:paraId="6CB00008" w14:textId="2B1AD8CE" w:rsidR="001005B5" w:rsidRPr="00926A2C" w:rsidRDefault="00BB588E" w:rsidP="00A80743">
      <w:pPr>
        <w:spacing w:after="240"/>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Un</w:t>
      </w:r>
      <w:r>
        <w:rPr>
          <w:rFonts w:ascii="Times New Roman" w:hAnsi="Times New Roman" w:cs="Times New Roman"/>
          <w:sz w:val="24"/>
          <w:szCs w:val="24"/>
          <w:lang w:val="es-ES_tradnl"/>
        </w:rPr>
        <w:t xml:space="preserve">a </w:t>
      </w:r>
      <w:r w:rsidRPr="003D2CA8">
        <w:rPr>
          <w:rFonts w:ascii="Times New Roman" w:hAnsi="Times New Roman" w:cs="Times New Roman"/>
          <w:sz w:val="24"/>
          <w:szCs w:val="24"/>
          <w:lang w:val="es-ES"/>
        </w:rPr>
        <w:t xml:space="preserve">propuesta </w:t>
      </w:r>
      <w:r w:rsidRPr="00BB588E">
        <w:rPr>
          <w:rFonts w:ascii="Times New Roman" w:hAnsi="Times New Roman" w:cs="Times New Roman"/>
          <w:sz w:val="24"/>
          <w:szCs w:val="24"/>
          <w:lang w:val="es-ES"/>
        </w:rPr>
        <w:t>financiera que indique:</w:t>
      </w:r>
      <w:r>
        <w:rPr>
          <w:rFonts w:ascii="Times New Roman" w:hAnsi="Times New Roman" w:cs="Times New Roman"/>
          <w:sz w:val="24"/>
          <w:szCs w:val="24"/>
          <w:lang w:val="es-ES"/>
        </w:rPr>
        <w:t xml:space="preserve"> </w:t>
      </w:r>
    </w:p>
    <w:p w14:paraId="36FE2852" w14:textId="41D449EE" w:rsidR="001005B5" w:rsidRPr="00926A2C" w:rsidRDefault="00A80743" w:rsidP="001005B5">
      <w:pPr>
        <w:pStyle w:val="Paragraphedeliste"/>
        <w:numPr>
          <w:ilvl w:val="0"/>
          <w:numId w:val="12"/>
        </w:numPr>
        <w:jc w:val="both"/>
        <w:rPr>
          <w:rFonts w:ascii="Times New Roman" w:hAnsi="Times New Roman" w:cs="Times New Roman"/>
          <w:sz w:val="24"/>
          <w:szCs w:val="24"/>
          <w:lang w:val="es-ES_tradnl"/>
        </w:rPr>
      </w:pPr>
      <w:r>
        <w:rPr>
          <w:rFonts w:ascii="Times New Roman" w:hAnsi="Times New Roman" w:cs="Times New Roman"/>
          <w:sz w:val="24"/>
          <w:szCs w:val="24"/>
          <w:lang w:val="es-ES"/>
        </w:rPr>
        <w:t>l</w:t>
      </w:r>
      <w:r w:rsidR="00BB588E" w:rsidRPr="00BB588E">
        <w:rPr>
          <w:rFonts w:ascii="Times New Roman" w:hAnsi="Times New Roman" w:cs="Times New Roman"/>
          <w:sz w:val="24"/>
          <w:szCs w:val="24"/>
          <w:lang w:val="es-ES"/>
        </w:rPr>
        <w:t>os costos totales</w:t>
      </w:r>
      <w:r w:rsidR="00BB588E">
        <w:rPr>
          <w:rFonts w:ascii="Times New Roman" w:hAnsi="Times New Roman" w:cs="Times New Roman"/>
          <w:sz w:val="24"/>
          <w:szCs w:val="24"/>
          <w:lang w:val="es-ES"/>
        </w:rPr>
        <w:t xml:space="preserve"> </w:t>
      </w:r>
      <w:r w:rsidR="001005B5" w:rsidRPr="00926A2C">
        <w:rPr>
          <w:rFonts w:ascii="Times New Roman" w:hAnsi="Times New Roman" w:cs="Times New Roman"/>
          <w:sz w:val="24"/>
          <w:szCs w:val="24"/>
          <w:lang w:val="es-ES_tradnl"/>
        </w:rPr>
        <w:t xml:space="preserve">de </w:t>
      </w:r>
      <w:r w:rsidR="00D36D16">
        <w:rPr>
          <w:rFonts w:ascii="Times New Roman" w:hAnsi="Times New Roman" w:cs="Times New Roman"/>
          <w:sz w:val="24"/>
          <w:szCs w:val="24"/>
          <w:lang w:val="es-ES_tradnl"/>
        </w:rPr>
        <w:t>la auditoría</w:t>
      </w:r>
      <w:r w:rsidR="001005B5" w:rsidRPr="00926A2C">
        <w:rPr>
          <w:rFonts w:ascii="Times New Roman" w:hAnsi="Times New Roman" w:cs="Times New Roman"/>
          <w:sz w:val="24"/>
          <w:szCs w:val="24"/>
          <w:lang w:val="es-ES_tradnl"/>
        </w:rPr>
        <w:t xml:space="preserve"> en </w:t>
      </w:r>
      <w:r w:rsidR="00BB588E" w:rsidRPr="00BB588E">
        <w:rPr>
          <w:rFonts w:ascii="Times New Roman" w:hAnsi="Times New Roman" w:cs="Times New Roman"/>
          <w:sz w:val="24"/>
          <w:szCs w:val="24"/>
          <w:lang w:val="es-ES"/>
        </w:rPr>
        <w:t>euros</w:t>
      </w:r>
      <w:r w:rsidR="00BB588E">
        <w:rPr>
          <w:rFonts w:ascii="Times New Roman" w:hAnsi="Times New Roman" w:cs="Times New Roman"/>
          <w:sz w:val="24"/>
          <w:szCs w:val="24"/>
          <w:lang w:val="es-ES"/>
        </w:rPr>
        <w:t xml:space="preserve"> (</w:t>
      </w:r>
      <w:r w:rsidR="00BB588E" w:rsidRPr="00BB588E">
        <w:rPr>
          <w:rFonts w:ascii="Times New Roman" w:hAnsi="Times New Roman" w:cs="Times New Roman"/>
          <w:sz w:val="24"/>
          <w:szCs w:val="24"/>
          <w:lang w:val="es-ES"/>
        </w:rPr>
        <w:t>incluyendo todos los impuestos</w:t>
      </w:r>
      <w:r w:rsidR="00BB588E">
        <w:rPr>
          <w:rFonts w:ascii="Times New Roman" w:hAnsi="Times New Roman" w:cs="Times New Roman"/>
          <w:sz w:val="24"/>
          <w:szCs w:val="24"/>
          <w:lang w:val="es-ES"/>
        </w:rPr>
        <w:t xml:space="preserve">); </w:t>
      </w:r>
    </w:p>
    <w:p w14:paraId="4F5D9D8A" w14:textId="7F2352A4" w:rsidR="001005B5" w:rsidRPr="00926A2C" w:rsidRDefault="00BB588E" w:rsidP="001005B5">
      <w:pPr>
        <w:pStyle w:val="Paragraphedeliste"/>
        <w:numPr>
          <w:ilvl w:val="0"/>
          <w:numId w:val="12"/>
        </w:numPr>
        <w:jc w:val="both"/>
        <w:rPr>
          <w:rFonts w:ascii="Times New Roman" w:hAnsi="Times New Roman" w:cs="Times New Roman"/>
          <w:sz w:val="24"/>
          <w:szCs w:val="24"/>
          <w:lang w:val="es-ES_tradnl"/>
        </w:rPr>
      </w:pPr>
      <w:r>
        <w:rPr>
          <w:rFonts w:ascii="Times New Roman" w:hAnsi="Times New Roman" w:cs="Times New Roman"/>
          <w:sz w:val="24"/>
          <w:szCs w:val="24"/>
          <w:lang w:val="es-ES"/>
        </w:rPr>
        <w:t>l</w:t>
      </w:r>
      <w:r w:rsidRPr="00BB588E">
        <w:rPr>
          <w:rFonts w:ascii="Times New Roman" w:hAnsi="Times New Roman" w:cs="Times New Roman"/>
          <w:sz w:val="24"/>
          <w:szCs w:val="24"/>
          <w:lang w:val="es-ES"/>
        </w:rPr>
        <w:t>as modalidades de pago</w:t>
      </w:r>
      <w:r>
        <w:rPr>
          <w:rFonts w:ascii="Times New Roman" w:hAnsi="Times New Roman" w:cs="Times New Roman"/>
          <w:sz w:val="24"/>
          <w:szCs w:val="24"/>
          <w:lang w:val="es-ES"/>
        </w:rPr>
        <w:t xml:space="preserve"> </w:t>
      </w:r>
      <w:r w:rsidR="001005B5" w:rsidRPr="00926A2C">
        <w:rPr>
          <w:rFonts w:ascii="Times New Roman" w:hAnsi="Times New Roman" w:cs="Times New Roman"/>
          <w:sz w:val="24"/>
          <w:szCs w:val="24"/>
          <w:lang w:val="es-ES_tradnl"/>
        </w:rPr>
        <w:t>(</w:t>
      </w:r>
      <w:r>
        <w:rPr>
          <w:rFonts w:ascii="Times New Roman" w:hAnsi="Times New Roman" w:cs="Times New Roman"/>
          <w:sz w:val="24"/>
          <w:szCs w:val="24"/>
          <w:lang w:val="es-ES_tradnl"/>
        </w:rPr>
        <w:t>programación de pagos</w:t>
      </w:r>
      <w:r w:rsidR="001005B5" w:rsidRPr="00926A2C">
        <w:rPr>
          <w:rFonts w:ascii="Times New Roman" w:hAnsi="Times New Roman" w:cs="Times New Roman"/>
          <w:sz w:val="24"/>
          <w:szCs w:val="24"/>
          <w:lang w:val="es-ES_tradnl"/>
        </w:rPr>
        <w:t>)</w:t>
      </w:r>
    </w:p>
    <w:p w14:paraId="5571A979" w14:textId="51C38AB0" w:rsidR="001005B5" w:rsidRPr="00926A2C" w:rsidRDefault="00BB588E" w:rsidP="001005B5">
      <w:pPr>
        <w:jc w:val="both"/>
        <w:rPr>
          <w:rFonts w:ascii="Times New Roman" w:hAnsi="Times New Roman" w:cs="Times New Roman"/>
          <w:sz w:val="24"/>
          <w:szCs w:val="24"/>
          <w:lang w:val="es-ES_tradnl"/>
        </w:rPr>
      </w:pPr>
      <w:r w:rsidRPr="00BB588E">
        <w:rPr>
          <w:rFonts w:ascii="Times New Roman" w:hAnsi="Times New Roman" w:cs="Times New Roman"/>
          <w:sz w:val="24"/>
          <w:szCs w:val="24"/>
          <w:lang w:val="es-ES"/>
        </w:rPr>
        <w:t>El perfil del consultor</w:t>
      </w:r>
      <w:r w:rsidR="001005B5" w:rsidRPr="00926A2C">
        <w:rPr>
          <w:rFonts w:ascii="Times New Roman" w:hAnsi="Times New Roman" w:cs="Times New Roman"/>
          <w:sz w:val="24"/>
          <w:szCs w:val="24"/>
          <w:lang w:val="es-ES_tradnl"/>
        </w:rPr>
        <w:t>:</w:t>
      </w:r>
    </w:p>
    <w:p w14:paraId="02485D6F" w14:textId="42A9D950" w:rsidR="00A80743" w:rsidRDefault="00A80743" w:rsidP="001005B5">
      <w:pPr>
        <w:pStyle w:val="Paragraphedeliste"/>
        <w:numPr>
          <w:ilvl w:val="0"/>
          <w:numId w:val="13"/>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w:t>
      </w:r>
      <w:r w:rsidR="00B253CE">
        <w:rPr>
          <w:rFonts w:ascii="Times New Roman" w:hAnsi="Times New Roman" w:cs="Times New Roman"/>
          <w:sz w:val="24"/>
          <w:szCs w:val="24"/>
          <w:lang w:val="es-ES_tradnl"/>
        </w:rPr>
        <w:t xml:space="preserve">asociado que </w:t>
      </w:r>
      <w:r>
        <w:rPr>
          <w:rFonts w:ascii="Times New Roman" w:hAnsi="Times New Roman" w:cs="Times New Roman"/>
          <w:sz w:val="24"/>
          <w:szCs w:val="24"/>
          <w:lang w:val="es-ES_tradnl"/>
        </w:rPr>
        <w:t>firma el</w:t>
      </w:r>
      <w:r w:rsidR="001005B5" w:rsidRPr="00926A2C">
        <w:rPr>
          <w:rFonts w:ascii="Times New Roman" w:hAnsi="Times New Roman" w:cs="Times New Roman"/>
          <w:sz w:val="24"/>
          <w:szCs w:val="24"/>
          <w:lang w:val="es-ES_tradnl"/>
        </w:rPr>
        <w:t xml:space="preserve"> </w:t>
      </w:r>
      <w:r w:rsidR="009A1F16">
        <w:rPr>
          <w:rFonts w:ascii="Times New Roman" w:hAnsi="Times New Roman" w:cs="Times New Roman"/>
          <w:sz w:val="24"/>
          <w:szCs w:val="24"/>
          <w:lang w:val="es-ES_tradnl"/>
        </w:rPr>
        <w:t>informe</w:t>
      </w:r>
      <w:r w:rsidR="001005B5"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debe ser un contador público titulado, que pertenezca </w:t>
      </w:r>
      <w:r w:rsidRPr="00A80743">
        <w:rPr>
          <w:rFonts w:ascii="Times New Roman" w:hAnsi="Times New Roman" w:cs="Times New Roman"/>
          <w:sz w:val="24"/>
          <w:szCs w:val="24"/>
          <w:lang w:val="es-ES"/>
        </w:rPr>
        <w:t>a organizaciones profesionales de contadores públicos</w:t>
      </w:r>
      <w:r>
        <w:rPr>
          <w:rFonts w:ascii="Times New Roman" w:hAnsi="Times New Roman" w:cs="Times New Roman"/>
          <w:sz w:val="24"/>
          <w:szCs w:val="24"/>
          <w:lang w:val="es-ES"/>
        </w:rPr>
        <w:t xml:space="preserve">; </w:t>
      </w:r>
    </w:p>
    <w:p w14:paraId="67536E05" w14:textId="71C0ABE3" w:rsidR="00A80743" w:rsidRDefault="00A80743" w:rsidP="001005B5">
      <w:pPr>
        <w:pStyle w:val="Paragraphedeliste"/>
        <w:numPr>
          <w:ilvl w:val="0"/>
          <w:numId w:val="13"/>
        </w:numPr>
        <w:jc w:val="both"/>
        <w:rPr>
          <w:rFonts w:ascii="Times New Roman" w:hAnsi="Times New Roman" w:cs="Times New Roman"/>
          <w:sz w:val="24"/>
          <w:szCs w:val="24"/>
          <w:lang w:val="es-ES_tradnl"/>
        </w:rPr>
      </w:pPr>
      <w:r w:rsidRPr="00A80743">
        <w:rPr>
          <w:rFonts w:ascii="Times New Roman" w:hAnsi="Times New Roman" w:cs="Times New Roman"/>
          <w:sz w:val="24"/>
          <w:szCs w:val="24"/>
          <w:lang w:val="es-ES"/>
        </w:rPr>
        <w:t xml:space="preserve">el personal asociado debe tener experiencia en auditoría de proyectos financiados por </w:t>
      </w:r>
      <w:r w:rsidR="00C27CBD">
        <w:rPr>
          <w:rFonts w:ascii="Times New Roman" w:hAnsi="Times New Roman" w:cs="Times New Roman"/>
          <w:sz w:val="24"/>
          <w:szCs w:val="24"/>
          <w:lang w:val="es-ES"/>
        </w:rPr>
        <w:t>organismos</w:t>
      </w:r>
      <w:r w:rsidRPr="00A80743">
        <w:rPr>
          <w:rFonts w:ascii="Times New Roman" w:hAnsi="Times New Roman" w:cs="Times New Roman"/>
          <w:sz w:val="24"/>
          <w:szCs w:val="24"/>
          <w:lang w:val="es-ES"/>
        </w:rPr>
        <w:t xml:space="preserve"> públicos franceses</w:t>
      </w:r>
      <w:r>
        <w:rPr>
          <w:rFonts w:ascii="Times New Roman" w:hAnsi="Times New Roman" w:cs="Times New Roman"/>
          <w:sz w:val="24"/>
          <w:szCs w:val="24"/>
          <w:lang w:val="es-ES"/>
        </w:rPr>
        <w:t>;</w:t>
      </w:r>
    </w:p>
    <w:p w14:paraId="1A5D0AC5" w14:textId="4CEE8A04" w:rsidR="00B35ECC" w:rsidRPr="00926A2C" w:rsidRDefault="00A80743" w:rsidP="00B35ECC">
      <w:pPr>
        <w:pStyle w:val="Paragraphedeliste"/>
        <w:numPr>
          <w:ilvl w:val="0"/>
          <w:numId w:val="13"/>
        </w:numPr>
        <w:jc w:val="both"/>
        <w:rPr>
          <w:rFonts w:ascii="Times New Roman" w:hAnsi="Times New Roman" w:cs="Times New Roman"/>
          <w:sz w:val="24"/>
          <w:szCs w:val="24"/>
          <w:lang w:val="es-ES_tradnl"/>
        </w:rPr>
      </w:pPr>
      <w:r>
        <w:rPr>
          <w:rFonts w:ascii="Times New Roman" w:hAnsi="Times New Roman" w:cs="Times New Roman"/>
          <w:sz w:val="24"/>
          <w:szCs w:val="24"/>
          <w:lang w:val="es-ES"/>
        </w:rPr>
        <w:t>d</w:t>
      </w:r>
      <w:r w:rsidRPr="00A80743">
        <w:rPr>
          <w:rFonts w:ascii="Times New Roman" w:hAnsi="Times New Roman" w:cs="Times New Roman"/>
          <w:sz w:val="24"/>
          <w:szCs w:val="24"/>
          <w:lang w:val="es-ES"/>
        </w:rPr>
        <w:t xml:space="preserve">ebe </w:t>
      </w:r>
      <w:r w:rsidR="00C27CBD">
        <w:rPr>
          <w:rFonts w:ascii="Times New Roman" w:hAnsi="Times New Roman" w:cs="Times New Roman"/>
          <w:sz w:val="24"/>
          <w:szCs w:val="24"/>
          <w:lang w:val="es-ES"/>
        </w:rPr>
        <w:t>trabajar ciñéndose</w:t>
      </w:r>
      <w:r w:rsidRPr="00A80743">
        <w:rPr>
          <w:rFonts w:ascii="Times New Roman" w:hAnsi="Times New Roman" w:cs="Times New Roman"/>
          <w:sz w:val="24"/>
          <w:szCs w:val="24"/>
          <w:lang w:val="es-ES"/>
        </w:rPr>
        <w:t xml:space="preserve"> </w:t>
      </w:r>
      <w:r w:rsidR="00C27CBD">
        <w:rPr>
          <w:rFonts w:ascii="Times New Roman" w:hAnsi="Times New Roman" w:cs="Times New Roman"/>
          <w:sz w:val="24"/>
          <w:szCs w:val="24"/>
          <w:lang w:val="es-ES"/>
        </w:rPr>
        <w:t xml:space="preserve">a </w:t>
      </w:r>
      <w:r w:rsidRPr="00A80743">
        <w:rPr>
          <w:rFonts w:ascii="Times New Roman" w:hAnsi="Times New Roman" w:cs="Times New Roman"/>
          <w:sz w:val="24"/>
          <w:szCs w:val="24"/>
          <w:lang w:val="es-ES"/>
        </w:rPr>
        <w:t>estándares profesionales reconocidos</w:t>
      </w:r>
      <w:r>
        <w:rPr>
          <w:rFonts w:ascii="Times New Roman" w:hAnsi="Times New Roman" w:cs="Times New Roman"/>
          <w:sz w:val="24"/>
          <w:szCs w:val="24"/>
          <w:lang w:val="es-ES"/>
        </w:rPr>
        <w:t xml:space="preserve"> </w:t>
      </w:r>
      <w:r w:rsidR="00B35ECC" w:rsidRPr="00926A2C">
        <w:rPr>
          <w:rFonts w:ascii="Times New Roman" w:hAnsi="Times New Roman" w:cs="Times New Roman"/>
          <w:sz w:val="24"/>
          <w:szCs w:val="24"/>
          <w:lang w:val="es-ES_tradnl"/>
        </w:rPr>
        <w:t>(</w:t>
      </w:r>
      <w:r w:rsidR="00DB2F97" w:rsidRPr="00926A2C">
        <w:rPr>
          <w:rFonts w:ascii="Times New Roman" w:hAnsi="Times New Roman" w:cs="Times New Roman"/>
          <w:sz w:val="24"/>
          <w:szCs w:val="24"/>
          <w:lang w:val="es-ES_tradnl"/>
        </w:rPr>
        <w:t>IFAC,</w:t>
      </w:r>
      <w:r w:rsidR="00B35ECC" w:rsidRPr="00926A2C">
        <w:rPr>
          <w:rFonts w:ascii="Times New Roman" w:hAnsi="Times New Roman" w:cs="Times New Roman"/>
          <w:sz w:val="24"/>
          <w:szCs w:val="24"/>
          <w:lang w:val="es-ES_tradnl"/>
        </w:rPr>
        <w:t xml:space="preserve"> IDEAS, </w:t>
      </w:r>
      <w:r>
        <w:rPr>
          <w:rFonts w:ascii="Times New Roman" w:hAnsi="Times New Roman" w:cs="Times New Roman"/>
          <w:sz w:val="24"/>
          <w:szCs w:val="24"/>
          <w:lang w:val="es-ES_tradnl"/>
        </w:rPr>
        <w:t>entre otros</w:t>
      </w:r>
      <w:r w:rsidR="00B35ECC" w:rsidRPr="00926A2C">
        <w:rPr>
          <w:rFonts w:ascii="Times New Roman" w:hAnsi="Times New Roman" w:cs="Times New Roman"/>
          <w:sz w:val="24"/>
          <w:szCs w:val="24"/>
          <w:lang w:val="es-ES_tradnl"/>
        </w:rPr>
        <w:t>)</w:t>
      </w:r>
      <w:r>
        <w:rPr>
          <w:rFonts w:ascii="Times New Roman" w:hAnsi="Times New Roman" w:cs="Times New Roman"/>
          <w:sz w:val="24"/>
          <w:szCs w:val="24"/>
          <w:lang w:val="es-ES_tradnl"/>
        </w:rPr>
        <w:t>.</w:t>
      </w:r>
    </w:p>
    <w:p w14:paraId="3A419A58" w14:textId="297CB3D0" w:rsidR="00E4398F" w:rsidRPr="00926A2C" w:rsidRDefault="00E4398F" w:rsidP="00A80743">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 xml:space="preserve">La </w:t>
      </w:r>
      <w:r w:rsidR="00A80743" w:rsidRPr="00A80743">
        <w:rPr>
          <w:rFonts w:ascii="Times New Roman" w:hAnsi="Times New Roman" w:cs="Times New Roman"/>
          <w:sz w:val="24"/>
          <w:szCs w:val="24"/>
          <w:lang w:val="es-ES_tradnl"/>
        </w:rPr>
        <w:t xml:space="preserve">Declaración de integridad, elegibilidad y compromiso medioambiental y social </w:t>
      </w:r>
      <w:r w:rsidR="00A80743" w:rsidRPr="00A80743">
        <w:rPr>
          <w:rFonts w:ascii="Times New Roman" w:hAnsi="Times New Roman" w:cs="Times New Roman"/>
          <w:sz w:val="24"/>
          <w:szCs w:val="24"/>
          <w:lang w:val="es-ES"/>
        </w:rPr>
        <w:t xml:space="preserve">completada y firmada por la persona </w:t>
      </w:r>
      <w:r w:rsidR="00C27CBD">
        <w:rPr>
          <w:rFonts w:ascii="Times New Roman" w:hAnsi="Times New Roman" w:cs="Times New Roman"/>
          <w:sz w:val="24"/>
          <w:szCs w:val="24"/>
          <w:lang w:val="es-ES"/>
        </w:rPr>
        <w:t>autorizada</w:t>
      </w:r>
      <w:r w:rsidR="00A80743">
        <w:rPr>
          <w:rFonts w:ascii="Times New Roman" w:hAnsi="Times New Roman" w:cs="Times New Roman"/>
          <w:sz w:val="24"/>
          <w:szCs w:val="24"/>
          <w:lang w:val="es-ES"/>
        </w:rPr>
        <w:t xml:space="preserve">, </w:t>
      </w:r>
      <w:r w:rsidR="00A80743" w:rsidRPr="00A80743">
        <w:rPr>
          <w:rFonts w:ascii="Times New Roman" w:hAnsi="Times New Roman" w:cs="Times New Roman"/>
          <w:sz w:val="24"/>
          <w:szCs w:val="24"/>
          <w:lang w:val="es-ES"/>
        </w:rPr>
        <w:t xml:space="preserve">si </w:t>
      </w:r>
      <w:r w:rsidR="00C27CBD">
        <w:rPr>
          <w:rFonts w:ascii="Times New Roman" w:hAnsi="Times New Roman" w:cs="Times New Roman"/>
          <w:sz w:val="24"/>
          <w:szCs w:val="24"/>
          <w:lang w:val="es-ES"/>
        </w:rPr>
        <w:t>el contrato</w:t>
      </w:r>
      <w:r w:rsidR="00A80743" w:rsidRPr="00A80743">
        <w:rPr>
          <w:rFonts w:ascii="Times New Roman" w:hAnsi="Times New Roman" w:cs="Times New Roman"/>
          <w:sz w:val="24"/>
          <w:szCs w:val="24"/>
          <w:lang w:val="es-ES"/>
        </w:rPr>
        <w:t xml:space="preserve"> es igual o superior a</w:t>
      </w:r>
      <w:r w:rsidR="00A80743">
        <w:rPr>
          <w:rFonts w:ascii="Times New Roman" w:hAnsi="Times New Roman" w:cs="Times New Roman"/>
          <w:sz w:val="24"/>
          <w:szCs w:val="24"/>
          <w:lang w:val="es-ES_tradnl"/>
        </w:rPr>
        <w:t xml:space="preserve"> </w:t>
      </w:r>
      <w:r w:rsidR="00702B39" w:rsidRPr="00926A2C">
        <w:rPr>
          <w:rFonts w:ascii="Times New Roman" w:hAnsi="Times New Roman" w:cs="Times New Roman"/>
          <w:sz w:val="24"/>
          <w:szCs w:val="24"/>
          <w:lang w:val="es-ES_tradnl"/>
        </w:rPr>
        <w:t>20</w:t>
      </w:r>
      <w:r w:rsidR="00A80743">
        <w:rPr>
          <w:rFonts w:ascii="Times New Roman" w:hAnsi="Times New Roman" w:cs="Times New Roman"/>
          <w:sz w:val="24"/>
          <w:szCs w:val="24"/>
          <w:lang w:val="es-ES_tradnl"/>
        </w:rPr>
        <w:t>.</w:t>
      </w:r>
      <w:r w:rsidR="00702B39" w:rsidRPr="00926A2C">
        <w:rPr>
          <w:rFonts w:ascii="Times New Roman" w:hAnsi="Times New Roman" w:cs="Times New Roman"/>
          <w:sz w:val="24"/>
          <w:szCs w:val="24"/>
          <w:lang w:val="es-ES_tradnl"/>
        </w:rPr>
        <w:t>000 euros</w:t>
      </w:r>
      <w:r w:rsidRPr="00926A2C">
        <w:rPr>
          <w:rFonts w:ascii="Times New Roman" w:hAnsi="Times New Roman" w:cs="Times New Roman"/>
          <w:sz w:val="24"/>
          <w:szCs w:val="24"/>
          <w:lang w:val="es-ES_tradnl"/>
        </w:rPr>
        <w:t xml:space="preserve"> (</w:t>
      </w:r>
      <w:r w:rsidRPr="00A80743">
        <w:rPr>
          <w:rFonts w:ascii="Times New Roman" w:hAnsi="Times New Roman" w:cs="Times New Roman"/>
          <w:i/>
          <w:iCs/>
          <w:sz w:val="24"/>
          <w:szCs w:val="24"/>
          <w:lang w:val="es-ES_tradnl"/>
        </w:rPr>
        <w:t>cf</w:t>
      </w:r>
      <w:r w:rsidRPr="00926A2C">
        <w:rPr>
          <w:rFonts w:ascii="Times New Roman" w:hAnsi="Times New Roman" w:cs="Times New Roman"/>
          <w:sz w:val="24"/>
          <w:szCs w:val="24"/>
          <w:lang w:val="es-ES_tradnl"/>
        </w:rPr>
        <w:t xml:space="preserve">. </w:t>
      </w:r>
      <w:r w:rsidR="002F5A5C">
        <w:rPr>
          <w:rFonts w:ascii="Times New Roman" w:hAnsi="Times New Roman" w:cs="Times New Roman"/>
          <w:sz w:val="24"/>
          <w:szCs w:val="24"/>
          <w:lang w:val="es-ES_tradnl"/>
        </w:rPr>
        <w:t>Anexo</w:t>
      </w:r>
      <w:r w:rsidRPr="00926A2C">
        <w:rPr>
          <w:rFonts w:ascii="Times New Roman" w:hAnsi="Times New Roman" w:cs="Times New Roman"/>
          <w:sz w:val="24"/>
          <w:szCs w:val="24"/>
          <w:lang w:val="es-ES_tradnl"/>
        </w:rPr>
        <w:t xml:space="preserve"> </w:t>
      </w:r>
      <w:r w:rsidR="00702B39" w:rsidRPr="00926A2C">
        <w:rPr>
          <w:rFonts w:ascii="Times New Roman" w:hAnsi="Times New Roman" w:cs="Times New Roman"/>
          <w:sz w:val="24"/>
          <w:szCs w:val="24"/>
          <w:lang w:val="es-ES_tradnl"/>
        </w:rPr>
        <w:t>X</w:t>
      </w:r>
      <w:r w:rsidR="00290745" w:rsidRPr="00926A2C">
        <w:rPr>
          <w:rFonts w:ascii="Times New Roman" w:hAnsi="Times New Roman" w:cs="Times New Roman"/>
          <w:sz w:val="24"/>
          <w:szCs w:val="24"/>
          <w:lang w:val="es-ES_tradnl"/>
        </w:rPr>
        <w:t>I</w:t>
      </w:r>
      <w:r w:rsidR="00702B39" w:rsidRPr="00926A2C">
        <w:rPr>
          <w:rFonts w:ascii="Times New Roman" w:hAnsi="Times New Roman" w:cs="Times New Roman"/>
          <w:sz w:val="24"/>
          <w:szCs w:val="24"/>
          <w:lang w:val="es-ES_tradnl"/>
        </w:rPr>
        <w:t>.3</w:t>
      </w:r>
      <w:r w:rsidRPr="00926A2C">
        <w:rPr>
          <w:rFonts w:ascii="Times New Roman" w:hAnsi="Times New Roman" w:cs="Times New Roman"/>
          <w:sz w:val="24"/>
          <w:szCs w:val="24"/>
          <w:lang w:val="es-ES_tradnl"/>
        </w:rPr>
        <w:t>).</w:t>
      </w:r>
    </w:p>
    <w:p w14:paraId="1AD37DEF" w14:textId="71FAF582" w:rsidR="00B6718C" w:rsidRPr="00926A2C" w:rsidRDefault="002F5A5C" w:rsidP="00B6718C">
      <w:pPr>
        <w:pStyle w:val="Titre1"/>
        <w:numPr>
          <w:ilvl w:val="0"/>
          <w:numId w:val="5"/>
        </w:numPr>
        <w:rPr>
          <w:rFonts w:ascii="Times New Roman" w:hAnsi="Times New Roman" w:cs="Times New Roman"/>
          <w:b/>
          <w:lang w:val="es-ES_tradnl"/>
        </w:rPr>
      </w:pPr>
      <w:bookmarkStart w:id="22" w:name="_Toc157789016"/>
      <w:r w:rsidRPr="002F5A5C">
        <w:rPr>
          <w:rFonts w:ascii="Times New Roman" w:hAnsi="Times New Roman" w:cs="Times New Roman"/>
          <w:b/>
          <w:lang w:val="es-ES_tradnl"/>
        </w:rPr>
        <w:t xml:space="preserve">Tratamiento de las </w:t>
      </w:r>
      <w:bookmarkEnd w:id="22"/>
      <w:r w:rsidR="008A4912" w:rsidRPr="008A4912">
        <w:rPr>
          <w:rFonts w:ascii="Times New Roman" w:hAnsi="Times New Roman" w:cs="Times New Roman"/>
          <w:b/>
          <w:lang w:val="es-ES_tradnl"/>
        </w:rPr>
        <w:t>solicitudes</w:t>
      </w:r>
    </w:p>
    <w:p w14:paraId="2686AA8F" w14:textId="43AD6442" w:rsidR="00B35ECC" w:rsidRPr="00926A2C" w:rsidRDefault="00DB6A49" w:rsidP="007A439B">
      <w:pPr>
        <w:pStyle w:val="Titre2"/>
        <w:rPr>
          <w:rFonts w:ascii="Times New Roman" w:hAnsi="Times New Roman" w:cs="Times New Roman"/>
          <w:b/>
          <w:lang w:val="es-ES_tradnl"/>
        </w:rPr>
      </w:pPr>
      <w:bookmarkStart w:id="23" w:name="_Toc157789017"/>
      <w:r w:rsidRPr="00926A2C">
        <w:rPr>
          <w:rFonts w:ascii="Times New Roman" w:hAnsi="Times New Roman" w:cs="Times New Roman"/>
          <w:b/>
          <w:lang w:val="es-ES_tradnl"/>
        </w:rPr>
        <w:t>IX</w:t>
      </w:r>
      <w:r w:rsidR="00B6718C" w:rsidRPr="00926A2C">
        <w:rPr>
          <w:rFonts w:ascii="Times New Roman" w:hAnsi="Times New Roman" w:cs="Times New Roman"/>
          <w:b/>
          <w:lang w:val="es-ES_tradnl"/>
        </w:rPr>
        <w:t xml:space="preserve">.1 </w:t>
      </w:r>
      <w:r w:rsidR="002F5A5C">
        <w:rPr>
          <w:rFonts w:ascii="Times New Roman" w:hAnsi="Times New Roman" w:cs="Times New Roman"/>
          <w:b/>
          <w:lang w:val="es-ES_tradnl"/>
        </w:rPr>
        <w:t>Evaluación</w:t>
      </w:r>
      <w:r w:rsidR="00B6718C" w:rsidRPr="00926A2C">
        <w:rPr>
          <w:rFonts w:ascii="Times New Roman" w:hAnsi="Times New Roman" w:cs="Times New Roman"/>
          <w:b/>
          <w:lang w:val="es-ES_tradnl"/>
        </w:rPr>
        <w:t xml:space="preserve"> de</w:t>
      </w:r>
      <w:r w:rsidR="008A4912">
        <w:rPr>
          <w:rFonts w:ascii="Times New Roman" w:hAnsi="Times New Roman" w:cs="Times New Roman"/>
          <w:b/>
          <w:lang w:val="es-ES_tradnl"/>
        </w:rPr>
        <w:t xml:space="preserve"> la</w:t>
      </w:r>
      <w:r w:rsidR="00B6718C" w:rsidRPr="00926A2C">
        <w:rPr>
          <w:rFonts w:ascii="Times New Roman" w:hAnsi="Times New Roman" w:cs="Times New Roman"/>
          <w:b/>
          <w:lang w:val="es-ES_tradnl"/>
        </w:rPr>
        <w:t xml:space="preserve">s </w:t>
      </w:r>
      <w:bookmarkEnd w:id="23"/>
      <w:r w:rsidR="00C27CBD">
        <w:rPr>
          <w:rFonts w:ascii="Times New Roman" w:hAnsi="Times New Roman" w:cs="Times New Roman"/>
          <w:b/>
          <w:lang w:val="es-ES_tradnl"/>
        </w:rPr>
        <w:t>candidaturas</w:t>
      </w:r>
    </w:p>
    <w:p w14:paraId="7DB2C1C6" w14:textId="10226E0B" w:rsidR="00685C8D" w:rsidRDefault="00685C8D" w:rsidP="00B35EC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consultor será elegido </w:t>
      </w:r>
      <w:r w:rsidR="00C27CBD">
        <w:rPr>
          <w:rFonts w:ascii="Times New Roman" w:hAnsi="Times New Roman" w:cs="Times New Roman"/>
          <w:sz w:val="24"/>
          <w:szCs w:val="24"/>
          <w:lang w:val="es-ES_tradnl"/>
        </w:rPr>
        <w:t>a través de</w:t>
      </w:r>
      <w:r>
        <w:rPr>
          <w:rFonts w:ascii="Times New Roman" w:hAnsi="Times New Roman" w:cs="Times New Roman"/>
          <w:sz w:val="24"/>
          <w:szCs w:val="24"/>
          <w:lang w:val="es-ES_tradnl"/>
        </w:rPr>
        <w:t xml:space="preserve"> un método de selección basado en la mejor relación calidad/precio:</w:t>
      </w:r>
    </w:p>
    <w:p w14:paraId="0C2775EC" w14:textId="7FFE8BB0" w:rsidR="00B35ECC" w:rsidRPr="00926A2C" w:rsidRDefault="00C27CBD" w:rsidP="00B35ECC">
      <w:pPr>
        <w:pStyle w:val="Paragraphedeliste"/>
        <w:numPr>
          <w:ilvl w:val="0"/>
          <w:numId w:val="14"/>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propuesta</w:t>
      </w:r>
      <w:r w:rsidR="00B35ECC" w:rsidRPr="00926A2C">
        <w:rPr>
          <w:rFonts w:ascii="Times New Roman" w:hAnsi="Times New Roman" w:cs="Times New Roman"/>
          <w:sz w:val="24"/>
          <w:szCs w:val="24"/>
          <w:lang w:val="es-ES_tradnl"/>
        </w:rPr>
        <w:t xml:space="preserve"> </w:t>
      </w:r>
      <w:r w:rsidR="00685C8D" w:rsidRPr="00685C8D">
        <w:rPr>
          <w:rFonts w:ascii="Times New Roman" w:hAnsi="Times New Roman" w:cs="Times New Roman"/>
          <w:sz w:val="24"/>
          <w:szCs w:val="24"/>
          <w:lang w:val="es-ES"/>
        </w:rPr>
        <w:t>técnica</w:t>
      </w:r>
      <w:r w:rsidR="00B35ECC" w:rsidRPr="00926A2C">
        <w:rPr>
          <w:rFonts w:ascii="Times New Roman" w:hAnsi="Times New Roman" w:cs="Times New Roman"/>
          <w:sz w:val="24"/>
          <w:szCs w:val="24"/>
          <w:lang w:val="es-ES_tradnl"/>
        </w:rPr>
        <w:t xml:space="preserve">: </w:t>
      </w:r>
      <w:r w:rsidR="00685C8D" w:rsidRPr="00685C8D">
        <w:rPr>
          <w:rFonts w:ascii="Times New Roman" w:hAnsi="Times New Roman" w:cs="Times New Roman"/>
          <w:sz w:val="24"/>
          <w:szCs w:val="24"/>
          <w:lang w:val="es-ES"/>
        </w:rPr>
        <w:t>comprensión de los términos de referencia</w:t>
      </w:r>
      <w:r w:rsidR="00685C8D">
        <w:rPr>
          <w:rFonts w:ascii="Times New Roman" w:hAnsi="Times New Roman" w:cs="Times New Roman"/>
          <w:sz w:val="24"/>
          <w:szCs w:val="24"/>
          <w:lang w:val="es-ES"/>
        </w:rPr>
        <w:t xml:space="preserve"> (TDR) y de </w:t>
      </w:r>
      <w:r w:rsidR="00685C8D">
        <w:rPr>
          <w:rFonts w:ascii="Times New Roman" w:hAnsi="Times New Roman" w:cs="Times New Roman"/>
          <w:sz w:val="24"/>
          <w:szCs w:val="24"/>
          <w:lang w:val="es-ES_tradnl"/>
        </w:rPr>
        <w:t>la</w:t>
      </w:r>
      <w:r w:rsidR="00B35ECC" w:rsidRPr="00926A2C">
        <w:rPr>
          <w:rFonts w:ascii="Times New Roman" w:hAnsi="Times New Roman" w:cs="Times New Roman"/>
          <w:sz w:val="24"/>
          <w:szCs w:val="24"/>
          <w:lang w:val="es-ES_tradnl"/>
        </w:rPr>
        <w:t xml:space="preserve"> </w:t>
      </w:r>
      <w:r w:rsidR="00407094">
        <w:rPr>
          <w:rFonts w:ascii="Times New Roman" w:hAnsi="Times New Roman" w:cs="Times New Roman"/>
          <w:sz w:val="24"/>
          <w:szCs w:val="24"/>
          <w:lang w:val="es-ES_tradnl"/>
        </w:rPr>
        <w:t>metodología</w:t>
      </w:r>
      <w:r w:rsidR="00B35ECC" w:rsidRPr="00926A2C">
        <w:rPr>
          <w:rFonts w:ascii="Times New Roman" w:hAnsi="Times New Roman" w:cs="Times New Roman"/>
          <w:sz w:val="24"/>
          <w:szCs w:val="24"/>
          <w:lang w:val="es-ES_tradnl"/>
        </w:rPr>
        <w:t xml:space="preserve">, </w:t>
      </w:r>
      <w:r w:rsidR="00685C8D" w:rsidRPr="00685C8D">
        <w:rPr>
          <w:rFonts w:ascii="Times New Roman" w:hAnsi="Times New Roman" w:cs="Times New Roman"/>
          <w:sz w:val="24"/>
          <w:szCs w:val="24"/>
          <w:lang w:val="es-ES"/>
        </w:rPr>
        <w:t>experiencia de</w:t>
      </w:r>
      <w:r w:rsidR="00685C8D">
        <w:rPr>
          <w:rFonts w:ascii="Times New Roman" w:hAnsi="Times New Roman" w:cs="Times New Roman"/>
          <w:sz w:val="24"/>
          <w:szCs w:val="24"/>
          <w:lang w:val="es-ES"/>
        </w:rPr>
        <w:t xml:space="preserve">l </w:t>
      </w:r>
      <w:r w:rsidR="00685C8D" w:rsidRPr="00685C8D">
        <w:rPr>
          <w:rFonts w:ascii="Times New Roman" w:hAnsi="Times New Roman" w:cs="Times New Roman"/>
          <w:sz w:val="24"/>
          <w:szCs w:val="24"/>
          <w:lang w:val="es-ES"/>
        </w:rPr>
        <w:t>consultor</w:t>
      </w:r>
      <w:r w:rsidR="00685C8D">
        <w:rPr>
          <w:rFonts w:ascii="Times New Roman" w:hAnsi="Times New Roman" w:cs="Times New Roman"/>
          <w:sz w:val="24"/>
          <w:szCs w:val="24"/>
          <w:lang w:val="es-ES"/>
        </w:rPr>
        <w:t>;</w:t>
      </w:r>
    </w:p>
    <w:p w14:paraId="2D7F17BA" w14:textId="28D9C018" w:rsidR="00E47DBE" w:rsidRPr="00926A2C" w:rsidRDefault="00C27CBD" w:rsidP="00685C8D">
      <w:pPr>
        <w:pStyle w:val="Paragraphedeliste"/>
        <w:numPr>
          <w:ilvl w:val="0"/>
          <w:numId w:val="14"/>
        </w:num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propuesta</w:t>
      </w:r>
      <w:r w:rsidRPr="00926A2C">
        <w:rPr>
          <w:rFonts w:ascii="Times New Roman" w:hAnsi="Times New Roman" w:cs="Times New Roman"/>
          <w:sz w:val="24"/>
          <w:szCs w:val="24"/>
          <w:lang w:val="es-ES_tradnl"/>
        </w:rPr>
        <w:t xml:space="preserve"> </w:t>
      </w:r>
      <w:r w:rsidR="00685C8D" w:rsidRPr="00685C8D">
        <w:rPr>
          <w:rFonts w:ascii="Times New Roman" w:hAnsi="Times New Roman" w:cs="Times New Roman"/>
          <w:sz w:val="24"/>
          <w:szCs w:val="24"/>
          <w:lang w:val="es-ES"/>
        </w:rPr>
        <w:t>financiera</w:t>
      </w:r>
      <w:r w:rsidR="00B35ECC" w:rsidRPr="00926A2C">
        <w:rPr>
          <w:rFonts w:ascii="Times New Roman" w:hAnsi="Times New Roman" w:cs="Times New Roman"/>
          <w:sz w:val="24"/>
          <w:szCs w:val="24"/>
          <w:lang w:val="es-ES_tradnl"/>
        </w:rPr>
        <w:t>: tarif</w:t>
      </w:r>
      <w:r w:rsidR="00685C8D">
        <w:rPr>
          <w:rFonts w:ascii="Times New Roman" w:hAnsi="Times New Roman" w:cs="Times New Roman"/>
          <w:sz w:val="24"/>
          <w:szCs w:val="24"/>
          <w:lang w:val="es-ES_tradnl"/>
        </w:rPr>
        <w:t xml:space="preserve">a </w:t>
      </w:r>
      <w:r w:rsidR="00685C8D" w:rsidRPr="00685C8D">
        <w:rPr>
          <w:rFonts w:ascii="Times New Roman" w:hAnsi="Times New Roman" w:cs="Times New Roman"/>
          <w:sz w:val="24"/>
          <w:szCs w:val="24"/>
          <w:lang w:val="es-ES"/>
        </w:rPr>
        <w:t>diaria</w:t>
      </w:r>
      <w:r w:rsidR="00685C8D">
        <w:rPr>
          <w:rFonts w:ascii="Times New Roman" w:hAnsi="Times New Roman" w:cs="Times New Roman"/>
          <w:sz w:val="24"/>
          <w:szCs w:val="24"/>
          <w:lang w:val="es-ES"/>
        </w:rPr>
        <w:t xml:space="preserve">, </w:t>
      </w:r>
      <w:r w:rsidR="00685C8D" w:rsidRPr="00685C8D">
        <w:rPr>
          <w:rFonts w:ascii="Times New Roman" w:hAnsi="Times New Roman" w:cs="Times New Roman"/>
          <w:sz w:val="24"/>
          <w:szCs w:val="24"/>
          <w:lang w:val="es-ES"/>
        </w:rPr>
        <w:t>número de días propuestos</w:t>
      </w:r>
      <w:r w:rsidR="00685C8D">
        <w:rPr>
          <w:rFonts w:ascii="Times New Roman" w:hAnsi="Times New Roman" w:cs="Times New Roman"/>
          <w:sz w:val="24"/>
          <w:szCs w:val="24"/>
          <w:lang w:val="es-ES"/>
        </w:rPr>
        <w:t xml:space="preserve">, </w:t>
      </w:r>
      <w:r w:rsidR="00685C8D" w:rsidRPr="00685C8D">
        <w:rPr>
          <w:rFonts w:ascii="Times New Roman" w:hAnsi="Times New Roman" w:cs="Times New Roman"/>
          <w:sz w:val="24"/>
          <w:szCs w:val="24"/>
          <w:lang w:val="es-ES"/>
        </w:rPr>
        <w:t>gastos extra</w:t>
      </w:r>
      <w:r>
        <w:rPr>
          <w:rFonts w:ascii="Times New Roman" w:hAnsi="Times New Roman" w:cs="Times New Roman"/>
          <w:sz w:val="24"/>
          <w:szCs w:val="24"/>
          <w:lang w:val="es-ES"/>
        </w:rPr>
        <w:t>s</w:t>
      </w:r>
      <w:r w:rsidR="00685C8D">
        <w:rPr>
          <w:rFonts w:ascii="Times New Roman" w:hAnsi="Times New Roman" w:cs="Times New Roman"/>
          <w:sz w:val="24"/>
          <w:szCs w:val="24"/>
          <w:lang w:val="es-ES"/>
        </w:rPr>
        <w:t xml:space="preserve">, </w:t>
      </w:r>
      <w:r w:rsidR="00685C8D" w:rsidRPr="00685C8D">
        <w:rPr>
          <w:rFonts w:ascii="Times New Roman" w:hAnsi="Times New Roman" w:cs="Times New Roman"/>
          <w:sz w:val="24"/>
          <w:szCs w:val="24"/>
          <w:lang w:val="es-ES"/>
        </w:rPr>
        <w:t xml:space="preserve">oferta </w:t>
      </w:r>
      <w:r w:rsidR="00685C8D">
        <w:rPr>
          <w:rFonts w:ascii="Times New Roman" w:hAnsi="Times New Roman" w:cs="Times New Roman"/>
          <w:sz w:val="24"/>
          <w:szCs w:val="24"/>
          <w:lang w:val="es-ES"/>
        </w:rPr>
        <w:t>general</w:t>
      </w:r>
      <w:r w:rsidR="00685C8D" w:rsidRPr="00685C8D">
        <w:rPr>
          <w:rFonts w:ascii="Times New Roman" w:hAnsi="Times New Roman" w:cs="Times New Roman"/>
          <w:sz w:val="24"/>
          <w:szCs w:val="24"/>
          <w:lang w:val="es-ES"/>
        </w:rPr>
        <w:t xml:space="preserve"> que corresponda</w:t>
      </w:r>
      <w:r w:rsidR="00685C8D">
        <w:rPr>
          <w:rFonts w:ascii="Times New Roman" w:hAnsi="Times New Roman" w:cs="Times New Roman"/>
          <w:sz w:val="24"/>
          <w:szCs w:val="24"/>
          <w:lang w:val="es-ES_tradnl"/>
        </w:rPr>
        <w:t xml:space="preserve"> al </w:t>
      </w:r>
      <w:r w:rsidR="002F5A5C">
        <w:rPr>
          <w:rFonts w:ascii="Times New Roman" w:hAnsi="Times New Roman" w:cs="Times New Roman"/>
          <w:sz w:val="24"/>
          <w:szCs w:val="24"/>
          <w:lang w:val="es-ES_tradnl"/>
        </w:rPr>
        <w:t>presupuesto</w:t>
      </w:r>
      <w:r w:rsidR="00B35ECC" w:rsidRPr="00926A2C">
        <w:rPr>
          <w:rFonts w:ascii="Times New Roman" w:hAnsi="Times New Roman" w:cs="Times New Roman"/>
          <w:sz w:val="24"/>
          <w:szCs w:val="24"/>
          <w:lang w:val="es-ES_tradnl"/>
        </w:rPr>
        <w:t xml:space="preserve"> disponible</w:t>
      </w:r>
      <w:r w:rsidR="00685C8D">
        <w:rPr>
          <w:rFonts w:ascii="Times New Roman" w:hAnsi="Times New Roman" w:cs="Times New Roman"/>
          <w:sz w:val="24"/>
          <w:szCs w:val="24"/>
          <w:lang w:val="es-ES_tradnl"/>
        </w:rPr>
        <w:t>.</w:t>
      </w:r>
    </w:p>
    <w:p w14:paraId="36C9385B" w14:textId="66B5A436" w:rsidR="003A08C7" w:rsidRPr="00926A2C" w:rsidRDefault="00685C8D" w:rsidP="00B35ECC">
      <w:pPr>
        <w:jc w:val="both"/>
        <w:rPr>
          <w:rFonts w:ascii="Times New Roman" w:hAnsi="Times New Roman" w:cs="Times New Roman"/>
          <w:sz w:val="24"/>
          <w:szCs w:val="24"/>
          <w:lang w:val="es-ES_tradnl"/>
        </w:rPr>
      </w:pPr>
      <w:r w:rsidRPr="00685C8D">
        <w:rPr>
          <w:rFonts w:ascii="Times New Roman" w:hAnsi="Times New Roman" w:cs="Times New Roman"/>
          <w:sz w:val="24"/>
          <w:szCs w:val="24"/>
          <w:lang w:val="es-ES"/>
        </w:rPr>
        <w:t xml:space="preserve">La evaluación técnica debe seguir </w:t>
      </w:r>
      <w:r>
        <w:rPr>
          <w:rFonts w:ascii="Times New Roman" w:hAnsi="Times New Roman" w:cs="Times New Roman"/>
          <w:sz w:val="24"/>
          <w:szCs w:val="24"/>
          <w:lang w:val="es-ES"/>
        </w:rPr>
        <w:t>el</w:t>
      </w:r>
      <w:r w:rsidRPr="00685C8D">
        <w:rPr>
          <w:rFonts w:ascii="Times New Roman" w:hAnsi="Times New Roman" w:cs="Times New Roman"/>
          <w:sz w:val="24"/>
          <w:szCs w:val="24"/>
          <w:lang w:val="es-ES"/>
        </w:rPr>
        <w:t xml:space="preserve"> siguiente </w:t>
      </w:r>
      <w:r w:rsidR="00C27CBD">
        <w:rPr>
          <w:rFonts w:ascii="Times New Roman" w:hAnsi="Times New Roman" w:cs="Times New Roman"/>
          <w:sz w:val="24"/>
          <w:szCs w:val="24"/>
          <w:lang w:val="es-ES"/>
        </w:rPr>
        <w:t>esquema</w:t>
      </w:r>
      <w:r w:rsidRPr="00685C8D">
        <w:rPr>
          <w:rFonts w:ascii="Times New Roman" w:hAnsi="Times New Roman" w:cs="Times New Roman"/>
          <w:sz w:val="24"/>
          <w:szCs w:val="24"/>
          <w:lang w:val="es-ES"/>
        </w:rPr>
        <w:t xml:space="preserve"> de evaluación</w:t>
      </w:r>
      <w:r>
        <w:rPr>
          <w:rFonts w:ascii="Times New Roman" w:hAnsi="Times New Roman" w:cs="Times New Roman"/>
          <w:sz w:val="24"/>
          <w:szCs w:val="24"/>
          <w:lang w:val="es-ES"/>
        </w:rPr>
        <w:t xml:space="preserve"> </w:t>
      </w:r>
      <w:r w:rsidR="00C86797" w:rsidRPr="00926A2C">
        <w:rPr>
          <w:rFonts w:ascii="Times New Roman" w:hAnsi="Times New Roman" w:cs="Times New Roman"/>
          <w:sz w:val="24"/>
          <w:szCs w:val="24"/>
          <w:lang w:val="es-ES_tradnl"/>
        </w:rPr>
        <w:t>(</w:t>
      </w:r>
      <w:r w:rsidR="002F36D3">
        <w:rPr>
          <w:rFonts w:ascii="Times New Roman" w:hAnsi="Times New Roman" w:cs="Times New Roman"/>
          <w:sz w:val="24"/>
          <w:szCs w:val="24"/>
          <w:lang w:val="es-ES_tradnl"/>
        </w:rPr>
        <w:t>la OSC</w:t>
      </w:r>
      <w:r>
        <w:rPr>
          <w:rFonts w:ascii="Times New Roman" w:hAnsi="Times New Roman" w:cs="Times New Roman"/>
          <w:sz w:val="24"/>
          <w:szCs w:val="24"/>
          <w:lang w:val="es-ES_tradnl"/>
        </w:rPr>
        <w:t xml:space="preserve"> </w:t>
      </w:r>
      <w:r w:rsidRPr="00685C8D">
        <w:rPr>
          <w:rFonts w:ascii="Times New Roman" w:hAnsi="Times New Roman" w:cs="Times New Roman"/>
          <w:sz w:val="24"/>
          <w:szCs w:val="24"/>
          <w:lang w:val="es-ES"/>
        </w:rPr>
        <w:t>debe adaptar</w:t>
      </w:r>
      <w:r>
        <w:rPr>
          <w:rFonts w:ascii="Times New Roman" w:hAnsi="Times New Roman" w:cs="Times New Roman"/>
          <w:sz w:val="24"/>
          <w:szCs w:val="24"/>
          <w:lang w:val="es-ES"/>
        </w:rPr>
        <w:t>lo</w:t>
      </w:r>
      <w:r w:rsidR="00C86797" w:rsidRPr="00926A2C">
        <w:rPr>
          <w:rFonts w:ascii="Times New Roman" w:hAnsi="Times New Roman" w:cs="Times New Roman"/>
          <w:sz w:val="24"/>
          <w:szCs w:val="24"/>
          <w:lang w:val="es-ES_tradnl"/>
        </w:rPr>
        <w:t>)</w:t>
      </w:r>
      <w:r w:rsidR="003A08C7" w:rsidRPr="00926A2C">
        <w:rPr>
          <w:rFonts w:ascii="Times New Roman" w:hAnsi="Times New Roman" w:cs="Times New Roman"/>
          <w:sz w:val="24"/>
          <w:szCs w:val="24"/>
          <w:lang w:val="es-ES_tradnl"/>
        </w:rPr>
        <w:t>:</w:t>
      </w:r>
    </w:p>
    <w:tbl>
      <w:tblPr>
        <w:tblStyle w:val="Grilledutableau"/>
        <w:tblW w:w="0" w:type="auto"/>
        <w:tblLook w:val="04A0" w:firstRow="1" w:lastRow="0" w:firstColumn="1" w:lastColumn="0" w:noHBand="0" w:noVBand="1"/>
      </w:tblPr>
      <w:tblGrid>
        <w:gridCol w:w="8217"/>
        <w:gridCol w:w="845"/>
      </w:tblGrid>
      <w:tr w:rsidR="00B6718C" w:rsidRPr="00926A2C" w14:paraId="471E8376" w14:textId="77777777" w:rsidTr="00B6718C">
        <w:tc>
          <w:tcPr>
            <w:tcW w:w="8217" w:type="dxa"/>
          </w:tcPr>
          <w:p w14:paraId="6083D4E5" w14:textId="130ECBC1" w:rsidR="00B6718C" w:rsidRPr="00926A2C" w:rsidRDefault="00B6718C" w:rsidP="00B6718C">
            <w:pPr>
              <w:rPr>
                <w:rFonts w:ascii="Times New Roman" w:hAnsi="Times New Roman" w:cs="Times New Roman"/>
                <w:b/>
                <w:sz w:val="32"/>
                <w:szCs w:val="32"/>
                <w:lang w:val="es-ES_tradnl"/>
              </w:rPr>
            </w:pPr>
            <w:r w:rsidRPr="00926A2C">
              <w:rPr>
                <w:rFonts w:ascii="Times New Roman" w:hAnsi="Times New Roman" w:cs="Times New Roman"/>
                <w:b/>
                <w:sz w:val="32"/>
                <w:szCs w:val="32"/>
                <w:lang w:val="es-ES_tradnl"/>
              </w:rPr>
              <w:t>Crit</w:t>
            </w:r>
            <w:r w:rsidR="00685C8D">
              <w:rPr>
                <w:rFonts w:ascii="Times New Roman" w:hAnsi="Times New Roman" w:cs="Times New Roman"/>
                <w:b/>
                <w:sz w:val="32"/>
                <w:szCs w:val="32"/>
                <w:lang w:val="es-ES_tradnl"/>
              </w:rPr>
              <w:t>e</w:t>
            </w:r>
            <w:r w:rsidRPr="00926A2C">
              <w:rPr>
                <w:rFonts w:ascii="Times New Roman" w:hAnsi="Times New Roman" w:cs="Times New Roman"/>
                <w:b/>
                <w:sz w:val="32"/>
                <w:szCs w:val="32"/>
                <w:lang w:val="es-ES_tradnl"/>
              </w:rPr>
              <w:t>r</w:t>
            </w:r>
            <w:r w:rsidR="00685C8D">
              <w:rPr>
                <w:rFonts w:ascii="Times New Roman" w:hAnsi="Times New Roman" w:cs="Times New Roman"/>
                <w:b/>
                <w:sz w:val="32"/>
                <w:szCs w:val="32"/>
                <w:lang w:val="es-ES_tradnl"/>
              </w:rPr>
              <w:t>io</w:t>
            </w:r>
            <w:r w:rsidRPr="00926A2C">
              <w:rPr>
                <w:rFonts w:ascii="Times New Roman" w:hAnsi="Times New Roman" w:cs="Times New Roman"/>
                <w:b/>
                <w:sz w:val="32"/>
                <w:szCs w:val="32"/>
                <w:lang w:val="es-ES_tradnl"/>
              </w:rPr>
              <w:t>s</w:t>
            </w:r>
          </w:p>
        </w:tc>
        <w:tc>
          <w:tcPr>
            <w:tcW w:w="845" w:type="dxa"/>
          </w:tcPr>
          <w:p w14:paraId="3C8B4D3A" w14:textId="77777777" w:rsidR="00B6718C" w:rsidRPr="00926A2C" w:rsidRDefault="00B6718C" w:rsidP="00B6718C">
            <w:pPr>
              <w:rPr>
                <w:rFonts w:ascii="Times New Roman" w:hAnsi="Times New Roman" w:cs="Times New Roman"/>
                <w:lang w:val="es-ES_tradnl"/>
              </w:rPr>
            </w:pPr>
          </w:p>
        </w:tc>
      </w:tr>
      <w:tr w:rsidR="00B35ECC" w:rsidRPr="00926A2C" w14:paraId="2214F603" w14:textId="77777777" w:rsidTr="004E06A0">
        <w:tc>
          <w:tcPr>
            <w:tcW w:w="8217" w:type="dxa"/>
            <w:shd w:val="clear" w:color="auto" w:fill="BFBFBF" w:themeFill="background1" w:themeFillShade="BF"/>
          </w:tcPr>
          <w:p w14:paraId="78A61417" w14:textId="08ED27C3" w:rsidR="00B35ECC" w:rsidRPr="00926A2C" w:rsidRDefault="00C27CBD" w:rsidP="00B6718C">
            <w:pPr>
              <w:rPr>
                <w:rFonts w:ascii="Times New Roman" w:hAnsi="Times New Roman" w:cs="Times New Roman"/>
                <w:b/>
                <w:sz w:val="24"/>
                <w:szCs w:val="24"/>
                <w:lang w:val="es-ES_tradnl"/>
              </w:rPr>
            </w:pPr>
            <w:r w:rsidRPr="00C27CBD">
              <w:rPr>
                <w:rFonts w:ascii="Times New Roman" w:hAnsi="Times New Roman" w:cs="Times New Roman"/>
                <w:b/>
                <w:sz w:val="24"/>
                <w:szCs w:val="24"/>
                <w:lang w:val="es-ES_tradnl"/>
              </w:rPr>
              <w:t xml:space="preserve">PROPUESTA </w:t>
            </w:r>
            <w:r w:rsidR="00685C8D" w:rsidRPr="00685C8D">
              <w:rPr>
                <w:rFonts w:ascii="Times New Roman" w:hAnsi="Times New Roman" w:cs="Times New Roman"/>
                <w:b/>
                <w:sz w:val="24"/>
                <w:szCs w:val="24"/>
                <w:lang w:val="es-ES_tradnl"/>
              </w:rPr>
              <w:t xml:space="preserve">TÉCNICA </w:t>
            </w:r>
          </w:p>
        </w:tc>
        <w:tc>
          <w:tcPr>
            <w:tcW w:w="845" w:type="dxa"/>
            <w:shd w:val="clear" w:color="auto" w:fill="FFFF00"/>
          </w:tcPr>
          <w:p w14:paraId="165DA879" w14:textId="77777777" w:rsidR="00B35ECC" w:rsidRPr="00926A2C" w:rsidRDefault="00E47DBE" w:rsidP="00E47DBE">
            <w:pPr>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60%</w:t>
            </w:r>
          </w:p>
        </w:tc>
      </w:tr>
      <w:tr w:rsidR="00B6718C" w:rsidRPr="00926A2C" w14:paraId="3DD80947" w14:textId="77777777" w:rsidTr="004E06A0">
        <w:tc>
          <w:tcPr>
            <w:tcW w:w="8217" w:type="dxa"/>
            <w:shd w:val="clear" w:color="auto" w:fill="BFBFBF" w:themeFill="background1" w:themeFillShade="BF"/>
          </w:tcPr>
          <w:p w14:paraId="192E9294" w14:textId="7EF335FD" w:rsidR="00B6718C" w:rsidRPr="00926A2C" w:rsidRDefault="00685C8D" w:rsidP="00B6718C">
            <w:pPr>
              <w:rPr>
                <w:rFonts w:ascii="Times New Roman" w:hAnsi="Times New Roman" w:cs="Times New Roman"/>
                <w:sz w:val="24"/>
                <w:szCs w:val="24"/>
                <w:lang w:val="es-ES_tradnl"/>
              </w:rPr>
            </w:pPr>
            <w:r>
              <w:rPr>
                <w:rFonts w:ascii="Times New Roman" w:hAnsi="Times New Roman" w:cs="Times New Roman"/>
                <w:sz w:val="24"/>
                <w:szCs w:val="24"/>
                <w:lang w:val="es-ES"/>
              </w:rPr>
              <w:t>C</w:t>
            </w:r>
            <w:r w:rsidRPr="00685C8D">
              <w:rPr>
                <w:rFonts w:ascii="Times New Roman" w:hAnsi="Times New Roman" w:cs="Times New Roman"/>
                <w:sz w:val="24"/>
                <w:szCs w:val="24"/>
                <w:lang w:val="es-ES"/>
              </w:rPr>
              <w:t xml:space="preserve">omprensión de los </w:t>
            </w:r>
            <w:r w:rsidR="00B6718C" w:rsidRPr="00926A2C">
              <w:rPr>
                <w:rFonts w:ascii="Times New Roman" w:hAnsi="Times New Roman" w:cs="Times New Roman"/>
                <w:sz w:val="24"/>
                <w:szCs w:val="24"/>
                <w:lang w:val="es-ES_tradnl"/>
              </w:rPr>
              <w:t>TDR</w:t>
            </w:r>
            <w:r>
              <w:rPr>
                <w:rFonts w:ascii="Times New Roman" w:hAnsi="Times New Roman" w:cs="Times New Roman"/>
                <w:sz w:val="24"/>
                <w:szCs w:val="24"/>
                <w:lang w:val="es-ES_tradnl"/>
              </w:rPr>
              <w:t xml:space="preserve"> </w:t>
            </w:r>
            <w:r w:rsidR="00B6718C" w:rsidRPr="00926A2C">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w:t>
            </w:r>
            <w:r w:rsidR="00B6718C" w:rsidRPr="00926A2C">
              <w:rPr>
                <w:rFonts w:ascii="Times New Roman" w:hAnsi="Times New Roman" w:cs="Times New Roman"/>
                <w:sz w:val="24"/>
                <w:szCs w:val="24"/>
                <w:lang w:val="es-ES_tradnl"/>
              </w:rPr>
              <w:t>Pr</w:t>
            </w:r>
            <w:r>
              <w:rPr>
                <w:rFonts w:ascii="Times New Roman" w:hAnsi="Times New Roman" w:cs="Times New Roman"/>
                <w:sz w:val="24"/>
                <w:szCs w:val="24"/>
                <w:lang w:val="es-ES_tradnl"/>
              </w:rPr>
              <w:t>e</w:t>
            </w:r>
            <w:r w:rsidR="00B6718C" w:rsidRPr="00926A2C">
              <w:rPr>
                <w:rFonts w:ascii="Times New Roman" w:hAnsi="Times New Roman" w:cs="Times New Roman"/>
                <w:sz w:val="24"/>
                <w:szCs w:val="24"/>
                <w:lang w:val="es-ES_tradnl"/>
              </w:rPr>
              <w:t>senta</w:t>
            </w:r>
            <w:r>
              <w:rPr>
                <w:rFonts w:ascii="Times New Roman" w:hAnsi="Times New Roman" w:cs="Times New Roman"/>
                <w:sz w:val="24"/>
                <w:szCs w:val="24"/>
                <w:lang w:val="es-ES_tradnl"/>
              </w:rPr>
              <w:t>ció</w:t>
            </w:r>
            <w:r w:rsidR="00B6718C" w:rsidRPr="00926A2C">
              <w:rPr>
                <w:rFonts w:ascii="Times New Roman" w:hAnsi="Times New Roman" w:cs="Times New Roman"/>
                <w:sz w:val="24"/>
                <w:szCs w:val="24"/>
                <w:lang w:val="es-ES_tradnl"/>
              </w:rPr>
              <w:t xml:space="preserve">n de la </w:t>
            </w:r>
            <w:r w:rsidR="00407094">
              <w:rPr>
                <w:rFonts w:ascii="Times New Roman" w:hAnsi="Times New Roman" w:cs="Times New Roman"/>
                <w:sz w:val="24"/>
                <w:szCs w:val="24"/>
                <w:lang w:val="es-ES_tradnl"/>
              </w:rPr>
              <w:t>metodología</w:t>
            </w:r>
            <w:r w:rsidR="00B6718C" w:rsidRPr="00926A2C">
              <w:rPr>
                <w:rFonts w:ascii="Times New Roman" w:hAnsi="Times New Roman" w:cs="Times New Roman"/>
                <w:sz w:val="24"/>
                <w:szCs w:val="24"/>
                <w:lang w:val="es-ES_tradnl"/>
              </w:rPr>
              <w:t xml:space="preserve"> </w:t>
            </w:r>
            <w:r w:rsidRPr="00685C8D">
              <w:rPr>
                <w:rFonts w:ascii="Times New Roman" w:hAnsi="Times New Roman" w:cs="Times New Roman"/>
                <w:sz w:val="24"/>
                <w:szCs w:val="24"/>
                <w:lang w:val="es-ES"/>
              </w:rPr>
              <w:t>utilizada</w:t>
            </w:r>
          </w:p>
        </w:tc>
        <w:tc>
          <w:tcPr>
            <w:tcW w:w="845" w:type="dxa"/>
            <w:shd w:val="clear" w:color="auto" w:fill="FFFF00"/>
          </w:tcPr>
          <w:p w14:paraId="2ABA082A"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10%</w:t>
            </w:r>
          </w:p>
        </w:tc>
      </w:tr>
      <w:tr w:rsidR="00B6718C" w:rsidRPr="00926A2C" w14:paraId="25080AC0" w14:textId="77777777" w:rsidTr="004E06A0">
        <w:tc>
          <w:tcPr>
            <w:tcW w:w="8217" w:type="dxa"/>
            <w:shd w:val="clear" w:color="auto" w:fill="BFBFBF" w:themeFill="background1" w:themeFillShade="BF"/>
          </w:tcPr>
          <w:p w14:paraId="23E8B05A" w14:textId="120937CB" w:rsidR="00B6718C" w:rsidRPr="00926A2C" w:rsidRDefault="00C27CBD" w:rsidP="00B6718C">
            <w:pPr>
              <w:rPr>
                <w:rFonts w:ascii="Times New Roman" w:hAnsi="Times New Roman" w:cs="Times New Roman"/>
                <w:sz w:val="24"/>
                <w:szCs w:val="24"/>
                <w:lang w:val="es-ES_tradnl"/>
              </w:rPr>
            </w:pPr>
            <w:r>
              <w:rPr>
                <w:rFonts w:ascii="Times New Roman" w:hAnsi="Times New Roman" w:cs="Times New Roman"/>
                <w:sz w:val="24"/>
                <w:szCs w:val="24"/>
                <w:lang w:val="es-ES"/>
              </w:rPr>
              <w:t>Re</w:t>
            </w:r>
            <w:r w:rsidR="00685C8D" w:rsidRPr="00685C8D">
              <w:rPr>
                <w:rFonts w:ascii="Times New Roman" w:hAnsi="Times New Roman" w:cs="Times New Roman"/>
                <w:sz w:val="24"/>
                <w:szCs w:val="24"/>
                <w:lang w:val="es-ES"/>
              </w:rPr>
              <w:t>ferencias y experiencia del consultor</w:t>
            </w:r>
            <w:r w:rsidR="00685C8D">
              <w:rPr>
                <w:rFonts w:ascii="Times New Roman" w:hAnsi="Times New Roman" w:cs="Times New Roman"/>
                <w:sz w:val="24"/>
                <w:szCs w:val="24"/>
                <w:lang w:val="es-ES"/>
              </w:rPr>
              <w:t xml:space="preserve"> </w:t>
            </w:r>
          </w:p>
        </w:tc>
        <w:tc>
          <w:tcPr>
            <w:tcW w:w="845" w:type="dxa"/>
            <w:shd w:val="clear" w:color="auto" w:fill="FFFF00"/>
          </w:tcPr>
          <w:p w14:paraId="30C23215"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30%</w:t>
            </w:r>
          </w:p>
        </w:tc>
      </w:tr>
      <w:tr w:rsidR="00B6718C" w:rsidRPr="00926A2C" w14:paraId="756B57CF" w14:textId="77777777" w:rsidTr="004E06A0">
        <w:tc>
          <w:tcPr>
            <w:tcW w:w="8217" w:type="dxa"/>
          </w:tcPr>
          <w:p w14:paraId="4091274A" w14:textId="2E9DC572" w:rsidR="00B6718C" w:rsidRPr="00926A2C" w:rsidRDefault="00685C8D" w:rsidP="00B6718C">
            <w:pPr>
              <w:rPr>
                <w:rFonts w:ascii="Times New Roman" w:hAnsi="Times New Roman" w:cs="Times New Roman"/>
                <w:i/>
                <w:sz w:val="24"/>
                <w:szCs w:val="24"/>
                <w:lang w:val="es-ES_tradnl"/>
              </w:rPr>
            </w:pPr>
            <w:r>
              <w:rPr>
                <w:rFonts w:ascii="Times New Roman" w:hAnsi="Times New Roman" w:cs="Times New Roman"/>
                <w:i/>
                <w:sz w:val="24"/>
                <w:szCs w:val="24"/>
                <w:lang w:val="es-ES"/>
              </w:rPr>
              <w:t>E</w:t>
            </w:r>
            <w:r w:rsidRPr="00685C8D">
              <w:rPr>
                <w:rFonts w:ascii="Times New Roman" w:hAnsi="Times New Roman" w:cs="Times New Roman"/>
                <w:i/>
                <w:sz w:val="24"/>
                <w:szCs w:val="24"/>
                <w:lang w:val="es-ES"/>
              </w:rPr>
              <w:t xml:space="preserve">xperiencia </w:t>
            </w:r>
            <w:r w:rsidR="00C27CBD">
              <w:rPr>
                <w:rFonts w:ascii="Times New Roman" w:hAnsi="Times New Roman" w:cs="Times New Roman"/>
                <w:i/>
                <w:sz w:val="24"/>
                <w:szCs w:val="24"/>
                <w:lang w:val="es-ES"/>
              </w:rPr>
              <w:t>en</w:t>
            </w:r>
            <w:r w:rsidRPr="00685C8D">
              <w:rPr>
                <w:rFonts w:ascii="Times New Roman" w:hAnsi="Times New Roman" w:cs="Times New Roman"/>
                <w:i/>
                <w:sz w:val="24"/>
                <w:szCs w:val="24"/>
                <w:lang w:val="es-ES"/>
              </w:rPr>
              <w:t xml:space="preserve"> auditoría de</w:t>
            </w:r>
            <w:r>
              <w:rPr>
                <w:rFonts w:ascii="Times New Roman" w:hAnsi="Times New Roman" w:cs="Times New Roman"/>
                <w:i/>
                <w:sz w:val="24"/>
                <w:szCs w:val="24"/>
                <w:lang w:val="es-ES"/>
              </w:rPr>
              <w:t xml:space="preserve"> </w:t>
            </w:r>
            <w:r w:rsidR="00B6718C" w:rsidRPr="00926A2C">
              <w:rPr>
                <w:rFonts w:ascii="Times New Roman" w:hAnsi="Times New Roman" w:cs="Times New Roman"/>
                <w:i/>
                <w:sz w:val="24"/>
                <w:szCs w:val="24"/>
                <w:lang w:val="es-ES_tradnl"/>
              </w:rPr>
              <w:t>ONG</w:t>
            </w:r>
          </w:p>
        </w:tc>
        <w:tc>
          <w:tcPr>
            <w:tcW w:w="845" w:type="dxa"/>
            <w:shd w:val="clear" w:color="auto" w:fill="FFFF00"/>
          </w:tcPr>
          <w:p w14:paraId="1B9D1CEC"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10%</w:t>
            </w:r>
          </w:p>
        </w:tc>
      </w:tr>
      <w:tr w:rsidR="00B6718C" w:rsidRPr="00926A2C" w14:paraId="776FB581" w14:textId="77777777" w:rsidTr="004E06A0">
        <w:tc>
          <w:tcPr>
            <w:tcW w:w="8217" w:type="dxa"/>
          </w:tcPr>
          <w:p w14:paraId="32148461" w14:textId="33BB3281" w:rsidR="00B6718C" w:rsidRPr="00926A2C" w:rsidRDefault="00685C8D" w:rsidP="00B6718C">
            <w:pPr>
              <w:rPr>
                <w:rFonts w:ascii="Times New Roman" w:hAnsi="Times New Roman" w:cs="Times New Roman"/>
                <w:i/>
                <w:sz w:val="24"/>
                <w:szCs w:val="24"/>
                <w:lang w:val="es-ES_tradnl"/>
              </w:rPr>
            </w:pPr>
            <w:r>
              <w:rPr>
                <w:rFonts w:ascii="Times New Roman" w:hAnsi="Times New Roman" w:cs="Times New Roman"/>
                <w:i/>
                <w:sz w:val="24"/>
                <w:szCs w:val="24"/>
                <w:lang w:val="es-ES"/>
              </w:rPr>
              <w:t>E</w:t>
            </w:r>
            <w:r w:rsidRPr="00685C8D">
              <w:rPr>
                <w:rFonts w:ascii="Times New Roman" w:hAnsi="Times New Roman" w:cs="Times New Roman"/>
                <w:i/>
                <w:sz w:val="24"/>
                <w:szCs w:val="24"/>
                <w:lang w:val="es-ES"/>
              </w:rPr>
              <w:t xml:space="preserve">xperiencia </w:t>
            </w:r>
            <w:r w:rsidR="00C27CBD">
              <w:rPr>
                <w:rFonts w:ascii="Times New Roman" w:hAnsi="Times New Roman" w:cs="Times New Roman"/>
                <w:i/>
                <w:sz w:val="24"/>
                <w:szCs w:val="24"/>
                <w:lang w:val="es-ES"/>
              </w:rPr>
              <w:t>en</w:t>
            </w:r>
            <w:r w:rsidRPr="00685C8D">
              <w:rPr>
                <w:rFonts w:ascii="Times New Roman" w:hAnsi="Times New Roman" w:cs="Times New Roman"/>
                <w:i/>
                <w:sz w:val="24"/>
                <w:szCs w:val="24"/>
                <w:lang w:val="es-ES"/>
              </w:rPr>
              <w:t xml:space="preserve"> auditoría </w:t>
            </w:r>
            <w:r w:rsidR="00B6718C" w:rsidRPr="00926A2C">
              <w:rPr>
                <w:rFonts w:ascii="Times New Roman" w:hAnsi="Times New Roman" w:cs="Times New Roman"/>
                <w:i/>
                <w:sz w:val="24"/>
                <w:szCs w:val="24"/>
                <w:lang w:val="es-ES_tradnl"/>
              </w:rPr>
              <w:t xml:space="preserve">de </w:t>
            </w:r>
            <w:r w:rsidR="009354D2">
              <w:rPr>
                <w:rFonts w:ascii="Times New Roman" w:hAnsi="Times New Roman" w:cs="Times New Roman"/>
                <w:i/>
                <w:sz w:val="24"/>
                <w:szCs w:val="24"/>
                <w:lang w:val="es-ES_tradnl"/>
              </w:rPr>
              <w:t>proyecto</w:t>
            </w:r>
            <w:r w:rsidR="00B6718C" w:rsidRPr="00926A2C">
              <w:rPr>
                <w:rFonts w:ascii="Times New Roman" w:hAnsi="Times New Roman" w:cs="Times New Roman"/>
                <w:i/>
                <w:sz w:val="24"/>
                <w:szCs w:val="24"/>
                <w:lang w:val="es-ES_tradnl"/>
              </w:rPr>
              <w:t xml:space="preserve">s </w:t>
            </w:r>
            <w:r w:rsidRPr="00685C8D">
              <w:rPr>
                <w:rFonts w:ascii="Times New Roman" w:hAnsi="Times New Roman" w:cs="Times New Roman"/>
                <w:i/>
                <w:sz w:val="24"/>
                <w:szCs w:val="24"/>
                <w:lang w:val="es-ES"/>
              </w:rPr>
              <w:t>internacionales</w:t>
            </w:r>
          </w:p>
        </w:tc>
        <w:tc>
          <w:tcPr>
            <w:tcW w:w="845" w:type="dxa"/>
            <w:shd w:val="clear" w:color="auto" w:fill="FFFF00"/>
          </w:tcPr>
          <w:p w14:paraId="58275188"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10%</w:t>
            </w:r>
          </w:p>
        </w:tc>
      </w:tr>
      <w:tr w:rsidR="00B6718C" w:rsidRPr="00926A2C" w14:paraId="4E801097" w14:textId="77777777" w:rsidTr="004E06A0">
        <w:tc>
          <w:tcPr>
            <w:tcW w:w="8217" w:type="dxa"/>
          </w:tcPr>
          <w:p w14:paraId="139313AC" w14:textId="335FDE70" w:rsidR="00B6718C" w:rsidRPr="00926A2C" w:rsidRDefault="00685C8D" w:rsidP="00B6718C">
            <w:pPr>
              <w:rPr>
                <w:rFonts w:ascii="Times New Roman" w:hAnsi="Times New Roman" w:cs="Times New Roman"/>
                <w:i/>
                <w:sz w:val="24"/>
                <w:szCs w:val="24"/>
                <w:lang w:val="es-ES_tradnl"/>
              </w:rPr>
            </w:pPr>
            <w:r>
              <w:rPr>
                <w:rFonts w:ascii="Times New Roman" w:hAnsi="Times New Roman" w:cs="Times New Roman"/>
                <w:i/>
                <w:sz w:val="24"/>
                <w:szCs w:val="24"/>
                <w:lang w:val="es-ES"/>
              </w:rPr>
              <w:t>E</w:t>
            </w:r>
            <w:r w:rsidRPr="00685C8D">
              <w:rPr>
                <w:rFonts w:ascii="Times New Roman" w:hAnsi="Times New Roman" w:cs="Times New Roman"/>
                <w:i/>
                <w:sz w:val="24"/>
                <w:szCs w:val="24"/>
                <w:lang w:val="es-ES"/>
              </w:rPr>
              <w:t xml:space="preserve">xperiencia </w:t>
            </w:r>
            <w:r w:rsidR="00C27CBD">
              <w:rPr>
                <w:rFonts w:ascii="Times New Roman" w:hAnsi="Times New Roman" w:cs="Times New Roman"/>
                <w:i/>
                <w:sz w:val="24"/>
                <w:szCs w:val="24"/>
                <w:lang w:val="es-ES"/>
              </w:rPr>
              <w:t>en</w:t>
            </w:r>
            <w:r w:rsidRPr="00685C8D">
              <w:rPr>
                <w:rFonts w:ascii="Times New Roman" w:hAnsi="Times New Roman" w:cs="Times New Roman"/>
                <w:i/>
                <w:sz w:val="24"/>
                <w:szCs w:val="24"/>
                <w:lang w:val="es-ES"/>
              </w:rPr>
              <w:t xml:space="preserve"> auditoría </w:t>
            </w:r>
            <w:r w:rsidR="00B6718C" w:rsidRPr="00926A2C">
              <w:rPr>
                <w:rFonts w:ascii="Times New Roman" w:hAnsi="Times New Roman" w:cs="Times New Roman"/>
                <w:i/>
                <w:sz w:val="24"/>
                <w:szCs w:val="24"/>
                <w:lang w:val="es-ES_tradnl"/>
              </w:rPr>
              <w:t xml:space="preserve">de </w:t>
            </w:r>
            <w:r w:rsidRPr="00685C8D">
              <w:rPr>
                <w:rFonts w:ascii="Times New Roman" w:hAnsi="Times New Roman" w:cs="Times New Roman"/>
                <w:i/>
                <w:sz w:val="24"/>
                <w:szCs w:val="24"/>
                <w:lang w:val="es-ES"/>
              </w:rPr>
              <w:t>financiamiento público</w:t>
            </w:r>
          </w:p>
        </w:tc>
        <w:tc>
          <w:tcPr>
            <w:tcW w:w="845" w:type="dxa"/>
            <w:shd w:val="clear" w:color="auto" w:fill="FFFF00"/>
          </w:tcPr>
          <w:p w14:paraId="0C666010"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10%</w:t>
            </w:r>
          </w:p>
        </w:tc>
      </w:tr>
      <w:tr w:rsidR="00B6718C" w:rsidRPr="00926A2C" w14:paraId="4B22591B" w14:textId="77777777" w:rsidTr="004E06A0">
        <w:tc>
          <w:tcPr>
            <w:tcW w:w="8217" w:type="dxa"/>
            <w:shd w:val="clear" w:color="auto" w:fill="BFBFBF" w:themeFill="background1" w:themeFillShade="BF"/>
          </w:tcPr>
          <w:p w14:paraId="22095556" w14:textId="7F77BCC4" w:rsidR="00B6718C" w:rsidRPr="00926A2C" w:rsidRDefault="00B6718C"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lastRenderedPageBreak/>
              <w:t xml:space="preserve">CV </w:t>
            </w:r>
            <w:r w:rsidR="009C1D29" w:rsidRPr="009C1D29">
              <w:rPr>
                <w:rFonts w:ascii="Times New Roman" w:hAnsi="Times New Roman" w:cs="Times New Roman"/>
                <w:sz w:val="24"/>
                <w:szCs w:val="24"/>
                <w:lang w:val="es-ES_tradnl"/>
              </w:rPr>
              <w:t xml:space="preserve">de la(s) persona(s) que participará(n) </w:t>
            </w:r>
            <w:r w:rsidR="009C1D29">
              <w:rPr>
                <w:rFonts w:ascii="Times New Roman" w:hAnsi="Times New Roman" w:cs="Times New Roman"/>
                <w:sz w:val="24"/>
                <w:szCs w:val="24"/>
                <w:lang w:val="es-ES_tradnl"/>
              </w:rPr>
              <w:t>/</w:t>
            </w:r>
            <w:r w:rsidR="009C1D29" w:rsidRPr="009C1D29">
              <w:rPr>
                <w:rFonts w:ascii="Times New Roman" w:hAnsi="Times New Roman" w:cs="Times New Roman"/>
                <w:sz w:val="24"/>
                <w:szCs w:val="24"/>
                <w:lang w:val="es-ES_tradnl"/>
              </w:rPr>
              <w:t xml:space="preserve"> distribu</w:t>
            </w:r>
            <w:r w:rsidR="009C1D29">
              <w:rPr>
                <w:rFonts w:ascii="Times New Roman" w:hAnsi="Times New Roman" w:cs="Times New Roman"/>
                <w:sz w:val="24"/>
                <w:szCs w:val="24"/>
                <w:lang w:val="es-ES_tradnl"/>
              </w:rPr>
              <w:t>ció</w:t>
            </w:r>
            <w:r w:rsidR="009C1D29" w:rsidRPr="009C1D29">
              <w:rPr>
                <w:rFonts w:ascii="Times New Roman" w:hAnsi="Times New Roman" w:cs="Times New Roman"/>
                <w:sz w:val="24"/>
                <w:szCs w:val="24"/>
                <w:lang w:val="es-ES_tradnl"/>
              </w:rPr>
              <w:t xml:space="preserve">n </w:t>
            </w:r>
            <w:r w:rsidR="009C1D29">
              <w:rPr>
                <w:rFonts w:ascii="Times New Roman" w:hAnsi="Times New Roman" w:cs="Times New Roman"/>
                <w:sz w:val="24"/>
                <w:szCs w:val="24"/>
                <w:lang w:val="es-ES_tradnl"/>
              </w:rPr>
              <w:t xml:space="preserve">de </w:t>
            </w:r>
            <w:r w:rsidR="009C1D29" w:rsidRPr="009C1D29">
              <w:rPr>
                <w:rFonts w:ascii="Times New Roman" w:hAnsi="Times New Roman" w:cs="Times New Roman"/>
                <w:sz w:val="24"/>
                <w:szCs w:val="24"/>
                <w:lang w:val="es-ES_tradnl"/>
              </w:rPr>
              <w:t>las labores;</w:t>
            </w:r>
          </w:p>
        </w:tc>
        <w:tc>
          <w:tcPr>
            <w:tcW w:w="845" w:type="dxa"/>
            <w:shd w:val="clear" w:color="auto" w:fill="FFFF00"/>
          </w:tcPr>
          <w:p w14:paraId="5B1B8DF8"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10%</w:t>
            </w:r>
          </w:p>
        </w:tc>
      </w:tr>
      <w:tr w:rsidR="00B6718C" w:rsidRPr="00926A2C" w14:paraId="5285F095" w14:textId="77777777" w:rsidTr="004E06A0">
        <w:tc>
          <w:tcPr>
            <w:tcW w:w="8217" w:type="dxa"/>
            <w:shd w:val="clear" w:color="auto" w:fill="BFBFBF" w:themeFill="background1" w:themeFillShade="BF"/>
          </w:tcPr>
          <w:p w14:paraId="7FC13DDE" w14:textId="7A6C5249" w:rsidR="00B6718C" w:rsidRPr="00926A2C" w:rsidRDefault="00B6718C"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C</w:t>
            </w:r>
            <w:r w:rsidR="009C1D29" w:rsidRPr="009C1D29">
              <w:rPr>
                <w:rFonts w:ascii="Times New Roman" w:hAnsi="Times New Roman" w:cs="Times New Roman"/>
                <w:sz w:val="24"/>
                <w:szCs w:val="24"/>
                <w:lang w:val="es-ES_tradnl"/>
              </w:rPr>
              <w:t>alendario previsto de intervención</w:t>
            </w:r>
            <w:r w:rsidR="009C1D29">
              <w:rPr>
                <w:rFonts w:ascii="Times New Roman" w:hAnsi="Times New Roman" w:cs="Times New Roman"/>
                <w:sz w:val="24"/>
                <w:szCs w:val="24"/>
                <w:lang w:val="es-ES_tradnl"/>
              </w:rPr>
              <w:t xml:space="preserve"> /</w:t>
            </w:r>
            <w:r w:rsidR="009C1D29" w:rsidRPr="009C1D29">
              <w:rPr>
                <w:rFonts w:ascii="Times New Roman" w:hAnsi="Times New Roman" w:cs="Times New Roman"/>
                <w:sz w:val="24"/>
                <w:szCs w:val="24"/>
                <w:lang w:val="es-ES_tradnl"/>
              </w:rPr>
              <w:t xml:space="preserve"> cálculo de l</w:t>
            </w:r>
            <w:r w:rsidR="00AC4110">
              <w:rPr>
                <w:rFonts w:ascii="Times New Roman" w:hAnsi="Times New Roman" w:cs="Times New Roman"/>
                <w:sz w:val="24"/>
                <w:szCs w:val="24"/>
                <w:lang w:val="es-ES_tradnl"/>
              </w:rPr>
              <w:t xml:space="preserve">a carga de trabajo </w:t>
            </w:r>
            <w:r w:rsidR="009C1D29" w:rsidRPr="009C1D29">
              <w:rPr>
                <w:rFonts w:ascii="Times New Roman" w:hAnsi="Times New Roman" w:cs="Times New Roman"/>
                <w:sz w:val="24"/>
                <w:szCs w:val="24"/>
                <w:lang w:val="es-ES_tradnl"/>
              </w:rPr>
              <w:t>persona/día.</w:t>
            </w:r>
            <w:r w:rsidR="009C1D29">
              <w:rPr>
                <w:rFonts w:ascii="Times New Roman" w:hAnsi="Times New Roman" w:cs="Times New Roman"/>
                <w:sz w:val="24"/>
                <w:szCs w:val="24"/>
                <w:lang w:val="es-ES_tradnl"/>
              </w:rPr>
              <w:t xml:space="preserve"> </w:t>
            </w:r>
          </w:p>
        </w:tc>
        <w:tc>
          <w:tcPr>
            <w:tcW w:w="845" w:type="dxa"/>
            <w:shd w:val="clear" w:color="auto" w:fill="FFFF00"/>
          </w:tcPr>
          <w:p w14:paraId="336F5E6B" w14:textId="77777777" w:rsidR="00B6718C" w:rsidRPr="00926A2C" w:rsidRDefault="00E47DBE" w:rsidP="00B6718C">
            <w:pPr>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10%</w:t>
            </w:r>
          </w:p>
        </w:tc>
      </w:tr>
      <w:tr w:rsidR="00B35ECC" w:rsidRPr="00926A2C" w14:paraId="399EB5F1" w14:textId="77777777" w:rsidTr="004E06A0">
        <w:tc>
          <w:tcPr>
            <w:tcW w:w="8217" w:type="dxa"/>
            <w:shd w:val="clear" w:color="auto" w:fill="BFBFBF" w:themeFill="background1" w:themeFillShade="BF"/>
          </w:tcPr>
          <w:p w14:paraId="776B696E" w14:textId="6DB7B9DC" w:rsidR="00B35ECC" w:rsidRPr="00926A2C" w:rsidRDefault="00C27CBD" w:rsidP="00B6718C">
            <w:pPr>
              <w:rPr>
                <w:rFonts w:ascii="Times New Roman" w:hAnsi="Times New Roman" w:cs="Times New Roman"/>
                <w:b/>
                <w:sz w:val="24"/>
                <w:szCs w:val="24"/>
                <w:lang w:val="es-ES_tradnl"/>
              </w:rPr>
            </w:pPr>
            <w:r w:rsidRPr="00C27CBD">
              <w:rPr>
                <w:rFonts w:ascii="Times New Roman" w:hAnsi="Times New Roman" w:cs="Times New Roman"/>
                <w:b/>
                <w:sz w:val="24"/>
                <w:szCs w:val="24"/>
                <w:lang w:val="es-ES_tradnl"/>
              </w:rPr>
              <w:t xml:space="preserve">PROPUESTA </w:t>
            </w:r>
            <w:r w:rsidR="00B35ECC" w:rsidRPr="00926A2C">
              <w:rPr>
                <w:rFonts w:ascii="Times New Roman" w:hAnsi="Times New Roman" w:cs="Times New Roman"/>
                <w:b/>
                <w:sz w:val="24"/>
                <w:szCs w:val="24"/>
                <w:lang w:val="es-ES_tradnl"/>
              </w:rPr>
              <w:t>FINANCIER</w:t>
            </w:r>
            <w:r w:rsidR="00685C8D">
              <w:rPr>
                <w:rFonts w:ascii="Times New Roman" w:hAnsi="Times New Roman" w:cs="Times New Roman"/>
                <w:b/>
                <w:sz w:val="24"/>
                <w:szCs w:val="24"/>
                <w:lang w:val="es-ES_tradnl"/>
              </w:rPr>
              <w:t>A</w:t>
            </w:r>
          </w:p>
        </w:tc>
        <w:tc>
          <w:tcPr>
            <w:tcW w:w="845" w:type="dxa"/>
            <w:shd w:val="clear" w:color="auto" w:fill="FFFF00"/>
          </w:tcPr>
          <w:p w14:paraId="6EB890FA" w14:textId="77777777" w:rsidR="00B35ECC" w:rsidRPr="00926A2C" w:rsidRDefault="00E47DBE" w:rsidP="00E47DBE">
            <w:pPr>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40%</w:t>
            </w:r>
          </w:p>
        </w:tc>
      </w:tr>
      <w:tr w:rsidR="00B35ECC" w:rsidRPr="00926A2C" w14:paraId="5204CA60" w14:textId="77777777" w:rsidTr="004E06A0">
        <w:tc>
          <w:tcPr>
            <w:tcW w:w="8217" w:type="dxa"/>
            <w:shd w:val="clear" w:color="auto" w:fill="BFBFBF" w:themeFill="background1" w:themeFillShade="BF"/>
          </w:tcPr>
          <w:p w14:paraId="18B6A06A" w14:textId="77777777" w:rsidR="00B35ECC" w:rsidRPr="00926A2C" w:rsidRDefault="00B35ECC" w:rsidP="00B6718C">
            <w:pPr>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TOTAL</w:t>
            </w:r>
          </w:p>
        </w:tc>
        <w:tc>
          <w:tcPr>
            <w:tcW w:w="845" w:type="dxa"/>
            <w:shd w:val="clear" w:color="auto" w:fill="FFFF00"/>
          </w:tcPr>
          <w:p w14:paraId="3134CF63" w14:textId="77777777" w:rsidR="00B35ECC" w:rsidRPr="00926A2C" w:rsidRDefault="00E47DBE" w:rsidP="00E47DBE">
            <w:pPr>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100%</w:t>
            </w:r>
          </w:p>
        </w:tc>
      </w:tr>
    </w:tbl>
    <w:p w14:paraId="1CD4B4AC" w14:textId="77777777" w:rsidR="00F6190F" w:rsidRPr="00926A2C" w:rsidRDefault="00F6190F" w:rsidP="00F6190F">
      <w:pPr>
        <w:rPr>
          <w:rFonts w:ascii="Times New Roman" w:hAnsi="Times New Roman" w:cs="Times New Roman"/>
          <w:lang w:val="es-ES_tradnl"/>
        </w:rPr>
      </w:pPr>
    </w:p>
    <w:p w14:paraId="33A8249B" w14:textId="371E13FD" w:rsidR="009C1D29" w:rsidRDefault="009C1D29" w:rsidP="00B35ECC">
      <w:pPr>
        <w:jc w:val="both"/>
        <w:rPr>
          <w:rFonts w:ascii="Times New Roman" w:hAnsi="Times New Roman" w:cs="Times New Roman"/>
          <w:sz w:val="24"/>
          <w:szCs w:val="24"/>
          <w:lang w:val="es-ES"/>
        </w:rPr>
      </w:pPr>
      <w:r w:rsidRPr="009C1D29">
        <w:rPr>
          <w:rFonts w:ascii="Times New Roman" w:hAnsi="Times New Roman" w:cs="Times New Roman"/>
          <w:sz w:val="24"/>
          <w:szCs w:val="24"/>
          <w:lang w:val="es-ES"/>
        </w:rPr>
        <w:t>Una vez que se hayan recibido y analizad</w:t>
      </w:r>
      <w:r>
        <w:rPr>
          <w:rFonts w:ascii="Times New Roman" w:hAnsi="Times New Roman" w:cs="Times New Roman"/>
          <w:sz w:val="24"/>
          <w:szCs w:val="24"/>
          <w:lang w:val="es-ES"/>
        </w:rPr>
        <w:t xml:space="preserve">o </w:t>
      </w:r>
      <w:r w:rsidRPr="009C1D29">
        <w:rPr>
          <w:rFonts w:ascii="Times New Roman" w:hAnsi="Times New Roman" w:cs="Times New Roman"/>
          <w:sz w:val="24"/>
          <w:szCs w:val="24"/>
          <w:lang w:val="es-ES"/>
        </w:rPr>
        <w:t>las ofertas</w:t>
      </w:r>
      <w:r>
        <w:rPr>
          <w:rFonts w:ascii="Times New Roman" w:hAnsi="Times New Roman" w:cs="Times New Roman"/>
          <w:sz w:val="24"/>
          <w:szCs w:val="24"/>
          <w:lang w:val="es-ES"/>
        </w:rPr>
        <w:t xml:space="preserve">, </w:t>
      </w:r>
      <w:r w:rsidRPr="009C1D29">
        <w:rPr>
          <w:rFonts w:ascii="Times New Roman" w:hAnsi="Times New Roman" w:cs="Times New Roman"/>
          <w:sz w:val="24"/>
          <w:szCs w:val="24"/>
          <w:lang w:val="es-ES"/>
        </w:rPr>
        <w:t>los solicitantes se reservan el derecho de negociar las propuestas con los candidatos preseleccionados</w:t>
      </w:r>
      <w:r>
        <w:rPr>
          <w:rFonts w:ascii="Times New Roman" w:hAnsi="Times New Roman" w:cs="Times New Roman"/>
          <w:sz w:val="24"/>
          <w:szCs w:val="24"/>
          <w:lang w:val="es-ES"/>
        </w:rPr>
        <w:t>.</w:t>
      </w:r>
    </w:p>
    <w:p w14:paraId="20271501" w14:textId="0334C96A" w:rsidR="009C1D29" w:rsidRDefault="009C1D29" w:rsidP="00B35ECC">
      <w:pPr>
        <w:jc w:val="both"/>
        <w:rPr>
          <w:rFonts w:ascii="Times New Roman" w:hAnsi="Times New Roman" w:cs="Times New Roman"/>
          <w:sz w:val="24"/>
          <w:szCs w:val="24"/>
          <w:lang w:val="es-ES_tradnl"/>
        </w:rPr>
      </w:pPr>
      <w:r w:rsidRPr="009C1D29">
        <w:rPr>
          <w:rFonts w:ascii="Times New Roman" w:hAnsi="Times New Roman" w:cs="Times New Roman"/>
          <w:sz w:val="24"/>
          <w:szCs w:val="24"/>
          <w:lang w:val="es-ES"/>
        </w:rPr>
        <w:t>As</w:t>
      </w:r>
      <w:r>
        <w:rPr>
          <w:rFonts w:ascii="Times New Roman" w:hAnsi="Times New Roman" w:cs="Times New Roman"/>
          <w:sz w:val="24"/>
          <w:szCs w:val="24"/>
          <w:lang w:val="es-ES"/>
        </w:rPr>
        <w:t>i</w:t>
      </w:r>
      <w:r w:rsidRPr="009C1D29">
        <w:rPr>
          <w:rFonts w:ascii="Times New Roman" w:hAnsi="Times New Roman" w:cs="Times New Roman"/>
          <w:sz w:val="24"/>
          <w:szCs w:val="24"/>
          <w:lang w:val="es-ES"/>
        </w:rPr>
        <w:t>mismo</w:t>
      </w:r>
      <w:r>
        <w:rPr>
          <w:rFonts w:ascii="Times New Roman" w:hAnsi="Times New Roman" w:cs="Times New Roman"/>
          <w:sz w:val="24"/>
          <w:szCs w:val="24"/>
          <w:lang w:val="es-ES"/>
        </w:rPr>
        <w:t>,</w:t>
      </w:r>
      <w:r w:rsidRPr="009C1D29">
        <w:rPr>
          <w:rFonts w:ascii="Times New Roman" w:hAnsi="Times New Roman" w:cs="Times New Roman"/>
          <w:sz w:val="24"/>
          <w:szCs w:val="24"/>
          <w:lang w:val="es-ES"/>
        </w:rPr>
        <w:t xml:space="preserve"> el solicitante se reserva el derecho de no </w:t>
      </w:r>
      <w:r w:rsidR="00B47F45">
        <w:rPr>
          <w:rFonts w:ascii="Times New Roman" w:hAnsi="Times New Roman" w:cs="Times New Roman"/>
          <w:sz w:val="24"/>
          <w:szCs w:val="24"/>
          <w:lang w:val="es-ES"/>
        </w:rPr>
        <w:t>seleccionar</w:t>
      </w:r>
      <w:r>
        <w:rPr>
          <w:rFonts w:ascii="Times New Roman" w:hAnsi="Times New Roman" w:cs="Times New Roman"/>
          <w:sz w:val="24"/>
          <w:szCs w:val="24"/>
          <w:lang w:val="es-ES"/>
        </w:rPr>
        <w:t xml:space="preserve"> a</w:t>
      </w:r>
      <w:r w:rsidRPr="009C1D29">
        <w:rPr>
          <w:rFonts w:ascii="Times New Roman" w:hAnsi="Times New Roman" w:cs="Times New Roman"/>
          <w:sz w:val="24"/>
          <w:szCs w:val="24"/>
          <w:lang w:val="es-ES"/>
        </w:rPr>
        <w:t xml:space="preserve"> ningún candidato si no considera satisfactori</w:t>
      </w:r>
      <w:r w:rsidR="00B47F45">
        <w:rPr>
          <w:rFonts w:ascii="Times New Roman" w:hAnsi="Times New Roman" w:cs="Times New Roman"/>
          <w:sz w:val="24"/>
          <w:szCs w:val="24"/>
          <w:lang w:val="es-ES"/>
        </w:rPr>
        <w:t>a</w:t>
      </w:r>
      <w:r w:rsidR="00B47F45" w:rsidRPr="00B47F45">
        <w:rPr>
          <w:rFonts w:ascii="Times New Roman" w:hAnsi="Times New Roman" w:cs="Times New Roman"/>
          <w:sz w:val="24"/>
          <w:szCs w:val="24"/>
          <w:lang w:val="es-ES"/>
        </w:rPr>
        <w:t xml:space="preserve"> </w:t>
      </w:r>
      <w:r w:rsidR="00B47F45" w:rsidRPr="009C1D29">
        <w:rPr>
          <w:rFonts w:ascii="Times New Roman" w:hAnsi="Times New Roman" w:cs="Times New Roman"/>
          <w:sz w:val="24"/>
          <w:szCs w:val="24"/>
          <w:lang w:val="es-ES"/>
        </w:rPr>
        <w:t xml:space="preserve">ninguna </w:t>
      </w:r>
      <w:r w:rsidR="00B47F45">
        <w:rPr>
          <w:rFonts w:ascii="Times New Roman" w:hAnsi="Times New Roman" w:cs="Times New Roman"/>
          <w:sz w:val="24"/>
          <w:szCs w:val="24"/>
          <w:lang w:val="es-ES"/>
        </w:rPr>
        <w:t>propuesta</w:t>
      </w:r>
      <w:r>
        <w:rPr>
          <w:rFonts w:ascii="Times New Roman" w:hAnsi="Times New Roman" w:cs="Times New Roman"/>
          <w:sz w:val="24"/>
          <w:szCs w:val="24"/>
          <w:lang w:val="es-ES"/>
        </w:rPr>
        <w:t>.</w:t>
      </w:r>
    </w:p>
    <w:p w14:paraId="5B517E6E" w14:textId="34B2676A" w:rsidR="009C1D29" w:rsidRDefault="00B47F45" w:rsidP="00B35ECC">
      <w:pPr>
        <w:jc w:val="both"/>
        <w:rPr>
          <w:rFonts w:ascii="Times New Roman" w:hAnsi="Times New Roman" w:cs="Times New Roman"/>
          <w:sz w:val="24"/>
          <w:szCs w:val="24"/>
          <w:lang w:val="es-ES"/>
        </w:rPr>
      </w:pPr>
      <w:r>
        <w:rPr>
          <w:rFonts w:ascii="Times New Roman" w:hAnsi="Times New Roman" w:cs="Times New Roman"/>
          <w:sz w:val="24"/>
          <w:szCs w:val="24"/>
          <w:lang w:val="es-ES"/>
        </w:rPr>
        <w:t>Toda</w:t>
      </w:r>
      <w:r w:rsidR="009C1D29" w:rsidRPr="009C1D29">
        <w:rPr>
          <w:rFonts w:ascii="Times New Roman" w:hAnsi="Times New Roman" w:cs="Times New Roman"/>
          <w:sz w:val="24"/>
          <w:szCs w:val="24"/>
          <w:lang w:val="es-ES"/>
        </w:rPr>
        <w:t xml:space="preserve"> información concerniente al proyecto</w:t>
      </w:r>
      <w:r w:rsidR="009C1D29">
        <w:rPr>
          <w:rFonts w:ascii="Times New Roman" w:hAnsi="Times New Roman" w:cs="Times New Roman"/>
          <w:sz w:val="24"/>
          <w:szCs w:val="24"/>
          <w:lang w:val="es-ES"/>
        </w:rPr>
        <w:t xml:space="preserve"> “xxx”</w:t>
      </w:r>
      <w:r>
        <w:rPr>
          <w:rFonts w:ascii="Times New Roman" w:hAnsi="Times New Roman" w:cs="Times New Roman"/>
          <w:sz w:val="24"/>
          <w:szCs w:val="24"/>
          <w:lang w:val="es-ES"/>
        </w:rPr>
        <w:t>,</w:t>
      </w:r>
      <w:r w:rsidR="009C1D29" w:rsidRPr="009C1D29">
        <w:rPr>
          <w:rFonts w:ascii="Times New Roman" w:hAnsi="Times New Roman" w:cs="Times New Roman"/>
          <w:sz w:val="24"/>
          <w:szCs w:val="24"/>
          <w:lang w:val="es-ES"/>
        </w:rPr>
        <w:t xml:space="preserve"> incluid</w:t>
      </w:r>
      <w:r w:rsidR="009C1D29">
        <w:rPr>
          <w:rFonts w:ascii="Times New Roman" w:hAnsi="Times New Roman" w:cs="Times New Roman"/>
          <w:sz w:val="24"/>
          <w:szCs w:val="24"/>
          <w:lang w:val="es-ES"/>
        </w:rPr>
        <w:t>a</w:t>
      </w:r>
      <w:r w:rsidR="009C1D29" w:rsidRPr="009C1D29">
        <w:rPr>
          <w:rFonts w:ascii="Times New Roman" w:hAnsi="Times New Roman" w:cs="Times New Roman"/>
          <w:sz w:val="24"/>
          <w:szCs w:val="24"/>
          <w:lang w:val="es-ES"/>
        </w:rPr>
        <w:t xml:space="preserve"> en los documentos de licitación o proporcionada </w:t>
      </w:r>
      <w:r>
        <w:rPr>
          <w:rFonts w:ascii="Times New Roman" w:hAnsi="Times New Roman" w:cs="Times New Roman"/>
          <w:sz w:val="24"/>
          <w:szCs w:val="24"/>
          <w:lang w:val="es-ES"/>
        </w:rPr>
        <w:t>aparte</w:t>
      </w:r>
      <w:r w:rsidR="009C1D29">
        <w:rPr>
          <w:rFonts w:ascii="Times New Roman" w:hAnsi="Times New Roman" w:cs="Times New Roman"/>
          <w:sz w:val="24"/>
          <w:szCs w:val="24"/>
          <w:lang w:val="es-ES"/>
        </w:rPr>
        <w:t xml:space="preserve">, </w:t>
      </w:r>
      <w:r w:rsidR="009C1D29" w:rsidRPr="009C1D29">
        <w:rPr>
          <w:rFonts w:ascii="Times New Roman" w:hAnsi="Times New Roman" w:cs="Times New Roman"/>
          <w:sz w:val="24"/>
          <w:szCs w:val="24"/>
          <w:lang w:val="es-ES"/>
        </w:rPr>
        <w:t>debe ser tratada de manera estrictamente</w:t>
      </w:r>
      <w:r w:rsidR="009C1D29">
        <w:rPr>
          <w:rFonts w:ascii="Times New Roman" w:hAnsi="Times New Roman" w:cs="Times New Roman"/>
          <w:sz w:val="24"/>
          <w:szCs w:val="24"/>
          <w:lang w:val="es-ES"/>
        </w:rPr>
        <w:t xml:space="preserve"> </w:t>
      </w:r>
      <w:r w:rsidR="009C1D29" w:rsidRPr="009C1D29">
        <w:rPr>
          <w:rFonts w:ascii="Times New Roman" w:hAnsi="Times New Roman" w:cs="Times New Roman"/>
          <w:sz w:val="24"/>
          <w:szCs w:val="24"/>
          <w:lang w:val="es-ES"/>
        </w:rPr>
        <w:t>confidencial</w:t>
      </w:r>
      <w:r w:rsidR="009C1D29">
        <w:rPr>
          <w:rFonts w:ascii="Times New Roman" w:hAnsi="Times New Roman" w:cs="Times New Roman"/>
          <w:sz w:val="24"/>
          <w:szCs w:val="24"/>
          <w:lang w:val="es-ES"/>
        </w:rPr>
        <w:t xml:space="preserve"> </w:t>
      </w:r>
      <w:r w:rsidR="009C1D29" w:rsidRPr="009C1D29">
        <w:rPr>
          <w:rFonts w:ascii="Times New Roman" w:hAnsi="Times New Roman" w:cs="Times New Roman"/>
          <w:sz w:val="24"/>
          <w:szCs w:val="24"/>
          <w:lang w:val="es-ES"/>
        </w:rPr>
        <w:t>por el prestatario</w:t>
      </w:r>
      <w:r w:rsidR="009C1D29">
        <w:rPr>
          <w:rFonts w:ascii="Times New Roman" w:hAnsi="Times New Roman" w:cs="Times New Roman"/>
          <w:sz w:val="24"/>
          <w:szCs w:val="24"/>
          <w:lang w:val="es-ES"/>
        </w:rPr>
        <w:t>. L</w:t>
      </w:r>
      <w:r w:rsidR="009C1D29" w:rsidRPr="009C1D29">
        <w:rPr>
          <w:rFonts w:ascii="Times New Roman" w:hAnsi="Times New Roman" w:cs="Times New Roman"/>
          <w:sz w:val="24"/>
          <w:szCs w:val="24"/>
          <w:lang w:val="es-ES"/>
        </w:rPr>
        <w:t xml:space="preserve">os </w:t>
      </w:r>
      <w:r>
        <w:rPr>
          <w:rFonts w:ascii="Times New Roman" w:hAnsi="Times New Roman" w:cs="Times New Roman"/>
          <w:sz w:val="24"/>
          <w:szCs w:val="24"/>
          <w:lang w:val="es-ES"/>
        </w:rPr>
        <w:t>candidatos</w:t>
      </w:r>
      <w:r w:rsidR="009C1D29" w:rsidRPr="009C1D29">
        <w:rPr>
          <w:rFonts w:ascii="Times New Roman" w:hAnsi="Times New Roman" w:cs="Times New Roman"/>
          <w:sz w:val="24"/>
          <w:szCs w:val="24"/>
          <w:lang w:val="es-ES"/>
        </w:rPr>
        <w:t xml:space="preserve"> aceptan no divulgar </w:t>
      </w:r>
      <w:r>
        <w:rPr>
          <w:rFonts w:ascii="Times New Roman" w:hAnsi="Times New Roman" w:cs="Times New Roman"/>
          <w:sz w:val="24"/>
          <w:szCs w:val="24"/>
          <w:lang w:val="es-ES"/>
        </w:rPr>
        <w:t>ni</w:t>
      </w:r>
      <w:r w:rsidR="009C1D29" w:rsidRPr="009C1D29">
        <w:rPr>
          <w:rFonts w:ascii="Times New Roman" w:hAnsi="Times New Roman" w:cs="Times New Roman"/>
          <w:sz w:val="24"/>
          <w:szCs w:val="24"/>
          <w:lang w:val="es-ES"/>
        </w:rPr>
        <w:t xml:space="preserve"> publicar ninguna información </w:t>
      </w:r>
      <w:r>
        <w:rPr>
          <w:rFonts w:ascii="Times New Roman" w:hAnsi="Times New Roman" w:cs="Times New Roman"/>
          <w:sz w:val="24"/>
          <w:szCs w:val="24"/>
          <w:lang w:val="es-ES"/>
        </w:rPr>
        <w:t>relacionada con</w:t>
      </w:r>
      <w:r w:rsidR="009C1D29" w:rsidRPr="009C1D29">
        <w:rPr>
          <w:rFonts w:ascii="Times New Roman" w:hAnsi="Times New Roman" w:cs="Times New Roman"/>
          <w:sz w:val="24"/>
          <w:szCs w:val="24"/>
          <w:lang w:val="es-ES"/>
        </w:rPr>
        <w:t xml:space="preserve"> esta licitación</w:t>
      </w:r>
      <w:r w:rsidR="009C1D29">
        <w:rPr>
          <w:rFonts w:ascii="Times New Roman" w:hAnsi="Times New Roman" w:cs="Times New Roman"/>
          <w:sz w:val="24"/>
          <w:szCs w:val="24"/>
          <w:lang w:val="es-ES"/>
        </w:rPr>
        <w:t xml:space="preserve">. </w:t>
      </w:r>
    </w:p>
    <w:p w14:paraId="21684C1F" w14:textId="4945B4F0" w:rsidR="009C1D29" w:rsidRDefault="00B47F45" w:rsidP="00B35ECC">
      <w:pPr>
        <w:jc w:val="both"/>
        <w:rPr>
          <w:rFonts w:ascii="Times New Roman" w:hAnsi="Times New Roman" w:cs="Times New Roman"/>
          <w:sz w:val="24"/>
          <w:szCs w:val="24"/>
          <w:lang w:val="es-ES_tradnl"/>
        </w:rPr>
      </w:pPr>
      <w:r>
        <w:rPr>
          <w:rFonts w:ascii="Times New Roman" w:hAnsi="Times New Roman" w:cs="Times New Roman"/>
          <w:sz w:val="24"/>
          <w:szCs w:val="24"/>
          <w:lang w:val="es-ES"/>
        </w:rPr>
        <w:t>Del mismo modo</w:t>
      </w:r>
      <w:r w:rsidR="009C1D29">
        <w:rPr>
          <w:rFonts w:ascii="Times New Roman" w:hAnsi="Times New Roman" w:cs="Times New Roman"/>
          <w:sz w:val="24"/>
          <w:szCs w:val="24"/>
          <w:lang w:val="es-ES"/>
        </w:rPr>
        <w:t xml:space="preserve">, </w:t>
      </w:r>
      <w:r w:rsidR="00CA7596">
        <w:rPr>
          <w:rFonts w:ascii="Times New Roman" w:hAnsi="Times New Roman" w:cs="Times New Roman"/>
          <w:sz w:val="24"/>
          <w:szCs w:val="24"/>
          <w:lang w:val="es-ES"/>
        </w:rPr>
        <w:t>cualquier</w:t>
      </w:r>
      <w:r w:rsidR="009C1D29" w:rsidRPr="009C1D29">
        <w:rPr>
          <w:rFonts w:ascii="Times New Roman" w:hAnsi="Times New Roman" w:cs="Times New Roman"/>
          <w:sz w:val="24"/>
          <w:szCs w:val="24"/>
          <w:lang w:val="es-ES"/>
        </w:rPr>
        <w:t xml:space="preserve"> documento proporcionado por el prestatario se considerará confidencial</w:t>
      </w:r>
      <w:r w:rsidR="009C1D29">
        <w:rPr>
          <w:rFonts w:ascii="Times New Roman" w:hAnsi="Times New Roman" w:cs="Times New Roman"/>
          <w:sz w:val="24"/>
          <w:szCs w:val="24"/>
          <w:lang w:val="es-ES"/>
        </w:rPr>
        <w:t>.</w:t>
      </w:r>
    </w:p>
    <w:p w14:paraId="5FA150DA" w14:textId="77777777" w:rsidR="007A439B" w:rsidRPr="00926A2C" w:rsidRDefault="007A439B" w:rsidP="00E47DBE">
      <w:pPr>
        <w:pStyle w:val="Titre2"/>
        <w:jc w:val="both"/>
        <w:rPr>
          <w:rFonts w:ascii="Times New Roman" w:hAnsi="Times New Roman" w:cs="Times New Roman"/>
          <w:b/>
          <w:lang w:val="es-ES_tradnl"/>
        </w:rPr>
      </w:pPr>
    </w:p>
    <w:p w14:paraId="655E255F" w14:textId="18627A80" w:rsidR="00E47DBE" w:rsidRPr="00926A2C" w:rsidRDefault="00DB6A49" w:rsidP="007A439B">
      <w:pPr>
        <w:pStyle w:val="Titre2"/>
        <w:jc w:val="both"/>
        <w:rPr>
          <w:rFonts w:ascii="Times New Roman" w:hAnsi="Times New Roman" w:cs="Times New Roman"/>
          <w:b/>
          <w:lang w:val="es-ES_tradnl"/>
        </w:rPr>
      </w:pPr>
      <w:bookmarkStart w:id="24" w:name="_Toc157789018"/>
      <w:r w:rsidRPr="00926A2C">
        <w:rPr>
          <w:rFonts w:ascii="Times New Roman" w:hAnsi="Times New Roman" w:cs="Times New Roman"/>
          <w:b/>
          <w:lang w:val="es-ES_tradnl"/>
        </w:rPr>
        <w:t>IX</w:t>
      </w:r>
      <w:r w:rsidR="003A08C7" w:rsidRPr="00926A2C">
        <w:rPr>
          <w:rFonts w:ascii="Times New Roman" w:hAnsi="Times New Roman" w:cs="Times New Roman"/>
          <w:b/>
          <w:lang w:val="es-ES_tradnl"/>
        </w:rPr>
        <w:t xml:space="preserve">.2 </w:t>
      </w:r>
      <w:r w:rsidR="002F5A5C">
        <w:rPr>
          <w:rFonts w:ascii="Times New Roman" w:hAnsi="Times New Roman" w:cs="Times New Roman"/>
          <w:b/>
          <w:lang w:val="es-ES_tradnl"/>
        </w:rPr>
        <w:t>Presupuesto</w:t>
      </w:r>
      <w:bookmarkEnd w:id="24"/>
    </w:p>
    <w:p w14:paraId="1DA4A8C5" w14:textId="758F5E40" w:rsidR="007A439B" w:rsidRPr="00926A2C" w:rsidRDefault="00CA7596" w:rsidP="00B35EC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3A08C7" w:rsidRPr="00926A2C">
        <w:rPr>
          <w:rFonts w:ascii="Times New Roman" w:hAnsi="Times New Roman" w:cs="Times New Roman"/>
          <w:sz w:val="24"/>
          <w:szCs w:val="24"/>
          <w:lang w:val="es-ES_tradnl"/>
        </w:rPr>
        <w:t xml:space="preserve"> </w:t>
      </w:r>
      <w:r w:rsidR="002F5A5C">
        <w:rPr>
          <w:rFonts w:ascii="Times New Roman" w:hAnsi="Times New Roman" w:cs="Times New Roman"/>
          <w:sz w:val="24"/>
          <w:szCs w:val="24"/>
          <w:lang w:val="es-ES_tradnl"/>
        </w:rPr>
        <w:t>presupuesto</w:t>
      </w:r>
      <w:r w:rsidR="003A08C7" w:rsidRPr="00926A2C">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máximo para</w:t>
      </w:r>
      <w:r w:rsidR="003A08C7" w:rsidRPr="00926A2C">
        <w:rPr>
          <w:rFonts w:ascii="Times New Roman" w:hAnsi="Times New Roman" w:cs="Times New Roman"/>
          <w:sz w:val="24"/>
          <w:szCs w:val="24"/>
          <w:lang w:val="es-ES_tradnl"/>
        </w:rPr>
        <w:t xml:space="preserve"> </w:t>
      </w:r>
      <w:r w:rsidR="00D36D16">
        <w:rPr>
          <w:rFonts w:ascii="Times New Roman" w:hAnsi="Times New Roman" w:cs="Times New Roman"/>
          <w:sz w:val="24"/>
          <w:szCs w:val="24"/>
          <w:lang w:val="es-ES_tradnl"/>
        </w:rPr>
        <w:t>la auditoría</w:t>
      </w:r>
      <w:r w:rsidR="003A08C7" w:rsidRPr="00926A2C">
        <w:rPr>
          <w:rFonts w:ascii="Times New Roman" w:hAnsi="Times New Roman" w:cs="Times New Roman"/>
          <w:sz w:val="24"/>
          <w:szCs w:val="24"/>
          <w:lang w:val="es-ES_tradnl"/>
        </w:rPr>
        <w:t xml:space="preserve"> es de </w:t>
      </w:r>
      <w:r w:rsidR="00C86797" w:rsidRPr="00926A2C">
        <w:rPr>
          <w:rFonts w:ascii="Times New Roman" w:hAnsi="Times New Roman" w:cs="Times New Roman"/>
          <w:sz w:val="24"/>
          <w:szCs w:val="24"/>
          <w:lang w:val="es-ES_tradnl"/>
        </w:rPr>
        <w:t>XXX</w:t>
      </w:r>
      <w:r w:rsidR="003A08C7" w:rsidRPr="00926A2C">
        <w:rPr>
          <w:rFonts w:ascii="Times New Roman" w:hAnsi="Times New Roman" w:cs="Times New Roman"/>
          <w:sz w:val="24"/>
          <w:szCs w:val="24"/>
          <w:lang w:val="es-ES_tradnl"/>
        </w:rPr>
        <w:t xml:space="preserve"> euros</w:t>
      </w:r>
      <w:r>
        <w:rPr>
          <w:rFonts w:ascii="Times New Roman" w:hAnsi="Times New Roman" w:cs="Times New Roman"/>
          <w:sz w:val="24"/>
          <w:szCs w:val="24"/>
          <w:lang w:val="es-ES_tradnl"/>
        </w:rPr>
        <w:t xml:space="preserve">, </w:t>
      </w:r>
      <w:r w:rsidRPr="00BB588E">
        <w:rPr>
          <w:rFonts w:ascii="Times New Roman" w:hAnsi="Times New Roman" w:cs="Times New Roman"/>
          <w:sz w:val="24"/>
          <w:szCs w:val="24"/>
          <w:lang w:val="es-ES"/>
        </w:rPr>
        <w:t>incluyendo todos los impuestos</w:t>
      </w:r>
      <w:r>
        <w:rPr>
          <w:rFonts w:ascii="Times New Roman" w:hAnsi="Times New Roman" w:cs="Times New Roman"/>
          <w:sz w:val="24"/>
          <w:szCs w:val="24"/>
          <w:lang w:val="es-ES"/>
        </w:rPr>
        <w:t xml:space="preserve"> y todo el trabajo de campo. </w:t>
      </w:r>
    </w:p>
    <w:p w14:paraId="2E9F0048" w14:textId="7C6F8615" w:rsidR="00E47DBE" w:rsidRPr="00926A2C" w:rsidRDefault="00FA3395" w:rsidP="00E47DBE">
      <w:pPr>
        <w:pStyle w:val="Titre1"/>
        <w:numPr>
          <w:ilvl w:val="0"/>
          <w:numId w:val="5"/>
        </w:numPr>
        <w:rPr>
          <w:rFonts w:ascii="Times New Roman" w:hAnsi="Times New Roman" w:cs="Times New Roman"/>
          <w:b/>
          <w:lang w:val="es-ES_tradnl"/>
        </w:rPr>
      </w:pPr>
      <w:bookmarkStart w:id="25" w:name="_Toc157789019"/>
      <w:r w:rsidRPr="00FA3395">
        <w:rPr>
          <w:rFonts w:ascii="Times New Roman" w:hAnsi="Times New Roman" w:cs="Times New Roman"/>
          <w:b/>
          <w:lang w:val="es-ES_tradnl"/>
        </w:rPr>
        <w:t xml:space="preserve">Envío de </w:t>
      </w:r>
      <w:bookmarkEnd w:id="25"/>
      <w:r w:rsidR="00B47F45">
        <w:rPr>
          <w:rFonts w:ascii="Times New Roman" w:hAnsi="Times New Roman" w:cs="Times New Roman"/>
          <w:b/>
          <w:lang w:val="es-ES_tradnl"/>
        </w:rPr>
        <w:t>candidaturas</w:t>
      </w:r>
    </w:p>
    <w:p w14:paraId="2DB33287" w14:textId="406D6BDE" w:rsidR="00CA7596" w:rsidRDefault="00E47DBE" w:rsidP="00E47DBE">
      <w:pPr>
        <w:jc w:val="both"/>
        <w:rPr>
          <w:rFonts w:ascii="Times New Roman" w:hAnsi="Times New Roman" w:cs="Times New Roman"/>
          <w:sz w:val="24"/>
          <w:szCs w:val="24"/>
          <w:lang w:val="es-ES_tradnl"/>
        </w:rPr>
      </w:pPr>
      <w:r w:rsidRPr="00926A2C">
        <w:rPr>
          <w:rFonts w:ascii="Times New Roman" w:hAnsi="Times New Roman" w:cs="Times New Roman"/>
          <w:sz w:val="24"/>
          <w:szCs w:val="24"/>
          <w:lang w:val="es-ES_tradnl"/>
        </w:rPr>
        <w:t>L</w:t>
      </w:r>
      <w:r w:rsidR="00CA7596">
        <w:rPr>
          <w:rFonts w:ascii="Times New Roman" w:hAnsi="Times New Roman" w:cs="Times New Roman"/>
          <w:sz w:val="24"/>
          <w:szCs w:val="24"/>
          <w:lang w:val="es-ES_tradnl"/>
        </w:rPr>
        <w:t>a</w:t>
      </w:r>
      <w:r w:rsidRPr="00926A2C">
        <w:rPr>
          <w:rFonts w:ascii="Times New Roman" w:hAnsi="Times New Roman" w:cs="Times New Roman"/>
          <w:sz w:val="24"/>
          <w:szCs w:val="24"/>
          <w:lang w:val="es-ES_tradnl"/>
        </w:rPr>
        <w:t xml:space="preserve">s </w:t>
      </w:r>
      <w:r w:rsidR="00B47F45">
        <w:rPr>
          <w:rFonts w:ascii="Times New Roman" w:hAnsi="Times New Roman" w:cs="Times New Roman"/>
          <w:sz w:val="24"/>
          <w:szCs w:val="24"/>
          <w:lang w:val="es-ES_tradnl"/>
        </w:rPr>
        <w:t>candidaturas</w:t>
      </w:r>
      <w:r w:rsidR="00CA7596">
        <w:rPr>
          <w:rFonts w:ascii="Times New Roman" w:hAnsi="Times New Roman" w:cs="Times New Roman"/>
          <w:sz w:val="24"/>
          <w:szCs w:val="24"/>
          <w:lang w:val="es-ES_tradnl"/>
        </w:rPr>
        <w:t xml:space="preserve"> </w:t>
      </w:r>
      <w:r w:rsidR="00CA7596" w:rsidRPr="00CA7596">
        <w:rPr>
          <w:rFonts w:ascii="Times New Roman" w:hAnsi="Times New Roman" w:cs="Times New Roman"/>
          <w:sz w:val="24"/>
          <w:szCs w:val="24"/>
          <w:lang w:val="es-ES"/>
        </w:rPr>
        <w:t>deben enviarse por correo electrónico</w:t>
      </w:r>
      <w:r w:rsidR="00CA7596">
        <w:rPr>
          <w:rFonts w:ascii="Times New Roman" w:hAnsi="Times New Roman" w:cs="Times New Roman"/>
          <w:sz w:val="24"/>
          <w:szCs w:val="24"/>
          <w:lang w:val="es-ES"/>
        </w:rPr>
        <w:t>,</w:t>
      </w:r>
      <w:r w:rsidR="00CA7596" w:rsidRPr="00CA7596">
        <w:rPr>
          <w:rFonts w:ascii="Times New Roman" w:hAnsi="Times New Roman" w:cs="Times New Roman"/>
          <w:sz w:val="24"/>
          <w:szCs w:val="24"/>
          <w:lang w:val="es-ES"/>
        </w:rPr>
        <w:t xml:space="preserve"> en francés</w:t>
      </w:r>
      <w:r w:rsidR="00CA7596">
        <w:rPr>
          <w:rFonts w:ascii="Times New Roman" w:hAnsi="Times New Roman" w:cs="Times New Roman"/>
          <w:sz w:val="24"/>
          <w:szCs w:val="24"/>
          <w:lang w:val="es-ES"/>
        </w:rPr>
        <w:t>,</w:t>
      </w:r>
      <w:r w:rsidR="00CA7596" w:rsidRPr="00CA7596">
        <w:rPr>
          <w:rFonts w:ascii="Times New Roman" w:hAnsi="Times New Roman" w:cs="Times New Roman"/>
          <w:sz w:val="24"/>
          <w:szCs w:val="24"/>
          <w:lang w:val="es-ES"/>
        </w:rPr>
        <w:t xml:space="preserve"> mencionando en</w:t>
      </w:r>
      <w:r w:rsidR="00CA7596">
        <w:rPr>
          <w:rFonts w:ascii="Times New Roman" w:hAnsi="Times New Roman" w:cs="Times New Roman"/>
          <w:sz w:val="24"/>
          <w:szCs w:val="24"/>
          <w:lang w:val="es-ES"/>
        </w:rPr>
        <w:t xml:space="preserve"> </w:t>
      </w:r>
      <w:r w:rsidR="00CA7596" w:rsidRPr="00CA7596">
        <w:rPr>
          <w:rFonts w:ascii="Times New Roman" w:hAnsi="Times New Roman" w:cs="Times New Roman"/>
          <w:sz w:val="24"/>
          <w:szCs w:val="24"/>
          <w:lang w:val="es-ES"/>
        </w:rPr>
        <w:t xml:space="preserve">el asunto </w:t>
      </w:r>
      <w:r w:rsidR="00CA7596">
        <w:rPr>
          <w:rFonts w:ascii="Times New Roman" w:hAnsi="Times New Roman" w:cs="Times New Roman"/>
          <w:sz w:val="24"/>
          <w:szCs w:val="24"/>
          <w:lang w:val="es-ES"/>
        </w:rPr>
        <w:t>la</w:t>
      </w:r>
      <w:r w:rsidR="00CA7596" w:rsidRPr="00CA7596">
        <w:rPr>
          <w:rFonts w:ascii="Times New Roman" w:hAnsi="Times New Roman" w:cs="Times New Roman"/>
          <w:sz w:val="24"/>
          <w:szCs w:val="24"/>
          <w:lang w:val="es-ES"/>
        </w:rPr>
        <w:t xml:space="preserve"> referencia</w:t>
      </w:r>
      <w:r w:rsidRPr="00926A2C">
        <w:rPr>
          <w:rFonts w:ascii="Times New Roman" w:hAnsi="Times New Roman" w:cs="Times New Roman"/>
          <w:sz w:val="24"/>
          <w:szCs w:val="24"/>
          <w:lang w:val="es-ES_tradnl"/>
        </w:rPr>
        <w:t xml:space="preserve">: </w:t>
      </w:r>
      <w:r w:rsidR="00C86797" w:rsidRPr="00926A2C">
        <w:rPr>
          <w:rFonts w:ascii="Times New Roman" w:hAnsi="Times New Roman" w:cs="Times New Roman"/>
          <w:sz w:val="24"/>
          <w:szCs w:val="24"/>
          <w:lang w:val="es-ES_tradnl"/>
        </w:rPr>
        <w:t>xxx</w:t>
      </w:r>
      <w:r w:rsidRPr="00926A2C">
        <w:rPr>
          <w:rFonts w:ascii="Times New Roman" w:hAnsi="Times New Roman" w:cs="Times New Roman"/>
          <w:sz w:val="24"/>
          <w:szCs w:val="24"/>
          <w:lang w:val="es-ES_tradnl"/>
        </w:rPr>
        <w:t xml:space="preserve">, </w:t>
      </w:r>
      <w:r w:rsidR="00CA7596" w:rsidRPr="00CA7596">
        <w:rPr>
          <w:rFonts w:ascii="Times New Roman" w:hAnsi="Times New Roman" w:cs="Times New Roman"/>
          <w:sz w:val="24"/>
          <w:szCs w:val="24"/>
          <w:lang w:val="es-ES"/>
        </w:rPr>
        <w:t>a las siguientes direcciones</w:t>
      </w:r>
      <w:r w:rsidRPr="00926A2C">
        <w:rPr>
          <w:rFonts w:ascii="Times New Roman" w:hAnsi="Times New Roman" w:cs="Times New Roman"/>
          <w:sz w:val="24"/>
          <w:szCs w:val="24"/>
          <w:lang w:val="es-ES_tradnl"/>
        </w:rPr>
        <w:t xml:space="preserve">: </w:t>
      </w:r>
      <w:r w:rsidR="00CA7596">
        <w:rPr>
          <w:rFonts w:ascii="Times New Roman" w:hAnsi="Times New Roman" w:cs="Times New Roman"/>
          <w:sz w:val="24"/>
          <w:szCs w:val="24"/>
          <w:lang w:val="es-ES_tradnl"/>
        </w:rPr>
        <w:t>“</w:t>
      </w:r>
      <w:r w:rsidR="00C86797" w:rsidRPr="00926A2C">
        <w:rPr>
          <w:rFonts w:ascii="Times New Roman" w:hAnsi="Times New Roman" w:cs="Times New Roman"/>
          <w:sz w:val="24"/>
          <w:szCs w:val="24"/>
          <w:lang w:val="es-ES_tradnl"/>
        </w:rPr>
        <w:t>mail de</w:t>
      </w:r>
      <w:r w:rsidR="00CA7596">
        <w:rPr>
          <w:rFonts w:ascii="Times New Roman" w:hAnsi="Times New Roman" w:cs="Times New Roman"/>
          <w:sz w:val="24"/>
          <w:szCs w:val="24"/>
          <w:lang w:val="es-ES_tradnl"/>
        </w:rPr>
        <w:t xml:space="preserve"> lo</w:t>
      </w:r>
      <w:r w:rsidR="00C86797" w:rsidRPr="00926A2C">
        <w:rPr>
          <w:rFonts w:ascii="Times New Roman" w:hAnsi="Times New Roman" w:cs="Times New Roman"/>
          <w:sz w:val="24"/>
          <w:szCs w:val="24"/>
          <w:lang w:val="es-ES_tradnl"/>
        </w:rPr>
        <w:t>s contact</w:t>
      </w:r>
      <w:r w:rsidR="00CA7596">
        <w:rPr>
          <w:rFonts w:ascii="Times New Roman" w:hAnsi="Times New Roman" w:cs="Times New Roman"/>
          <w:sz w:val="24"/>
          <w:szCs w:val="24"/>
          <w:lang w:val="es-ES_tradnl"/>
        </w:rPr>
        <w:t>o</w:t>
      </w:r>
      <w:r w:rsidR="00C86797" w:rsidRPr="00926A2C">
        <w:rPr>
          <w:rFonts w:ascii="Times New Roman" w:hAnsi="Times New Roman" w:cs="Times New Roman"/>
          <w:sz w:val="24"/>
          <w:szCs w:val="24"/>
          <w:lang w:val="es-ES_tradnl"/>
        </w:rPr>
        <w:t>s</w:t>
      </w:r>
      <w:r w:rsidR="00CA7596">
        <w:rPr>
          <w:rFonts w:ascii="Times New Roman" w:hAnsi="Times New Roman" w:cs="Times New Roman"/>
          <w:sz w:val="24"/>
          <w:szCs w:val="24"/>
          <w:lang w:val="es-ES_tradnl"/>
        </w:rPr>
        <w:t xml:space="preserve">”, </w:t>
      </w:r>
      <w:r w:rsidR="00CA7596" w:rsidRPr="00CA7596">
        <w:rPr>
          <w:rFonts w:ascii="Times New Roman" w:hAnsi="Times New Roman" w:cs="Times New Roman"/>
          <w:sz w:val="24"/>
          <w:szCs w:val="24"/>
          <w:lang w:val="es-ES"/>
        </w:rPr>
        <w:t>solicitando acuse de recibo</w:t>
      </w:r>
      <w:r w:rsidR="00CA7596">
        <w:rPr>
          <w:rFonts w:ascii="Times New Roman" w:hAnsi="Times New Roman" w:cs="Times New Roman"/>
          <w:sz w:val="24"/>
          <w:szCs w:val="24"/>
          <w:lang w:val="es-ES"/>
        </w:rPr>
        <w:t xml:space="preserve">. </w:t>
      </w:r>
    </w:p>
    <w:p w14:paraId="36E73AC3" w14:textId="3039E6B3" w:rsidR="00E47DBE" w:rsidRPr="00926A2C" w:rsidRDefault="00FA3395" w:rsidP="00E47DBE">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Fecha</w:t>
      </w:r>
      <w:r w:rsidR="00E47DBE" w:rsidRPr="00926A2C">
        <w:rPr>
          <w:rFonts w:ascii="Times New Roman" w:hAnsi="Times New Roman" w:cs="Times New Roman"/>
          <w:sz w:val="24"/>
          <w:szCs w:val="24"/>
          <w:lang w:val="es-ES_tradnl"/>
        </w:rPr>
        <w:t xml:space="preserve"> l</w:t>
      </w:r>
      <w:r w:rsidR="00CA7596">
        <w:rPr>
          <w:rFonts w:ascii="Times New Roman" w:hAnsi="Times New Roman" w:cs="Times New Roman"/>
          <w:sz w:val="24"/>
          <w:szCs w:val="24"/>
          <w:lang w:val="es-ES_tradnl"/>
        </w:rPr>
        <w:t>í</w:t>
      </w:r>
      <w:r w:rsidR="00E47DBE" w:rsidRPr="00926A2C">
        <w:rPr>
          <w:rFonts w:ascii="Times New Roman" w:hAnsi="Times New Roman" w:cs="Times New Roman"/>
          <w:sz w:val="24"/>
          <w:szCs w:val="24"/>
          <w:lang w:val="es-ES_tradnl"/>
        </w:rPr>
        <w:t xml:space="preserve">mite </w:t>
      </w:r>
      <w:r w:rsidR="00CA7596" w:rsidRPr="00CA7596">
        <w:rPr>
          <w:rFonts w:ascii="Times New Roman" w:hAnsi="Times New Roman" w:cs="Times New Roman"/>
          <w:sz w:val="24"/>
          <w:szCs w:val="24"/>
          <w:lang w:val="es-ES"/>
        </w:rPr>
        <w:t>de envío</w:t>
      </w:r>
      <w:r w:rsidR="00CA7596">
        <w:rPr>
          <w:rFonts w:ascii="Times New Roman" w:hAnsi="Times New Roman" w:cs="Times New Roman"/>
          <w:sz w:val="24"/>
          <w:szCs w:val="24"/>
          <w:lang w:val="es-ES"/>
        </w:rPr>
        <w:t xml:space="preserve"> </w:t>
      </w:r>
      <w:r w:rsidR="00CA7596" w:rsidRPr="00CA7596">
        <w:rPr>
          <w:rFonts w:ascii="Times New Roman" w:hAnsi="Times New Roman" w:cs="Times New Roman"/>
          <w:sz w:val="24"/>
          <w:szCs w:val="24"/>
          <w:lang w:val="es-ES"/>
        </w:rPr>
        <w:t>de las candidaturas</w:t>
      </w:r>
      <w:r w:rsidR="00E47DBE" w:rsidRPr="00926A2C">
        <w:rPr>
          <w:rFonts w:ascii="Times New Roman" w:hAnsi="Times New Roman" w:cs="Times New Roman"/>
          <w:sz w:val="24"/>
          <w:szCs w:val="24"/>
          <w:lang w:val="es-ES_tradnl"/>
        </w:rPr>
        <w:t xml:space="preserve">: </w:t>
      </w:r>
      <w:r w:rsidR="00CA7596">
        <w:rPr>
          <w:rFonts w:ascii="Times New Roman" w:hAnsi="Times New Roman" w:cs="Times New Roman"/>
          <w:sz w:val="24"/>
          <w:szCs w:val="24"/>
          <w:lang w:val="es-ES_tradnl"/>
        </w:rPr>
        <w:t>el</w:t>
      </w:r>
      <w:r w:rsidR="0010150E" w:rsidRPr="00926A2C">
        <w:rPr>
          <w:rFonts w:ascii="Times New Roman" w:hAnsi="Times New Roman" w:cs="Times New Roman"/>
          <w:sz w:val="24"/>
          <w:szCs w:val="24"/>
          <w:lang w:val="es-ES_tradnl"/>
        </w:rPr>
        <w:t xml:space="preserve"> </w:t>
      </w:r>
      <w:r w:rsidR="00CA7596">
        <w:rPr>
          <w:rFonts w:ascii="Times New Roman" w:hAnsi="Times New Roman" w:cs="Times New Roman"/>
          <w:sz w:val="24"/>
          <w:szCs w:val="24"/>
          <w:lang w:val="es-ES_tradnl"/>
        </w:rPr>
        <w:t>“</w:t>
      </w:r>
      <w:r w:rsidR="00C86797" w:rsidRPr="00926A2C">
        <w:rPr>
          <w:rFonts w:ascii="Times New Roman" w:hAnsi="Times New Roman" w:cs="Times New Roman"/>
          <w:sz w:val="24"/>
          <w:szCs w:val="24"/>
          <w:lang w:val="es-ES_tradnl"/>
        </w:rPr>
        <w:t>XXX (</w:t>
      </w:r>
      <w:r>
        <w:rPr>
          <w:rFonts w:ascii="Times New Roman" w:hAnsi="Times New Roman" w:cs="Times New Roman"/>
          <w:sz w:val="24"/>
          <w:szCs w:val="24"/>
          <w:lang w:val="es-ES_tradnl"/>
        </w:rPr>
        <w:t>fecha</w:t>
      </w:r>
      <w:r w:rsidR="00C86797" w:rsidRPr="00926A2C">
        <w:rPr>
          <w:rFonts w:ascii="Times New Roman" w:hAnsi="Times New Roman" w:cs="Times New Roman"/>
          <w:sz w:val="24"/>
          <w:szCs w:val="24"/>
          <w:lang w:val="es-ES_tradnl"/>
        </w:rPr>
        <w:t>)</w:t>
      </w:r>
      <w:r w:rsidR="00CA7596">
        <w:rPr>
          <w:rFonts w:ascii="Times New Roman" w:hAnsi="Times New Roman" w:cs="Times New Roman"/>
          <w:sz w:val="24"/>
          <w:szCs w:val="24"/>
          <w:lang w:val="es-ES_tradnl"/>
        </w:rPr>
        <w:t>”</w:t>
      </w:r>
    </w:p>
    <w:p w14:paraId="5FC60F3F" w14:textId="1172FD9E" w:rsidR="0029222E" w:rsidRPr="00926A2C" w:rsidRDefault="002F5A5C" w:rsidP="00E47DBE">
      <w:pPr>
        <w:pStyle w:val="Titre1"/>
        <w:numPr>
          <w:ilvl w:val="0"/>
          <w:numId w:val="5"/>
        </w:numPr>
        <w:rPr>
          <w:rFonts w:ascii="Times New Roman" w:hAnsi="Times New Roman" w:cs="Times New Roman"/>
          <w:b/>
          <w:lang w:val="es-ES_tradnl"/>
        </w:rPr>
      </w:pPr>
      <w:bookmarkStart w:id="26" w:name="_Toc157789020"/>
      <w:r>
        <w:rPr>
          <w:rFonts w:ascii="Times New Roman" w:hAnsi="Times New Roman" w:cs="Times New Roman"/>
          <w:b/>
          <w:lang w:val="es-ES_tradnl"/>
        </w:rPr>
        <w:t>Anexo</w:t>
      </w:r>
      <w:r w:rsidR="0029222E" w:rsidRPr="00926A2C">
        <w:rPr>
          <w:rFonts w:ascii="Times New Roman" w:hAnsi="Times New Roman" w:cs="Times New Roman"/>
          <w:b/>
          <w:lang w:val="es-ES_tradnl"/>
        </w:rPr>
        <w:t>s</w:t>
      </w:r>
      <w:bookmarkEnd w:id="26"/>
    </w:p>
    <w:p w14:paraId="4C43DDDF" w14:textId="5A0BF10B" w:rsidR="00AD6A36" w:rsidRPr="00926A2C" w:rsidRDefault="00E47DBE" w:rsidP="00AD6A36">
      <w:pPr>
        <w:pStyle w:val="Titre2"/>
        <w:jc w:val="both"/>
        <w:rPr>
          <w:rFonts w:ascii="Times New Roman" w:hAnsi="Times New Roman" w:cs="Times New Roman"/>
          <w:b/>
          <w:lang w:val="es-ES_tradnl"/>
        </w:rPr>
      </w:pPr>
      <w:bookmarkStart w:id="27" w:name="_Toc157789021"/>
      <w:r w:rsidRPr="00926A2C">
        <w:rPr>
          <w:rFonts w:ascii="Times New Roman" w:hAnsi="Times New Roman" w:cs="Times New Roman"/>
          <w:b/>
          <w:lang w:val="es-ES_tradnl"/>
        </w:rPr>
        <w:t>X</w:t>
      </w:r>
      <w:r w:rsidR="00120ED7" w:rsidRPr="00926A2C">
        <w:rPr>
          <w:rFonts w:ascii="Times New Roman" w:hAnsi="Times New Roman" w:cs="Times New Roman"/>
          <w:b/>
          <w:lang w:val="es-ES_tradnl"/>
        </w:rPr>
        <w:t>I</w:t>
      </w:r>
      <w:r w:rsidR="00AD6A36" w:rsidRPr="00926A2C">
        <w:rPr>
          <w:rFonts w:ascii="Times New Roman" w:hAnsi="Times New Roman" w:cs="Times New Roman"/>
          <w:b/>
          <w:lang w:val="es-ES_tradnl"/>
        </w:rPr>
        <w:t xml:space="preserve">.1 </w:t>
      </w:r>
      <w:r w:rsidR="002F5A5C">
        <w:rPr>
          <w:rFonts w:ascii="Times New Roman" w:hAnsi="Times New Roman" w:cs="Times New Roman"/>
          <w:b/>
          <w:lang w:val="es-ES_tradnl"/>
        </w:rPr>
        <w:t>Presupuesto</w:t>
      </w:r>
      <w:r w:rsidR="00AD6A36" w:rsidRPr="00926A2C">
        <w:rPr>
          <w:rFonts w:ascii="Times New Roman" w:hAnsi="Times New Roman" w:cs="Times New Roman"/>
          <w:b/>
          <w:lang w:val="es-ES_tradnl"/>
        </w:rPr>
        <w:t xml:space="preserve"> d</w:t>
      </w:r>
      <w:r w:rsidR="00CA7596">
        <w:rPr>
          <w:rFonts w:ascii="Times New Roman" w:hAnsi="Times New Roman" w:cs="Times New Roman"/>
          <w:b/>
          <w:lang w:val="es-ES_tradnl"/>
        </w:rPr>
        <w:t>el</w:t>
      </w:r>
      <w:r w:rsidR="00AD6A36" w:rsidRPr="00926A2C">
        <w:rPr>
          <w:rFonts w:ascii="Times New Roman" w:hAnsi="Times New Roman" w:cs="Times New Roman"/>
          <w:b/>
          <w:lang w:val="es-ES_tradnl"/>
        </w:rPr>
        <w:t xml:space="preserve"> </w:t>
      </w:r>
      <w:r w:rsidR="009354D2">
        <w:rPr>
          <w:rFonts w:ascii="Times New Roman" w:hAnsi="Times New Roman" w:cs="Times New Roman"/>
          <w:b/>
          <w:lang w:val="es-ES_tradnl"/>
        </w:rPr>
        <w:t>Proyecto</w:t>
      </w:r>
      <w:bookmarkEnd w:id="27"/>
    </w:p>
    <w:p w14:paraId="35DC4902" w14:textId="0CC35C61" w:rsidR="00F6190F" w:rsidRPr="00926A2C" w:rsidRDefault="00C86797" w:rsidP="00F6190F">
      <w:pPr>
        <w:rPr>
          <w:rFonts w:ascii="Times New Roman" w:hAnsi="Times New Roman" w:cs="Times New Roman"/>
          <w:lang w:val="es-ES_tradnl" w:eastAsia="fr-FR"/>
        </w:rPr>
      </w:pPr>
      <w:r w:rsidRPr="00926A2C">
        <w:rPr>
          <w:rFonts w:ascii="Times New Roman" w:hAnsi="Times New Roman" w:cs="Times New Roman"/>
          <w:lang w:val="es-ES_tradnl" w:eastAsia="fr-FR"/>
        </w:rPr>
        <w:t>(</w:t>
      </w:r>
      <w:r w:rsidR="001303C0">
        <w:rPr>
          <w:rFonts w:ascii="Times New Roman" w:hAnsi="Times New Roman" w:cs="Times New Roman"/>
          <w:lang w:val="es-ES" w:eastAsia="fr-FR"/>
        </w:rPr>
        <w:t>I</w:t>
      </w:r>
      <w:r w:rsidR="00CA7596" w:rsidRPr="00CA7596">
        <w:rPr>
          <w:rFonts w:ascii="Times New Roman" w:hAnsi="Times New Roman" w:cs="Times New Roman"/>
          <w:lang w:val="es-ES" w:eastAsia="fr-FR"/>
        </w:rPr>
        <w:t>nsertar el archivo</w:t>
      </w:r>
      <w:r w:rsidRPr="00926A2C">
        <w:rPr>
          <w:rFonts w:ascii="Times New Roman" w:hAnsi="Times New Roman" w:cs="Times New Roman"/>
          <w:lang w:val="es-ES_tradnl" w:eastAsia="fr-FR"/>
        </w:rPr>
        <w:t>)</w:t>
      </w:r>
    </w:p>
    <w:p w14:paraId="6C04712B" w14:textId="77777777" w:rsidR="009B7B1E" w:rsidRPr="00926A2C" w:rsidRDefault="009B7B1E" w:rsidP="00F6190F">
      <w:pPr>
        <w:rPr>
          <w:rFonts w:ascii="Times New Roman" w:hAnsi="Times New Roman" w:cs="Times New Roman"/>
          <w:lang w:val="es-ES_tradnl" w:eastAsia="fr-FR"/>
        </w:rPr>
      </w:pPr>
    </w:p>
    <w:p w14:paraId="5EE9A738" w14:textId="0F55CE38" w:rsidR="00C84185" w:rsidRPr="00926A2C" w:rsidRDefault="00C84185" w:rsidP="006462C3">
      <w:pPr>
        <w:pStyle w:val="Titre2"/>
        <w:jc w:val="both"/>
        <w:rPr>
          <w:rFonts w:ascii="Times New Roman" w:hAnsi="Times New Roman" w:cs="Times New Roman"/>
          <w:b/>
          <w:szCs w:val="24"/>
          <w:lang w:val="es-ES_tradnl"/>
        </w:rPr>
      </w:pPr>
      <w:bookmarkStart w:id="28" w:name="_Toc157789022"/>
      <w:r w:rsidRPr="00926A2C">
        <w:rPr>
          <w:rFonts w:ascii="Times New Roman" w:hAnsi="Times New Roman" w:cs="Times New Roman"/>
          <w:b/>
          <w:szCs w:val="24"/>
          <w:lang w:val="es-ES_tradnl"/>
        </w:rPr>
        <w:t>X</w:t>
      </w:r>
      <w:r w:rsidR="00120ED7" w:rsidRPr="00926A2C">
        <w:rPr>
          <w:rFonts w:ascii="Times New Roman" w:hAnsi="Times New Roman" w:cs="Times New Roman"/>
          <w:b/>
          <w:szCs w:val="24"/>
          <w:lang w:val="es-ES_tradnl"/>
        </w:rPr>
        <w:t>I</w:t>
      </w:r>
      <w:r w:rsidRPr="00926A2C">
        <w:rPr>
          <w:rFonts w:ascii="Times New Roman" w:hAnsi="Times New Roman" w:cs="Times New Roman"/>
          <w:b/>
          <w:szCs w:val="24"/>
          <w:lang w:val="es-ES_tradnl"/>
        </w:rPr>
        <w:t xml:space="preserve">.2 </w:t>
      </w:r>
      <w:r w:rsidR="002F5A5C">
        <w:rPr>
          <w:rFonts w:ascii="Times New Roman" w:hAnsi="Times New Roman" w:cs="Times New Roman"/>
          <w:b/>
          <w:szCs w:val="24"/>
          <w:lang w:val="es-ES_tradnl"/>
        </w:rPr>
        <w:t>Cuestionario</w:t>
      </w:r>
      <w:r w:rsidRPr="00926A2C">
        <w:rPr>
          <w:rFonts w:ascii="Times New Roman" w:hAnsi="Times New Roman" w:cs="Times New Roman"/>
          <w:b/>
          <w:szCs w:val="24"/>
          <w:lang w:val="es-ES_tradnl"/>
        </w:rPr>
        <w:t xml:space="preserve"> </w:t>
      </w:r>
      <w:r w:rsidR="002F5A5C" w:rsidRPr="002F5A5C">
        <w:rPr>
          <w:rFonts w:ascii="Times New Roman" w:hAnsi="Times New Roman" w:cs="Times New Roman"/>
          <w:b/>
          <w:szCs w:val="24"/>
          <w:lang w:val="es-ES_tradnl"/>
        </w:rPr>
        <w:t>que debe responder el auditor y entregar a la Agencia Francesa de Desarrollo</w:t>
      </w:r>
      <w:bookmarkEnd w:id="28"/>
    </w:p>
    <w:p w14:paraId="6BB6547F" w14:textId="77777777" w:rsidR="007A439B" w:rsidRPr="00926A2C" w:rsidRDefault="007A439B" w:rsidP="006462C3">
      <w:pPr>
        <w:tabs>
          <w:tab w:val="num" w:pos="851"/>
        </w:tabs>
        <w:spacing w:line="276" w:lineRule="auto"/>
        <w:jc w:val="center"/>
        <w:rPr>
          <w:rFonts w:ascii="Times New Roman" w:hAnsi="Times New Roman" w:cs="Times New Roman"/>
          <w:b/>
          <w:sz w:val="24"/>
          <w:szCs w:val="24"/>
          <w:lang w:val="es-ES_tradnl"/>
        </w:rPr>
      </w:pPr>
    </w:p>
    <w:p w14:paraId="51C97786" w14:textId="77777777" w:rsidR="007A439B" w:rsidRPr="00926A2C" w:rsidRDefault="007A439B" w:rsidP="006462C3">
      <w:pPr>
        <w:tabs>
          <w:tab w:val="num" w:pos="851"/>
        </w:tabs>
        <w:spacing w:line="276" w:lineRule="auto"/>
        <w:jc w:val="center"/>
        <w:rPr>
          <w:rFonts w:ascii="Times New Roman" w:hAnsi="Times New Roman" w:cs="Times New Roman"/>
          <w:b/>
          <w:sz w:val="24"/>
          <w:szCs w:val="24"/>
          <w:lang w:val="es-ES_tradnl"/>
        </w:rPr>
      </w:pPr>
    </w:p>
    <w:p w14:paraId="19D1E20A" w14:textId="77777777" w:rsidR="007A439B" w:rsidRPr="00926A2C" w:rsidRDefault="007A439B" w:rsidP="006462C3">
      <w:pPr>
        <w:tabs>
          <w:tab w:val="num" w:pos="851"/>
        </w:tabs>
        <w:spacing w:line="276" w:lineRule="auto"/>
        <w:jc w:val="center"/>
        <w:rPr>
          <w:rFonts w:ascii="Times New Roman" w:hAnsi="Times New Roman" w:cs="Times New Roman"/>
          <w:b/>
          <w:sz w:val="24"/>
          <w:szCs w:val="24"/>
          <w:lang w:val="es-ES_tradnl"/>
        </w:rPr>
      </w:pPr>
    </w:p>
    <w:p w14:paraId="502750F5" w14:textId="3D2554FA" w:rsidR="007A439B" w:rsidRPr="00926A2C" w:rsidRDefault="007A439B">
      <w:pPr>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br w:type="page"/>
      </w:r>
    </w:p>
    <w:p w14:paraId="44C0F2D9" w14:textId="65EF3AEE" w:rsidR="00AD6A36" w:rsidRPr="00926A2C" w:rsidRDefault="00C84185" w:rsidP="006462C3">
      <w:pPr>
        <w:tabs>
          <w:tab w:val="num" w:pos="851"/>
        </w:tabs>
        <w:spacing w:line="276" w:lineRule="auto"/>
        <w:jc w:val="center"/>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lastRenderedPageBreak/>
        <w:t>LIST</w:t>
      </w:r>
      <w:r w:rsidR="00CA7596">
        <w:rPr>
          <w:rFonts w:ascii="Times New Roman" w:hAnsi="Times New Roman" w:cs="Times New Roman"/>
          <w:b/>
          <w:sz w:val="24"/>
          <w:szCs w:val="24"/>
          <w:lang w:val="es-ES_tradnl"/>
        </w:rPr>
        <w:t>A</w:t>
      </w:r>
      <w:r w:rsidRPr="00926A2C">
        <w:rPr>
          <w:rFonts w:ascii="Times New Roman" w:hAnsi="Times New Roman" w:cs="Times New Roman"/>
          <w:b/>
          <w:sz w:val="24"/>
          <w:szCs w:val="24"/>
          <w:lang w:val="es-ES_tradnl"/>
        </w:rPr>
        <w:t xml:space="preserve"> DE VERIFICA</w:t>
      </w:r>
      <w:r w:rsidR="00CA7596">
        <w:rPr>
          <w:rFonts w:ascii="Times New Roman" w:hAnsi="Times New Roman" w:cs="Times New Roman"/>
          <w:b/>
          <w:sz w:val="24"/>
          <w:szCs w:val="24"/>
          <w:lang w:val="es-ES_tradnl"/>
        </w:rPr>
        <w:t>CIÓ</w:t>
      </w:r>
      <w:r w:rsidRPr="00926A2C">
        <w:rPr>
          <w:rFonts w:ascii="Times New Roman" w:hAnsi="Times New Roman" w:cs="Times New Roman"/>
          <w:b/>
          <w:sz w:val="24"/>
          <w:szCs w:val="24"/>
          <w:lang w:val="es-ES_tradnl"/>
        </w:rPr>
        <w:t xml:space="preserve">N </w:t>
      </w:r>
      <w:r w:rsidR="00CA7596">
        <w:rPr>
          <w:rFonts w:ascii="Times New Roman" w:hAnsi="Times New Roman" w:cs="Times New Roman"/>
          <w:b/>
          <w:sz w:val="24"/>
          <w:szCs w:val="24"/>
          <w:lang w:val="es-ES_tradnl"/>
        </w:rPr>
        <w:t xml:space="preserve">DE LA </w:t>
      </w:r>
      <w:r w:rsidR="002F36D3">
        <w:rPr>
          <w:rFonts w:ascii="Times New Roman" w:hAnsi="Times New Roman" w:cs="Times New Roman"/>
          <w:b/>
          <w:sz w:val="24"/>
          <w:szCs w:val="24"/>
          <w:lang w:val="es-ES_tradnl"/>
        </w:rPr>
        <w:t>AUDITORÍA FINANCIERA</w:t>
      </w:r>
      <w:bookmarkStart w:id="29" w:name="_Toc244842687"/>
    </w:p>
    <w:p w14:paraId="27ED0C9F" w14:textId="46B648D7" w:rsidR="00CA7596" w:rsidRDefault="00CA7596" w:rsidP="00CA7596">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w:t>
      </w:r>
      <w:r w:rsidR="00D36D16">
        <w:rPr>
          <w:rFonts w:ascii="Times New Roman" w:hAnsi="Times New Roman" w:cs="Times New Roman"/>
          <w:sz w:val="24"/>
          <w:szCs w:val="24"/>
          <w:lang w:val="es-ES_tradnl"/>
        </w:rPr>
        <w:t xml:space="preserve"> </w:t>
      </w:r>
      <w:r w:rsidR="003C3B01">
        <w:rPr>
          <w:rFonts w:ascii="Times New Roman" w:hAnsi="Times New Roman" w:cs="Times New Roman"/>
          <w:sz w:val="24"/>
          <w:szCs w:val="24"/>
          <w:lang w:val="es-ES_tradnl"/>
        </w:rPr>
        <w:t>auditor</w:t>
      </w:r>
      <w:r w:rsidR="00C84185" w:rsidRPr="00926A2C">
        <w:rPr>
          <w:rFonts w:ascii="Times New Roman" w:hAnsi="Times New Roman" w:cs="Times New Roman"/>
          <w:sz w:val="24"/>
          <w:szCs w:val="24"/>
          <w:lang w:val="es-ES_tradnl"/>
        </w:rPr>
        <w:t xml:space="preserve"> </w:t>
      </w:r>
      <w:r w:rsidR="00857372">
        <w:rPr>
          <w:rFonts w:ascii="Times New Roman" w:hAnsi="Times New Roman" w:cs="Times New Roman"/>
          <w:sz w:val="24"/>
          <w:szCs w:val="24"/>
          <w:lang w:val="es-ES"/>
        </w:rPr>
        <w:t>seleccionado</w:t>
      </w:r>
      <w:r w:rsidRPr="00CA7596">
        <w:rPr>
          <w:rFonts w:ascii="Times New Roman" w:hAnsi="Times New Roman" w:cs="Times New Roman"/>
          <w:sz w:val="24"/>
          <w:szCs w:val="24"/>
          <w:lang w:val="es-ES"/>
        </w:rPr>
        <w:t xml:space="preserve"> en la licitación se compromete a realizar todas las verificaciones que presentamos a continuación y a </w:t>
      </w:r>
      <w:r w:rsidR="00857372">
        <w:rPr>
          <w:rFonts w:ascii="Times New Roman" w:hAnsi="Times New Roman" w:cs="Times New Roman"/>
          <w:b/>
          <w:bCs/>
          <w:sz w:val="24"/>
          <w:szCs w:val="24"/>
          <w:u w:val="single"/>
          <w:lang w:val="es-ES"/>
        </w:rPr>
        <w:t>adjuntar</w:t>
      </w:r>
      <w:r w:rsidRPr="00CA7596">
        <w:rPr>
          <w:rFonts w:ascii="Times New Roman" w:hAnsi="Times New Roman" w:cs="Times New Roman"/>
          <w:b/>
          <w:bCs/>
          <w:sz w:val="24"/>
          <w:szCs w:val="24"/>
          <w:u w:val="single"/>
          <w:lang w:val="es-ES"/>
        </w:rPr>
        <w:t xml:space="preserve"> al informe de auditoría intermedio o final</w:t>
      </w:r>
      <w:r w:rsidR="00857372" w:rsidRPr="00857372">
        <w:rPr>
          <w:rFonts w:ascii="Times New Roman" w:hAnsi="Times New Roman" w:cs="Times New Roman"/>
          <w:b/>
          <w:bCs/>
          <w:sz w:val="24"/>
          <w:szCs w:val="24"/>
          <w:u w:val="single"/>
          <w:lang w:val="es-ES"/>
        </w:rPr>
        <w:t xml:space="preserve"> </w:t>
      </w:r>
      <w:r w:rsidR="00857372" w:rsidRPr="00CA7596">
        <w:rPr>
          <w:rFonts w:ascii="Times New Roman" w:hAnsi="Times New Roman" w:cs="Times New Roman"/>
          <w:b/>
          <w:bCs/>
          <w:sz w:val="24"/>
          <w:szCs w:val="24"/>
          <w:u w:val="single"/>
          <w:lang w:val="es-ES"/>
        </w:rPr>
        <w:t>esta lista completada y firmada</w:t>
      </w:r>
      <w:r>
        <w:rPr>
          <w:rFonts w:ascii="Times New Roman" w:hAnsi="Times New Roman" w:cs="Times New Roman"/>
          <w:sz w:val="24"/>
          <w:szCs w:val="24"/>
          <w:lang w:val="es-ES"/>
        </w:rPr>
        <w:t>.</w:t>
      </w:r>
      <w:r w:rsidRPr="00CA7596">
        <w:rPr>
          <w:rFonts w:ascii="Times New Roman" w:hAnsi="Times New Roman" w:cs="Times New Roman"/>
          <w:sz w:val="24"/>
          <w:szCs w:val="24"/>
          <w:lang w:val="es-ES"/>
        </w:rPr>
        <w:t xml:space="preserve"> </w:t>
      </w:r>
      <w:r w:rsidRPr="00926A2C">
        <w:rPr>
          <w:rFonts w:ascii="Times New Roman" w:hAnsi="Times New Roman" w:cs="Times New Roman"/>
          <w:sz w:val="24"/>
          <w:szCs w:val="24"/>
          <w:lang w:val="es-ES_tradnl"/>
        </w:rPr>
        <w:t xml:space="preserve">Si </w:t>
      </w:r>
      <w:r w:rsidRPr="002437EB">
        <w:rPr>
          <w:rFonts w:ascii="Times New Roman" w:hAnsi="Times New Roman" w:cs="Times New Roman"/>
          <w:sz w:val="24"/>
          <w:szCs w:val="24"/>
          <w:lang w:val="es-ES"/>
        </w:rPr>
        <w:t>hubo algunos puntos que no pud</w:t>
      </w:r>
      <w:r>
        <w:rPr>
          <w:rFonts w:ascii="Times New Roman" w:hAnsi="Times New Roman" w:cs="Times New Roman"/>
          <w:sz w:val="24"/>
          <w:szCs w:val="24"/>
          <w:lang w:val="es-ES"/>
        </w:rPr>
        <w:t>o</w:t>
      </w:r>
      <w:r w:rsidRPr="002437EB">
        <w:rPr>
          <w:rFonts w:ascii="Times New Roman" w:hAnsi="Times New Roman" w:cs="Times New Roman"/>
          <w:sz w:val="24"/>
          <w:szCs w:val="24"/>
          <w:lang w:val="es-ES"/>
        </w:rPr>
        <w:t xml:space="preserve"> verifica</w:t>
      </w:r>
      <w:r>
        <w:rPr>
          <w:rFonts w:ascii="Times New Roman" w:hAnsi="Times New Roman" w:cs="Times New Roman"/>
          <w:sz w:val="24"/>
          <w:szCs w:val="24"/>
          <w:lang w:val="es-ES"/>
        </w:rPr>
        <w:t>r, deberá</w:t>
      </w:r>
      <w:r w:rsidRPr="002437EB">
        <w:rPr>
          <w:rFonts w:ascii="Times New Roman" w:hAnsi="Times New Roman" w:cs="Times New Roman"/>
          <w:sz w:val="24"/>
          <w:szCs w:val="24"/>
          <w:lang w:val="es-ES"/>
        </w:rPr>
        <w:t xml:space="preserve"> </w:t>
      </w:r>
      <w:r>
        <w:rPr>
          <w:rFonts w:ascii="Times New Roman" w:hAnsi="Times New Roman" w:cs="Times New Roman"/>
          <w:sz w:val="24"/>
          <w:szCs w:val="24"/>
          <w:lang w:val="es-ES"/>
        </w:rPr>
        <w:t>señalarlo</w:t>
      </w:r>
      <w:r w:rsidRPr="002437EB">
        <w:rPr>
          <w:rFonts w:ascii="Times New Roman" w:hAnsi="Times New Roman" w:cs="Times New Roman"/>
          <w:sz w:val="24"/>
          <w:szCs w:val="24"/>
          <w:lang w:val="es-ES"/>
        </w:rPr>
        <w:t xml:space="preserve"> y exponer en el informe de gestión la razón por la que no pud</w:t>
      </w:r>
      <w:r w:rsidR="00857372">
        <w:rPr>
          <w:rFonts w:ascii="Times New Roman" w:hAnsi="Times New Roman" w:cs="Times New Roman"/>
          <w:sz w:val="24"/>
          <w:szCs w:val="24"/>
          <w:lang w:val="es-ES"/>
        </w:rPr>
        <w:t>o</w:t>
      </w:r>
      <w:r w:rsidRPr="002437EB">
        <w:rPr>
          <w:rFonts w:ascii="Times New Roman" w:hAnsi="Times New Roman" w:cs="Times New Roman"/>
          <w:sz w:val="24"/>
          <w:szCs w:val="24"/>
          <w:lang w:val="es-ES"/>
        </w:rPr>
        <w:t xml:space="preserve"> revisar</w:t>
      </w:r>
      <w:r w:rsidR="00857372">
        <w:rPr>
          <w:rFonts w:ascii="Times New Roman" w:hAnsi="Times New Roman" w:cs="Times New Roman"/>
          <w:sz w:val="24"/>
          <w:szCs w:val="24"/>
          <w:lang w:val="es-ES"/>
        </w:rPr>
        <w:t>los</w:t>
      </w:r>
      <w:r>
        <w:rPr>
          <w:rFonts w:ascii="Times New Roman" w:hAnsi="Times New Roman" w:cs="Times New Roman"/>
          <w:sz w:val="24"/>
          <w:szCs w:val="24"/>
          <w:lang w:val="es-ES"/>
        </w:rPr>
        <w:t>.</w:t>
      </w:r>
      <w:r w:rsidR="00857372">
        <w:rPr>
          <w:rFonts w:ascii="Times New Roman" w:hAnsi="Times New Roman" w:cs="Times New Roman"/>
          <w:sz w:val="24"/>
          <w:szCs w:val="24"/>
          <w:lang w:val="es-ES"/>
        </w:rPr>
        <w:t xml:space="preserve"> </w:t>
      </w:r>
    </w:p>
    <w:p w14:paraId="6FC44B50" w14:textId="5F29AB8A" w:rsidR="007A439B" w:rsidRPr="00926A2C" w:rsidRDefault="007A439B" w:rsidP="006462C3">
      <w:pPr>
        <w:tabs>
          <w:tab w:val="num" w:pos="851"/>
        </w:tabs>
        <w:spacing w:line="276" w:lineRule="auto"/>
        <w:jc w:val="both"/>
        <w:rPr>
          <w:rFonts w:ascii="Times New Roman" w:hAnsi="Times New Roman" w:cs="Times New Roman"/>
          <w:sz w:val="24"/>
          <w:szCs w:val="24"/>
          <w:lang w:val="es-ES_tradnl"/>
        </w:rPr>
      </w:pP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926A2C" w14:paraId="5C111DAB" w14:textId="77777777" w:rsidTr="00784398">
        <w:trPr>
          <w:trHeight w:val="66"/>
        </w:trPr>
        <w:tc>
          <w:tcPr>
            <w:tcW w:w="10915" w:type="dxa"/>
            <w:shd w:val="clear" w:color="auto" w:fill="FFFF99"/>
            <w:vAlign w:val="center"/>
          </w:tcPr>
          <w:p w14:paraId="33FFB1AC" w14:textId="0AB594DB" w:rsidR="00C84185" w:rsidRPr="00926A2C" w:rsidRDefault="00C84185" w:rsidP="00784398">
            <w:pPr>
              <w:spacing w:line="276" w:lineRule="auto"/>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Audit</w:t>
            </w:r>
            <w:r w:rsidR="00172A4E">
              <w:rPr>
                <w:rFonts w:ascii="Times New Roman" w:hAnsi="Times New Roman" w:cs="Times New Roman"/>
                <w:b/>
                <w:sz w:val="24"/>
                <w:szCs w:val="24"/>
                <w:lang w:val="es-ES_tradnl"/>
              </w:rPr>
              <w:t>o</w:t>
            </w:r>
            <w:r w:rsidRPr="00926A2C">
              <w:rPr>
                <w:rFonts w:ascii="Times New Roman" w:hAnsi="Times New Roman" w:cs="Times New Roman"/>
                <w:b/>
                <w:sz w:val="24"/>
                <w:szCs w:val="24"/>
                <w:lang w:val="es-ES_tradnl"/>
              </w:rPr>
              <w:t>r (nom</w:t>
            </w:r>
            <w:r w:rsidR="00172A4E">
              <w:rPr>
                <w:rFonts w:ascii="Times New Roman" w:hAnsi="Times New Roman" w:cs="Times New Roman"/>
                <w:b/>
                <w:sz w:val="24"/>
                <w:szCs w:val="24"/>
                <w:lang w:val="es-ES_tradnl"/>
              </w:rPr>
              <w:t>bre</w:t>
            </w:r>
            <w:r w:rsidRPr="00926A2C">
              <w:rPr>
                <w:rFonts w:ascii="Times New Roman" w:hAnsi="Times New Roman" w:cs="Times New Roman"/>
                <w:b/>
                <w:sz w:val="24"/>
                <w:szCs w:val="24"/>
                <w:lang w:val="es-ES_tradnl"/>
              </w:rPr>
              <w:t>/</w:t>
            </w:r>
            <w:r w:rsidR="00172A4E">
              <w:rPr>
                <w:rFonts w:ascii="Times New Roman" w:hAnsi="Times New Roman" w:cs="Times New Roman"/>
                <w:b/>
                <w:sz w:val="24"/>
                <w:szCs w:val="24"/>
                <w:lang w:val="es-ES_tradnl"/>
              </w:rPr>
              <w:t>e</w:t>
            </w:r>
            <w:r w:rsidRPr="00926A2C">
              <w:rPr>
                <w:rFonts w:ascii="Times New Roman" w:hAnsi="Times New Roman" w:cs="Times New Roman"/>
                <w:b/>
                <w:sz w:val="24"/>
                <w:szCs w:val="24"/>
                <w:lang w:val="es-ES_tradnl"/>
              </w:rPr>
              <w:t>statu</w:t>
            </w:r>
            <w:r w:rsidR="00172A4E">
              <w:rPr>
                <w:rFonts w:ascii="Times New Roman" w:hAnsi="Times New Roman" w:cs="Times New Roman"/>
                <w:b/>
                <w:sz w:val="24"/>
                <w:szCs w:val="24"/>
                <w:lang w:val="es-ES_tradnl"/>
              </w:rPr>
              <w:t>s</w:t>
            </w:r>
            <w:r w:rsidRPr="00926A2C">
              <w:rPr>
                <w:rFonts w:ascii="Times New Roman" w:hAnsi="Times New Roman" w:cs="Times New Roman"/>
                <w:b/>
                <w:sz w:val="24"/>
                <w:szCs w:val="24"/>
                <w:lang w:val="es-ES_tradnl"/>
              </w:rPr>
              <w:t>/</w:t>
            </w:r>
            <w:r w:rsidR="00172A4E" w:rsidRPr="00172A4E">
              <w:rPr>
                <w:rFonts w:ascii="Times New Roman" w:hAnsi="Times New Roman" w:cs="Times New Roman"/>
                <w:b/>
                <w:sz w:val="24"/>
                <w:szCs w:val="24"/>
                <w:lang w:val="es-ES"/>
              </w:rPr>
              <w:t>dirección</w:t>
            </w:r>
            <w:r w:rsidRPr="00926A2C">
              <w:rPr>
                <w:rFonts w:ascii="Times New Roman" w:hAnsi="Times New Roman" w:cs="Times New Roman"/>
                <w:b/>
                <w:sz w:val="24"/>
                <w:szCs w:val="24"/>
                <w:lang w:val="es-ES_tradnl"/>
              </w:rPr>
              <w:t xml:space="preserve">) : </w:t>
            </w:r>
          </w:p>
          <w:p w14:paraId="734FEBAC" w14:textId="5A153320" w:rsidR="00C84185" w:rsidRPr="00926A2C" w:rsidRDefault="00172A4E" w:rsidP="00784398">
            <w:pPr>
              <w:spacing w:line="276" w:lineRule="auto"/>
              <w:rPr>
                <w:rFonts w:ascii="Times New Roman" w:hAnsi="Times New Roman" w:cs="Times New Roman"/>
                <w:b/>
                <w:sz w:val="24"/>
                <w:szCs w:val="24"/>
                <w:lang w:val="es-ES_tradnl"/>
              </w:rPr>
            </w:pPr>
            <w:r w:rsidRPr="00172A4E">
              <w:rPr>
                <w:rFonts w:ascii="Times New Roman" w:hAnsi="Times New Roman" w:cs="Times New Roman"/>
                <w:b/>
                <w:sz w:val="24"/>
                <w:szCs w:val="24"/>
                <w:lang w:val="es-ES_tradnl"/>
              </w:rPr>
              <w:t>Certificación</w:t>
            </w:r>
            <w:r w:rsidR="00C84185" w:rsidRPr="00926A2C">
              <w:rPr>
                <w:rFonts w:ascii="Times New Roman" w:hAnsi="Times New Roman" w:cs="Times New Roman"/>
                <w:b/>
                <w:sz w:val="24"/>
                <w:szCs w:val="24"/>
                <w:lang w:val="es-ES_tradnl"/>
              </w:rPr>
              <w:t>/</w:t>
            </w:r>
            <w:r>
              <w:rPr>
                <w:rFonts w:ascii="Times New Roman" w:hAnsi="Times New Roman" w:cs="Times New Roman"/>
                <w:b/>
                <w:sz w:val="24"/>
                <w:szCs w:val="24"/>
                <w:lang w:val="es-ES_tradnl"/>
              </w:rPr>
              <w:t>c</w:t>
            </w:r>
            <w:r w:rsidR="00857372">
              <w:rPr>
                <w:rFonts w:ascii="Times New Roman" w:hAnsi="Times New Roman" w:cs="Times New Roman"/>
                <w:b/>
                <w:sz w:val="24"/>
                <w:szCs w:val="24"/>
                <w:lang w:val="es-ES_tradnl"/>
              </w:rPr>
              <w:t>u</w:t>
            </w:r>
            <w:r>
              <w:rPr>
                <w:rFonts w:ascii="Times New Roman" w:hAnsi="Times New Roman" w:cs="Times New Roman"/>
                <w:b/>
                <w:sz w:val="24"/>
                <w:szCs w:val="24"/>
                <w:lang w:val="es-ES_tradnl"/>
              </w:rPr>
              <w:t>alificación</w:t>
            </w:r>
            <w:r w:rsidR="00C84185" w:rsidRPr="00926A2C">
              <w:rPr>
                <w:rFonts w:ascii="Times New Roman" w:hAnsi="Times New Roman" w:cs="Times New Roman"/>
                <w:b/>
                <w:sz w:val="24"/>
                <w:szCs w:val="24"/>
                <w:lang w:val="es-ES_tradnl"/>
              </w:rPr>
              <w:t xml:space="preserve">: </w:t>
            </w:r>
          </w:p>
        </w:tc>
      </w:tr>
      <w:tr w:rsidR="00C84185" w:rsidRPr="00926A2C" w14:paraId="771EF257" w14:textId="77777777" w:rsidTr="00784398">
        <w:trPr>
          <w:trHeight w:val="397"/>
        </w:trPr>
        <w:tc>
          <w:tcPr>
            <w:tcW w:w="10915" w:type="dxa"/>
            <w:shd w:val="clear" w:color="auto" w:fill="FFFF99"/>
            <w:vAlign w:val="center"/>
          </w:tcPr>
          <w:p w14:paraId="17AC1073" w14:textId="4169A6F7" w:rsidR="00C84185" w:rsidRPr="00926A2C" w:rsidRDefault="00C84185" w:rsidP="00784398">
            <w:pPr>
              <w:spacing w:line="276" w:lineRule="auto"/>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 xml:space="preserve">OSC o </w:t>
            </w:r>
            <w:r w:rsidR="00172A4E" w:rsidRPr="00172A4E">
              <w:rPr>
                <w:rFonts w:ascii="Times New Roman" w:hAnsi="Times New Roman" w:cs="Times New Roman"/>
                <w:b/>
                <w:sz w:val="24"/>
                <w:szCs w:val="24"/>
                <w:lang w:val="es-ES"/>
              </w:rPr>
              <w:t>socio auditado</w:t>
            </w:r>
            <w:r w:rsidRPr="00926A2C">
              <w:rPr>
                <w:rFonts w:ascii="Times New Roman" w:hAnsi="Times New Roman" w:cs="Times New Roman"/>
                <w:b/>
                <w:sz w:val="24"/>
                <w:szCs w:val="24"/>
                <w:lang w:val="es-ES_tradnl"/>
              </w:rPr>
              <w:t xml:space="preserve">: </w:t>
            </w:r>
          </w:p>
          <w:p w14:paraId="3EFFD1C3" w14:textId="03682676" w:rsidR="00C84185" w:rsidRPr="00926A2C" w:rsidRDefault="00FA3395" w:rsidP="00784398">
            <w:pPr>
              <w:spacing w:line="276"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Fecha</w:t>
            </w:r>
            <w:r w:rsidR="00753FED" w:rsidRPr="00926A2C">
              <w:rPr>
                <w:rFonts w:ascii="Times New Roman" w:hAnsi="Times New Roman" w:cs="Times New Roman"/>
                <w:b/>
                <w:sz w:val="24"/>
                <w:szCs w:val="24"/>
                <w:lang w:val="es-ES_tradnl"/>
              </w:rPr>
              <w:t xml:space="preserve">s de </w:t>
            </w:r>
            <w:r w:rsidR="00D36D16">
              <w:rPr>
                <w:rFonts w:ascii="Times New Roman" w:hAnsi="Times New Roman" w:cs="Times New Roman"/>
                <w:b/>
                <w:sz w:val="24"/>
                <w:szCs w:val="24"/>
                <w:lang w:val="es-ES_tradnl"/>
              </w:rPr>
              <w:t>la auditoría</w:t>
            </w:r>
            <w:r w:rsidR="00753FED" w:rsidRPr="00926A2C">
              <w:rPr>
                <w:rFonts w:ascii="Times New Roman" w:hAnsi="Times New Roman" w:cs="Times New Roman"/>
                <w:b/>
                <w:sz w:val="24"/>
                <w:szCs w:val="24"/>
                <w:lang w:val="es-ES_tradnl"/>
              </w:rPr>
              <w:t> </w:t>
            </w:r>
            <w:r w:rsidR="00172A4E">
              <w:rPr>
                <w:rFonts w:ascii="Times New Roman" w:hAnsi="Times New Roman" w:cs="Times New Roman"/>
                <w:b/>
                <w:sz w:val="24"/>
                <w:szCs w:val="24"/>
                <w:lang w:val="es-ES"/>
              </w:rPr>
              <w:t xml:space="preserve">y </w:t>
            </w:r>
            <w:r w:rsidR="00172A4E" w:rsidRPr="00172A4E">
              <w:rPr>
                <w:rFonts w:ascii="Times New Roman" w:hAnsi="Times New Roman" w:cs="Times New Roman"/>
                <w:b/>
                <w:sz w:val="24"/>
                <w:szCs w:val="24"/>
                <w:lang w:val="es-ES"/>
              </w:rPr>
              <w:t>periodo cubierto</w:t>
            </w:r>
            <w:r w:rsidR="00753FED" w:rsidRPr="00926A2C">
              <w:rPr>
                <w:rFonts w:ascii="Times New Roman" w:hAnsi="Times New Roman" w:cs="Times New Roman"/>
                <w:b/>
                <w:sz w:val="24"/>
                <w:szCs w:val="24"/>
                <w:lang w:val="es-ES_tradnl"/>
              </w:rPr>
              <w:t>:</w:t>
            </w:r>
          </w:p>
        </w:tc>
      </w:tr>
      <w:tr w:rsidR="00C84185" w:rsidRPr="00926A2C" w14:paraId="5A6F2DF1" w14:textId="77777777" w:rsidTr="00784398">
        <w:trPr>
          <w:trHeight w:val="858"/>
        </w:trPr>
        <w:tc>
          <w:tcPr>
            <w:tcW w:w="10915" w:type="dxa"/>
            <w:shd w:val="clear" w:color="auto" w:fill="FFFF99"/>
            <w:vAlign w:val="center"/>
          </w:tcPr>
          <w:p w14:paraId="7943DEE6" w14:textId="6E172385" w:rsidR="00C84185" w:rsidRPr="00926A2C" w:rsidRDefault="00172A4E" w:rsidP="00784398">
            <w:pPr>
              <w:spacing w:line="276"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C</w:t>
            </w:r>
            <w:r w:rsidR="00C84185" w:rsidRPr="00926A2C">
              <w:rPr>
                <w:rFonts w:ascii="Times New Roman" w:hAnsi="Times New Roman" w:cs="Times New Roman"/>
                <w:b/>
                <w:sz w:val="24"/>
                <w:szCs w:val="24"/>
                <w:lang w:val="es-ES_tradnl"/>
              </w:rPr>
              <w:t>onvenio AFD</w:t>
            </w:r>
            <w:r w:rsidR="00D11937" w:rsidRPr="00926A2C">
              <w:rPr>
                <w:rFonts w:ascii="Times New Roman" w:hAnsi="Times New Roman" w:cs="Times New Roman"/>
                <w:b/>
                <w:sz w:val="24"/>
                <w:szCs w:val="24"/>
                <w:lang w:val="es-ES_tradnl"/>
              </w:rPr>
              <w:t xml:space="preserve"> </w:t>
            </w:r>
            <w:r w:rsidR="00D11937">
              <w:rPr>
                <w:rFonts w:ascii="Times New Roman" w:hAnsi="Times New Roman" w:cs="Times New Roman"/>
                <w:b/>
                <w:sz w:val="24"/>
                <w:szCs w:val="24"/>
                <w:lang w:val="es-ES_tradnl"/>
              </w:rPr>
              <w:t>núm.</w:t>
            </w:r>
          </w:p>
          <w:p w14:paraId="3BCB21F4" w14:textId="59FD99C3" w:rsidR="00C84185" w:rsidRPr="00926A2C" w:rsidRDefault="00C84185" w:rsidP="00784398">
            <w:pPr>
              <w:spacing w:line="276" w:lineRule="auto"/>
              <w:rPr>
                <w:rFonts w:ascii="Times New Roman" w:hAnsi="Times New Roman" w:cs="Times New Roman"/>
                <w:b/>
                <w:bCs/>
                <w:sz w:val="24"/>
                <w:szCs w:val="24"/>
                <w:lang w:val="es-ES_tradnl"/>
              </w:rPr>
            </w:pPr>
            <w:r w:rsidRPr="00926A2C">
              <w:rPr>
                <w:rFonts w:ascii="Times New Roman" w:hAnsi="Times New Roman" w:cs="Times New Roman"/>
                <w:b/>
                <w:bCs/>
                <w:sz w:val="24"/>
                <w:szCs w:val="24"/>
                <w:lang w:val="es-ES_tradnl"/>
              </w:rPr>
              <w:t>Mont</w:t>
            </w:r>
            <w:r w:rsidR="00172A4E">
              <w:rPr>
                <w:rFonts w:ascii="Times New Roman" w:hAnsi="Times New Roman" w:cs="Times New Roman"/>
                <w:b/>
                <w:bCs/>
                <w:sz w:val="24"/>
                <w:szCs w:val="24"/>
                <w:lang w:val="es-ES_tradnl"/>
              </w:rPr>
              <w:t>o</w:t>
            </w:r>
            <w:r w:rsidRPr="00926A2C">
              <w:rPr>
                <w:rFonts w:ascii="Times New Roman" w:hAnsi="Times New Roman" w:cs="Times New Roman"/>
                <w:b/>
                <w:bCs/>
                <w:sz w:val="24"/>
                <w:szCs w:val="24"/>
                <w:lang w:val="es-ES_tradnl"/>
              </w:rPr>
              <w:t xml:space="preserve"> audit</w:t>
            </w:r>
            <w:r w:rsidR="00172A4E">
              <w:rPr>
                <w:rFonts w:ascii="Times New Roman" w:hAnsi="Times New Roman" w:cs="Times New Roman"/>
                <w:b/>
                <w:bCs/>
                <w:sz w:val="24"/>
                <w:szCs w:val="24"/>
                <w:lang w:val="es-ES_tradnl"/>
              </w:rPr>
              <w:t>ado</w:t>
            </w:r>
            <w:r w:rsidRPr="00926A2C">
              <w:rPr>
                <w:rFonts w:ascii="Times New Roman" w:hAnsi="Times New Roman" w:cs="Times New Roman"/>
                <w:b/>
                <w:bCs/>
                <w:sz w:val="24"/>
                <w:szCs w:val="24"/>
                <w:lang w:val="es-ES_tradnl"/>
              </w:rPr>
              <w:t xml:space="preserve">: </w:t>
            </w:r>
          </w:p>
          <w:p w14:paraId="7AE265FA" w14:textId="5DCFE54E" w:rsidR="00C84185" w:rsidRPr="00926A2C" w:rsidRDefault="00233E2C" w:rsidP="00753FED">
            <w:pPr>
              <w:spacing w:line="276" w:lineRule="auto"/>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Tramo</w:t>
            </w:r>
            <w:r w:rsidR="00C84185" w:rsidRPr="00926A2C">
              <w:rPr>
                <w:rFonts w:ascii="Times New Roman" w:hAnsi="Times New Roman" w:cs="Times New Roman"/>
                <w:b/>
                <w:bCs/>
                <w:sz w:val="24"/>
                <w:szCs w:val="24"/>
                <w:lang w:val="es-ES_tradnl"/>
              </w:rPr>
              <w:t xml:space="preserve">s: </w:t>
            </w:r>
            <w:r w:rsidR="00172A4E">
              <w:rPr>
                <w:rFonts w:ascii="Times New Roman" w:hAnsi="Times New Roman" w:cs="Times New Roman"/>
                <w:b/>
                <w:bCs/>
                <w:sz w:val="24"/>
                <w:szCs w:val="24"/>
                <w:lang w:val="es-ES_tradnl"/>
              </w:rPr>
              <w:t>auditoría</w:t>
            </w:r>
            <w:r w:rsidR="00753FED" w:rsidRPr="00926A2C">
              <w:rPr>
                <w:rFonts w:ascii="Times New Roman" w:hAnsi="Times New Roman" w:cs="Times New Roman"/>
                <w:b/>
                <w:bCs/>
                <w:sz w:val="24"/>
                <w:szCs w:val="24"/>
                <w:lang w:val="es-ES_tradnl"/>
              </w:rPr>
              <w:t xml:space="preserve"> </w:t>
            </w:r>
            <w:r w:rsidR="00172A4E">
              <w:rPr>
                <w:rFonts w:ascii="Times New Roman" w:hAnsi="Times New Roman" w:cs="Times New Roman"/>
                <w:b/>
                <w:bCs/>
                <w:sz w:val="24"/>
                <w:szCs w:val="24"/>
                <w:lang w:val="es-ES_tradnl"/>
              </w:rPr>
              <w:t>del T</w:t>
            </w:r>
            <w:r>
              <w:rPr>
                <w:rFonts w:ascii="Times New Roman" w:hAnsi="Times New Roman" w:cs="Times New Roman"/>
                <w:b/>
                <w:bCs/>
                <w:sz w:val="24"/>
                <w:szCs w:val="24"/>
                <w:lang w:val="es-ES_tradnl"/>
              </w:rPr>
              <w:t>ramo</w:t>
            </w:r>
            <w:r w:rsidR="00753FED" w:rsidRPr="00926A2C">
              <w:rPr>
                <w:rFonts w:ascii="Times New Roman" w:hAnsi="Times New Roman" w:cs="Times New Roman"/>
                <w:b/>
                <w:bCs/>
                <w:sz w:val="24"/>
                <w:szCs w:val="24"/>
                <w:lang w:val="es-ES_tradnl"/>
              </w:rPr>
              <w:t xml:space="preserve"> 1 (</w:t>
            </w:r>
            <w:r w:rsidR="009A1F16">
              <w:rPr>
                <w:rFonts w:ascii="Times New Roman" w:hAnsi="Times New Roman" w:cs="Times New Roman"/>
                <w:b/>
                <w:bCs/>
                <w:sz w:val="24"/>
                <w:szCs w:val="24"/>
                <w:lang w:val="es-ES_tradnl"/>
              </w:rPr>
              <w:t>intermedi</w:t>
            </w:r>
            <w:r w:rsidR="00172A4E">
              <w:rPr>
                <w:rFonts w:ascii="Times New Roman" w:hAnsi="Times New Roman" w:cs="Times New Roman"/>
                <w:b/>
                <w:bCs/>
                <w:sz w:val="24"/>
                <w:szCs w:val="24"/>
                <w:lang w:val="es-ES_tradnl"/>
              </w:rPr>
              <w:t>a</w:t>
            </w:r>
            <w:r w:rsidR="00753FED" w:rsidRPr="00926A2C">
              <w:rPr>
                <w:rFonts w:ascii="Times New Roman" w:hAnsi="Times New Roman" w:cs="Times New Roman"/>
                <w:b/>
                <w:bCs/>
                <w:sz w:val="24"/>
                <w:szCs w:val="24"/>
                <w:lang w:val="es-ES_tradnl"/>
              </w:rPr>
              <w:t xml:space="preserve">) </w:t>
            </w:r>
            <w:r w:rsidR="00172A4E">
              <w:rPr>
                <w:rFonts w:ascii="Times New Roman" w:hAnsi="Times New Roman" w:cs="Times New Roman"/>
                <w:b/>
                <w:bCs/>
                <w:sz w:val="24"/>
                <w:szCs w:val="24"/>
                <w:lang w:val="es-ES_tradnl"/>
              </w:rPr>
              <w:t>o auditoría</w:t>
            </w:r>
            <w:r w:rsidR="00172A4E" w:rsidRPr="00926A2C">
              <w:rPr>
                <w:rFonts w:ascii="Times New Roman" w:hAnsi="Times New Roman" w:cs="Times New Roman"/>
                <w:b/>
                <w:bCs/>
                <w:sz w:val="24"/>
                <w:szCs w:val="24"/>
                <w:lang w:val="es-ES_tradnl"/>
              </w:rPr>
              <w:t xml:space="preserve"> </w:t>
            </w:r>
            <w:r w:rsidR="00753FED" w:rsidRPr="00926A2C">
              <w:rPr>
                <w:rFonts w:ascii="Times New Roman" w:hAnsi="Times New Roman" w:cs="Times New Roman"/>
                <w:b/>
                <w:bCs/>
                <w:sz w:val="24"/>
                <w:szCs w:val="24"/>
                <w:lang w:val="es-ES_tradnl"/>
              </w:rPr>
              <w:t>de</w:t>
            </w:r>
            <w:r w:rsidR="00172A4E">
              <w:rPr>
                <w:rFonts w:ascii="Times New Roman" w:hAnsi="Times New Roman" w:cs="Times New Roman"/>
                <w:b/>
                <w:bCs/>
                <w:sz w:val="24"/>
                <w:szCs w:val="24"/>
                <w:lang w:val="es-ES_tradnl"/>
              </w:rPr>
              <w:t>l</w:t>
            </w:r>
            <w:r w:rsidR="00753FED" w:rsidRPr="00926A2C">
              <w:rPr>
                <w:rFonts w:ascii="Times New Roman" w:hAnsi="Times New Roman" w:cs="Times New Roman"/>
                <w:b/>
                <w:bCs/>
                <w:sz w:val="24"/>
                <w:szCs w:val="24"/>
                <w:lang w:val="es-ES_tradnl"/>
              </w:rPr>
              <w:t xml:space="preserve"> Tra</w:t>
            </w:r>
            <w:r w:rsidR="00172A4E">
              <w:rPr>
                <w:rFonts w:ascii="Times New Roman" w:hAnsi="Times New Roman" w:cs="Times New Roman"/>
                <w:b/>
                <w:bCs/>
                <w:sz w:val="24"/>
                <w:szCs w:val="24"/>
                <w:lang w:val="es-ES_tradnl"/>
              </w:rPr>
              <w:t>mo</w:t>
            </w:r>
            <w:r w:rsidR="00753FED" w:rsidRPr="00926A2C">
              <w:rPr>
                <w:rFonts w:ascii="Times New Roman" w:hAnsi="Times New Roman" w:cs="Times New Roman"/>
                <w:b/>
                <w:bCs/>
                <w:sz w:val="24"/>
                <w:szCs w:val="24"/>
                <w:lang w:val="es-ES_tradnl"/>
              </w:rPr>
              <w:t xml:space="preserve"> 2 (final): pr</w:t>
            </w:r>
            <w:r w:rsidR="00172A4E">
              <w:rPr>
                <w:rFonts w:ascii="Times New Roman" w:hAnsi="Times New Roman" w:cs="Times New Roman"/>
                <w:b/>
                <w:bCs/>
                <w:sz w:val="24"/>
                <w:szCs w:val="24"/>
                <w:lang w:val="es-ES_tradnl"/>
              </w:rPr>
              <w:t>e</w:t>
            </w:r>
            <w:r w:rsidR="00753FED" w:rsidRPr="00926A2C">
              <w:rPr>
                <w:rFonts w:ascii="Times New Roman" w:hAnsi="Times New Roman" w:cs="Times New Roman"/>
                <w:b/>
                <w:bCs/>
                <w:sz w:val="24"/>
                <w:szCs w:val="24"/>
                <w:lang w:val="es-ES_tradnl"/>
              </w:rPr>
              <w:t>cis</w:t>
            </w:r>
            <w:r w:rsidR="00172A4E">
              <w:rPr>
                <w:rFonts w:ascii="Times New Roman" w:hAnsi="Times New Roman" w:cs="Times New Roman"/>
                <w:b/>
                <w:bCs/>
                <w:sz w:val="24"/>
                <w:szCs w:val="24"/>
                <w:lang w:val="es-ES_tradnl"/>
              </w:rPr>
              <w:t>a</w:t>
            </w:r>
            <w:r w:rsidR="00753FED" w:rsidRPr="00926A2C">
              <w:rPr>
                <w:rFonts w:ascii="Times New Roman" w:hAnsi="Times New Roman" w:cs="Times New Roman"/>
                <w:b/>
                <w:bCs/>
                <w:sz w:val="24"/>
                <w:szCs w:val="24"/>
                <w:lang w:val="es-ES_tradnl"/>
              </w:rPr>
              <w:t>r</w:t>
            </w:r>
          </w:p>
        </w:tc>
      </w:tr>
      <w:bookmarkEnd w:id="29"/>
    </w:tbl>
    <w:p w14:paraId="764255C8" w14:textId="77777777" w:rsidR="00C84185" w:rsidRPr="00926A2C" w:rsidRDefault="00C84185" w:rsidP="00C84185">
      <w:pPr>
        <w:shd w:val="clear" w:color="auto" w:fill="FFFFFF" w:themeFill="background1"/>
        <w:tabs>
          <w:tab w:val="left" w:pos="4283"/>
        </w:tabs>
        <w:spacing w:line="276" w:lineRule="auto"/>
        <w:rPr>
          <w:rFonts w:ascii="Times New Roman" w:hAnsi="Times New Roman" w:cs="Times New Roman"/>
          <w:sz w:val="24"/>
          <w:szCs w:val="24"/>
          <w:lang w:val="es-ES_tradnl"/>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310"/>
        <w:gridCol w:w="3118"/>
      </w:tblGrid>
      <w:tr w:rsidR="00C84185" w:rsidRPr="00926A2C" w14:paraId="331992B0" w14:textId="77777777" w:rsidTr="00172A4E">
        <w:trPr>
          <w:trHeight w:val="561"/>
          <w:tblHeader/>
        </w:trPr>
        <w:tc>
          <w:tcPr>
            <w:tcW w:w="6487" w:type="dxa"/>
            <w:tcBorders>
              <w:bottom w:val="single" w:sz="4" w:space="0" w:color="auto"/>
            </w:tcBorders>
            <w:shd w:val="clear" w:color="auto" w:fill="FFFF99"/>
            <w:vAlign w:val="center"/>
          </w:tcPr>
          <w:p w14:paraId="69E1D4B0" w14:textId="13775CA2" w:rsidR="00C84185" w:rsidRPr="00926A2C" w:rsidRDefault="00172A4E" w:rsidP="00C84185">
            <w:pPr>
              <w:numPr>
                <w:ilvl w:val="3"/>
                <w:numId w:val="2"/>
              </w:numPr>
              <w:spacing w:after="0" w:line="276" w:lineRule="auto"/>
              <w:ind w:left="426" w:hanging="426"/>
              <w:contextualSpacing/>
              <w:rPr>
                <w:rFonts w:ascii="Times New Roman" w:hAnsi="Times New Roman" w:cs="Times New Roman"/>
                <w:b/>
                <w:sz w:val="24"/>
                <w:szCs w:val="24"/>
                <w:lang w:val="es-ES_tradnl"/>
              </w:rPr>
            </w:pPr>
            <w:r>
              <w:rPr>
                <w:rFonts w:ascii="Times New Roman" w:hAnsi="Times New Roman" w:cs="Times New Roman"/>
                <w:b/>
                <w:sz w:val="24"/>
                <w:szCs w:val="24"/>
                <w:lang w:val="es-ES_tradnl"/>
              </w:rPr>
              <w:t>PREGUNTAS</w:t>
            </w:r>
            <w:r w:rsidR="00C84185" w:rsidRPr="00926A2C">
              <w:rPr>
                <w:rFonts w:ascii="Times New Roman" w:hAnsi="Times New Roman" w:cs="Times New Roman"/>
                <w:b/>
                <w:sz w:val="24"/>
                <w:szCs w:val="24"/>
                <w:lang w:val="es-ES_tradnl"/>
              </w:rPr>
              <w:t xml:space="preserve"> DE </w:t>
            </w:r>
            <w:r w:rsidRPr="00172A4E">
              <w:rPr>
                <w:rFonts w:ascii="Times New Roman" w:hAnsi="Times New Roman" w:cs="Times New Roman"/>
                <w:b/>
                <w:sz w:val="24"/>
                <w:szCs w:val="24"/>
                <w:lang w:val="es-ES"/>
              </w:rPr>
              <w:t>VERIFICACIÓN</w:t>
            </w:r>
          </w:p>
        </w:tc>
        <w:tc>
          <w:tcPr>
            <w:tcW w:w="1310" w:type="dxa"/>
            <w:tcBorders>
              <w:bottom w:val="single" w:sz="4" w:space="0" w:color="auto"/>
            </w:tcBorders>
            <w:shd w:val="clear" w:color="auto" w:fill="FFFF99"/>
            <w:vAlign w:val="center"/>
          </w:tcPr>
          <w:p w14:paraId="17A947AB" w14:textId="555AC164" w:rsidR="00C84185" w:rsidRPr="00926A2C" w:rsidRDefault="00172A4E" w:rsidP="00784398">
            <w:pPr>
              <w:spacing w:line="276"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Sí</w:t>
            </w:r>
            <w:r w:rsidR="00C84185" w:rsidRPr="00926A2C">
              <w:rPr>
                <w:rFonts w:ascii="Times New Roman" w:hAnsi="Times New Roman" w:cs="Times New Roman"/>
                <w:b/>
                <w:sz w:val="24"/>
                <w:szCs w:val="24"/>
                <w:lang w:val="es-ES_tradnl"/>
              </w:rPr>
              <w:t xml:space="preserve">, </w:t>
            </w:r>
            <w:r w:rsidRPr="00172A4E">
              <w:rPr>
                <w:rFonts w:ascii="Times New Roman" w:hAnsi="Times New Roman" w:cs="Times New Roman"/>
                <w:b/>
                <w:sz w:val="24"/>
                <w:szCs w:val="24"/>
                <w:lang w:val="es-ES"/>
              </w:rPr>
              <w:t xml:space="preserve">el punto fue verificado </w:t>
            </w:r>
          </w:p>
        </w:tc>
        <w:tc>
          <w:tcPr>
            <w:tcW w:w="3118" w:type="dxa"/>
            <w:tcBorders>
              <w:bottom w:val="single" w:sz="4" w:space="0" w:color="auto"/>
            </w:tcBorders>
            <w:shd w:val="clear" w:color="auto" w:fill="FFFF99"/>
            <w:vAlign w:val="center"/>
          </w:tcPr>
          <w:p w14:paraId="542F3BE5" w14:textId="5AD506AF" w:rsidR="00C84185" w:rsidRPr="00926A2C" w:rsidRDefault="00172A4E" w:rsidP="00784398">
            <w:pPr>
              <w:spacing w:line="276" w:lineRule="auto"/>
              <w:rPr>
                <w:rFonts w:ascii="Times New Roman" w:hAnsi="Times New Roman" w:cs="Times New Roman"/>
                <w:b/>
                <w:sz w:val="24"/>
                <w:szCs w:val="24"/>
                <w:lang w:val="es-ES_tradnl"/>
              </w:rPr>
            </w:pPr>
            <w:r>
              <w:rPr>
                <w:rFonts w:ascii="Times New Roman" w:hAnsi="Times New Roman" w:cs="Times New Roman"/>
                <w:b/>
                <w:sz w:val="24"/>
                <w:szCs w:val="24"/>
                <w:lang w:val="es-ES"/>
              </w:rPr>
              <w:t>A</w:t>
            </w:r>
            <w:r w:rsidRPr="00172A4E">
              <w:rPr>
                <w:rFonts w:ascii="Times New Roman" w:hAnsi="Times New Roman" w:cs="Times New Roman"/>
                <w:b/>
                <w:sz w:val="24"/>
                <w:szCs w:val="24"/>
                <w:lang w:val="es-ES"/>
              </w:rPr>
              <w:t>gregar un comentario si el punto no pudo ser verificad</w:t>
            </w:r>
            <w:r>
              <w:rPr>
                <w:rFonts w:ascii="Times New Roman" w:hAnsi="Times New Roman" w:cs="Times New Roman"/>
                <w:b/>
                <w:sz w:val="24"/>
                <w:szCs w:val="24"/>
                <w:lang w:val="es-ES"/>
              </w:rPr>
              <w:t>o</w:t>
            </w:r>
          </w:p>
        </w:tc>
      </w:tr>
      <w:tr w:rsidR="00C84185" w:rsidRPr="00926A2C" w14:paraId="20A4B4F1" w14:textId="77777777" w:rsidTr="00172A4E">
        <w:trPr>
          <w:trHeight w:val="399"/>
          <w:tblHeader/>
        </w:trPr>
        <w:tc>
          <w:tcPr>
            <w:tcW w:w="6487" w:type="dxa"/>
            <w:shd w:val="clear" w:color="auto" w:fill="BFBFBF" w:themeFill="background1" w:themeFillShade="BF"/>
            <w:vAlign w:val="center"/>
          </w:tcPr>
          <w:p w14:paraId="771D4340" w14:textId="749ADA41" w:rsidR="00C84185" w:rsidRPr="00926A2C" w:rsidRDefault="00C84185" w:rsidP="00C84185">
            <w:pPr>
              <w:numPr>
                <w:ilvl w:val="1"/>
                <w:numId w:val="3"/>
              </w:numPr>
              <w:spacing w:after="0" w:line="276" w:lineRule="auto"/>
              <w:contextualSpacing/>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Modali</w:t>
            </w:r>
            <w:r w:rsidR="00172A4E">
              <w:rPr>
                <w:rFonts w:ascii="Times New Roman" w:hAnsi="Times New Roman" w:cs="Times New Roman"/>
                <w:b/>
                <w:sz w:val="24"/>
                <w:szCs w:val="24"/>
                <w:lang w:val="es-ES_tradnl"/>
              </w:rPr>
              <w:t>dade</w:t>
            </w:r>
            <w:r w:rsidRPr="00926A2C">
              <w:rPr>
                <w:rFonts w:ascii="Times New Roman" w:hAnsi="Times New Roman" w:cs="Times New Roman"/>
                <w:b/>
                <w:sz w:val="24"/>
                <w:szCs w:val="24"/>
                <w:lang w:val="es-ES_tradnl"/>
              </w:rPr>
              <w:t>s d</w:t>
            </w:r>
            <w:r w:rsidR="00172A4E">
              <w:rPr>
                <w:rFonts w:ascii="Times New Roman" w:hAnsi="Times New Roman" w:cs="Times New Roman"/>
                <w:b/>
                <w:sz w:val="24"/>
                <w:szCs w:val="24"/>
                <w:lang w:val="es-ES_tradnl"/>
              </w:rPr>
              <w:t xml:space="preserve">e </w:t>
            </w:r>
            <w:r w:rsidR="00172A4E" w:rsidRPr="00172A4E">
              <w:rPr>
                <w:rFonts w:ascii="Times New Roman" w:hAnsi="Times New Roman" w:cs="Times New Roman"/>
                <w:b/>
                <w:sz w:val="24"/>
                <w:szCs w:val="24"/>
                <w:lang w:val="es-ES"/>
              </w:rPr>
              <w:t>la verificación</w:t>
            </w:r>
          </w:p>
        </w:tc>
        <w:tc>
          <w:tcPr>
            <w:tcW w:w="1310" w:type="dxa"/>
            <w:shd w:val="clear" w:color="auto" w:fill="BFBFBF" w:themeFill="background1" w:themeFillShade="BF"/>
            <w:vAlign w:val="center"/>
          </w:tcPr>
          <w:p w14:paraId="38A9DBDF" w14:textId="77777777" w:rsidR="00C84185" w:rsidRPr="00926A2C" w:rsidRDefault="00C84185" w:rsidP="00784398">
            <w:pPr>
              <w:spacing w:line="276" w:lineRule="auto"/>
              <w:rPr>
                <w:rFonts w:ascii="Times New Roman" w:hAnsi="Times New Roman" w:cs="Times New Roman"/>
                <w:b/>
                <w:sz w:val="24"/>
                <w:szCs w:val="24"/>
                <w:lang w:val="es-ES_tradnl"/>
              </w:rPr>
            </w:pPr>
          </w:p>
        </w:tc>
        <w:tc>
          <w:tcPr>
            <w:tcW w:w="3118" w:type="dxa"/>
            <w:shd w:val="clear" w:color="auto" w:fill="BFBFBF" w:themeFill="background1" w:themeFillShade="BF"/>
            <w:vAlign w:val="center"/>
          </w:tcPr>
          <w:p w14:paraId="6764C9F5" w14:textId="77777777" w:rsidR="00C84185" w:rsidRPr="00926A2C" w:rsidRDefault="00C84185" w:rsidP="00784398">
            <w:pPr>
              <w:spacing w:line="276" w:lineRule="auto"/>
              <w:rPr>
                <w:rFonts w:ascii="Times New Roman" w:hAnsi="Times New Roman" w:cs="Times New Roman"/>
                <w:b/>
                <w:sz w:val="24"/>
                <w:szCs w:val="24"/>
                <w:lang w:val="es-ES_tradnl"/>
              </w:rPr>
            </w:pPr>
          </w:p>
        </w:tc>
      </w:tr>
      <w:tr w:rsidR="00C84185" w:rsidRPr="00926A2C" w14:paraId="025BC426" w14:textId="77777777" w:rsidTr="00172A4E">
        <w:trPr>
          <w:trHeight w:val="617"/>
        </w:trPr>
        <w:tc>
          <w:tcPr>
            <w:tcW w:w="6487" w:type="dxa"/>
            <w:shd w:val="clear" w:color="auto" w:fill="auto"/>
          </w:tcPr>
          <w:p w14:paraId="41FC5418" w14:textId="4960B74F" w:rsidR="00C84185" w:rsidRPr="00926A2C" w:rsidRDefault="00172A4E" w:rsidP="00172A4E">
            <w:p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¿Se llevó a cabo u</w:t>
            </w:r>
            <w:r w:rsidR="00C84185" w:rsidRPr="00926A2C">
              <w:rPr>
                <w:rFonts w:ascii="Times New Roman" w:hAnsi="Times New Roman" w:cs="Times New Roman"/>
                <w:bCs/>
                <w:sz w:val="24"/>
                <w:szCs w:val="24"/>
                <w:lang w:val="es-ES_tradnl"/>
              </w:rPr>
              <w:t>n</w:t>
            </w:r>
            <w:r>
              <w:rPr>
                <w:rFonts w:ascii="Times New Roman" w:hAnsi="Times New Roman" w:cs="Times New Roman"/>
                <w:bCs/>
                <w:sz w:val="24"/>
                <w:szCs w:val="24"/>
                <w:lang w:val="es-ES_tradnl"/>
              </w:rPr>
              <w:t>a</w:t>
            </w:r>
            <w:r w:rsidR="00C84185" w:rsidRPr="00926A2C">
              <w:rPr>
                <w:rFonts w:ascii="Times New Roman" w:hAnsi="Times New Roman" w:cs="Times New Roman"/>
                <w:bCs/>
                <w:sz w:val="24"/>
                <w:szCs w:val="24"/>
                <w:lang w:val="es-ES_tradnl"/>
              </w:rPr>
              <w:t xml:space="preserve"> </w:t>
            </w:r>
            <w:r w:rsidRPr="00172A4E">
              <w:rPr>
                <w:rFonts w:ascii="Times New Roman" w:hAnsi="Times New Roman" w:cs="Times New Roman"/>
                <w:bCs/>
                <w:sz w:val="24"/>
                <w:szCs w:val="24"/>
                <w:lang w:val="es-ES"/>
              </w:rPr>
              <w:t>reunión de análisis</w:t>
            </w:r>
            <w:r>
              <w:rPr>
                <w:rFonts w:ascii="Times New Roman" w:hAnsi="Times New Roman" w:cs="Times New Roman"/>
                <w:bCs/>
                <w:sz w:val="24"/>
                <w:szCs w:val="24"/>
                <w:lang w:val="es-ES_tradnl"/>
              </w:rPr>
              <w:t xml:space="preserve"> </w:t>
            </w:r>
            <w:r w:rsidR="00D11937">
              <w:rPr>
                <w:rFonts w:ascii="Times New Roman" w:hAnsi="Times New Roman" w:cs="Times New Roman"/>
                <w:bCs/>
                <w:sz w:val="24"/>
                <w:szCs w:val="24"/>
                <w:lang w:val="es-ES_tradnl"/>
              </w:rPr>
              <w:t xml:space="preserve">entre </w:t>
            </w:r>
            <w:r>
              <w:rPr>
                <w:rFonts w:ascii="Times New Roman" w:hAnsi="Times New Roman" w:cs="Times New Roman"/>
                <w:bCs/>
                <w:sz w:val="24"/>
                <w:szCs w:val="24"/>
                <w:lang w:val="es-ES_tradnl"/>
              </w:rPr>
              <w:t>el</w:t>
            </w:r>
            <w:r w:rsidR="00D36D16">
              <w:rPr>
                <w:rFonts w:ascii="Times New Roman" w:hAnsi="Times New Roman" w:cs="Times New Roman"/>
                <w:bCs/>
                <w:sz w:val="24"/>
                <w:szCs w:val="24"/>
                <w:lang w:val="es-ES_tradnl"/>
              </w:rPr>
              <w:t xml:space="preserve"> </w:t>
            </w:r>
            <w:r w:rsidR="003C3B01">
              <w:rPr>
                <w:rFonts w:ascii="Times New Roman" w:hAnsi="Times New Roman" w:cs="Times New Roman"/>
                <w:bCs/>
                <w:sz w:val="24"/>
                <w:szCs w:val="24"/>
                <w:lang w:val="es-ES_tradnl"/>
              </w:rPr>
              <w:t>auditor</w:t>
            </w:r>
            <w:r w:rsidR="00C84185" w:rsidRPr="00926A2C">
              <w:rPr>
                <w:rFonts w:ascii="Times New Roman" w:hAnsi="Times New Roman" w:cs="Times New Roman"/>
                <w:bCs/>
                <w:sz w:val="24"/>
                <w:szCs w:val="24"/>
                <w:lang w:val="es-ES_tradnl"/>
              </w:rPr>
              <w:t xml:space="preserve"> </w:t>
            </w:r>
            <w:r w:rsidR="00D11937">
              <w:rPr>
                <w:rFonts w:ascii="Times New Roman" w:hAnsi="Times New Roman" w:cs="Times New Roman"/>
                <w:bCs/>
                <w:sz w:val="24"/>
                <w:szCs w:val="24"/>
                <w:lang w:val="es-ES_tradnl"/>
              </w:rPr>
              <w:t>y</w:t>
            </w:r>
            <w:r>
              <w:rPr>
                <w:rFonts w:ascii="Times New Roman" w:hAnsi="Times New Roman" w:cs="Times New Roman"/>
                <w:bCs/>
                <w:sz w:val="24"/>
                <w:szCs w:val="24"/>
                <w:lang w:val="es-ES_tradnl"/>
              </w:rPr>
              <w:t xml:space="preserve"> </w:t>
            </w:r>
            <w:r w:rsidR="002F36D3">
              <w:rPr>
                <w:rFonts w:ascii="Times New Roman" w:hAnsi="Times New Roman" w:cs="Times New Roman"/>
                <w:bCs/>
                <w:sz w:val="24"/>
                <w:szCs w:val="24"/>
                <w:lang w:val="es-ES_tradnl"/>
              </w:rPr>
              <w:t>la OSC</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en los primeros</w:t>
            </w:r>
            <w:r w:rsidR="00C84185" w:rsidRPr="00926A2C">
              <w:rPr>
                <w:rFonts w:ascii="Times New Roman" w:hAnsi="Times New Roman" w:cs="Times New Roman"/>
                <w:bCs/>
                <w:sz w:val="24"/>
                <w:szCs w:val="24"/>
                <w:lang w:val="es-ES_tradnl"/>
              </w:rPr>
              <w:t xml:space="preserve"> 12 </w:t>
            </w:r>
            <w:r w:rsidRPr="00172A4E">
              <w:rPr>
                <w:rFonts w:ascii="Times New Roman" w:hAnsi="Times New Roman" w:cs="Times New Roman"/>
                <w:bCs/>
                <w:sz w:val="24"/>
                <w:szCs w:val="24"/>
                <w:lang w:val="es-ES"/>
              </w:rPr>
              <w:t>meses de ejecución del</w:t>
            </w:r>
            <w:r>
              <w:rPr>
                <w:rFonts w:ascii="Times New Roman" w:hAnsi="Times New Roman" w:cs="Times New Roman"/>
                <w:bCs/>
                <w:sz w:val="24"/>
                <w:szCs w:val="24"/>
                <w:lang w:val="es-ES"/>
              </w:rPr>
              <w:t xml:space="preserve">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 xml:space="preserve">? </w:t>
            </w:r>
          </w:p>
        </w:tc>
        <w:tc>
          <w:tcPr>
            <w:tcW w:w="1310" w:type="dxa"/>
            <w:shd w:val="clear" w:color="auto" w:fill="auto"/>
          </w:tcPr>
          <w:p w14:paraId="0832ECF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8" w:type="dxa"/>
            <w:shd w:val="clear" w:color="auto" w:fill="auto"/>
          </w:tcPr>
          <w:p w14:paraId="24B9AE2D"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254F0E6A" w14:textId="77777777" w:rsidTr="00172A4E">
        <w:trPr>
          <w:trHeight w:val="127"/>
        </w:trPr>
        <w:tc>
          <w:tcPr>
            <w:tcW w:w="6487" w:type="dxa"/>
            <w:shd w:val="clear" w:color="auto" w:fill="auto"/>
          </w:tcPr>
          <w:p w14:paraId="04177338" w14:textId="0697EE86" w:rsidR="00C84185" w:rsidRPr="00926A2C" w:rsidRDefault="00172A4E" w:rsidP="00784398">
            <w:p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¿El auditor </w:t>
            </w:r>
            <w:r w:rsidRPr="00172A4E">
              <w:rPr>
                <w:rFonts w:ascii="Times New Roman" w:hAnsi="Times New Roman" w:cs="Times New Roman"/>
                <w:bCs/>
                <w:sz w:val="24"/>
                <w:szCs w:val="24"/>
                <w:lang w:val="es-ES"/>
              </w:rPr>
              <w:t xml:space="preserve">definió de manera independiente </w:t>
            </w:r>
            <w:r w:rsidR="00D11937">
              <w:rPr>
                <w:rFonts w:ascii="Times New Roman" w:hAnsi="Times New Roman" w:cs="Times New Roman"/>
                <w:bCs/>
                <w:sz w:val="24"/>
                <w:szCs w:val="24"/>
                <w:lang w:val="es-ES"/>
              </w:rPr>
              <w:t>el</w:t>
            </w:r>
            <w:r w:rsidRPr="00172A4E">
              <w:rPr>
                <w:rFonts w:ascii="Times New Roman" w:hAnsi="Times New Roman" w:cs="Times New Roman"/>
                <w:bCs/>
                <w:sz w:val="24"/>
                <w:szCs w:val="24"/>
                <w:lang w:val="es-ES"/>
              </w:rPr>
              <w:t xml:space="preserve"> muestreo de l</w:t>
            </w:r>
            <w:r>
              <w:rPr>
                <w:rFonts w:ascii="Times New Roman" w:hAnsi="Times New Roman" w:cs="Times New Roman"/>
                <w:bCs/>
                <w:sz w:val="24"/>
                <w:szCs w:val="24"/>
                <w:lang w:val="es-ES"/>
              </w:rPr>
              <w:t>o</w:t>
            </w:r>
            <w:r w:rsidRPr="00172A4E">
              <w:rPr>
                <w:rFonts w:ascii="Times New Roman" w:hAnsi="Times New Roman" w:cs="Times New Roman"/>
                <w:bCs/>
                <w:sz w:val="24"/>
                <w:szCs w:val="24"/>
                <w:lang w:val="es-ES"/>
              </w:rPr>
              <w:t>s gastos a verificar</w:t>
            </w:r>
            <w:r w:rsidR="00C84185" w:rsidRPr="00926A2C">
              <w:rPr>
                <w:rFonts w:ascii="Times New Roman" w:hAnsi="Times New Roman" w:cs="Times New Roman"/>
                <w:bCs/>
                <w:sz w:val="24"/>
                <w:szCs w:val="24"/>
                <w:lang w:val="es-ES_tradnl"/>
              </w:rPr>
              <w:t>?</w:t>
            </w:r>
          </w:p>
        </w:tc>
        <w:tc>
          <w:tcPr>
            <w:tcW w:w="1310" w:type="dxa"/>
            <w:shd w:val="clear" w:color="auto" w:fill="auto"/>
          </w:tcPr>
          <w:p w14:paraId="12ABDE5F"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8" w:type="dxa"/>
            <w:shd w:val="clear" w:color="auto" w:fill="auto"/>
          </w:tcPr>
          <w:p w14:paraId="667EB0BC"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346E352B" w14:textId="77777777" w:rsidTr="00172A4E">
        <w:trPr>
          <w:trHeight w:val="127"/>
        </w:trPr>
        <w:tc>
          <w:tcPr>
            <w:tcW w:w="6487" w:type="dxa"/>
            <w:shd w:val="clear" w:color="auto" w:fill="auto"/>
          </w:tcPr>
          <w:p w14:paraId="6F0F962A" w14:textId="38E784B1" w:rsidR="004A6016" w:rsidRPr="00926A2C" w:rsidRDefault="004A6016" w:rsidP="00172A4E">
            <w:pPr>
              <w:spacing w:after="0"/>
              <w:rPr>
                <w:rFonts w:ascii="Times New Roman" w:hAnsi="Times New Roman" w:cs="Times New Roman"/>
                <w:bCs/>
                <w:sz w:val="24"/>
                <w:szCs w:val="24"/>
                <w:lang w:val="es-ES_tradnl"/>
              </w:rPr>
            </w:pPr>
            <w:r w:rsidRPr="00926A2C">
              <w:rPr>
                <w:rFonts w:ascii="Times New Roman" w:hAnsi="Times New Roman" w:cs="Times New Roman"/>
                <w:bCs/>
                <w:sz w:val="24"/>
                <w:szCs w:val="24"/>
                <w:lang w:val="es-ES_tradnl"/>
              </w:rPr>
              <w:t>A</w:t>
            </w:r>
            <w:r w:rsidR="00172A4E">
              <w:rPr>
                <w:rFonts w:ascii="Times New Roman" w:hAnsi="Times New Roman" w:cs="Times New Roman"/>
                <w:bCs/>
                <w:sz w:val="24"/>
                <w:szCs w:val="24"/>
                <w:lang w:val="es-ES_tradnl"/>
              </w:rPr>
              <w:t>ntes de la</w:t>
            </w:r>
            <w:r w:rsidRPr="00926A2C">
              <w:rPr>
                <w:rFonts w:ascii="Times New Roman" w:hAnsi="Times New Roman" w:cs="Times New Roman"/>
                <w:bCs/>
                <w:sz w:val="24"/>
                <w:szCs w:val="24"/>
                <w:lang w:val="es-ES_tradnl"/>
              </w:rPr>
              <w:t xml:space="preserve"> AMI 2023:</w:t>
            </w:r>
            <w:r w:rsidR="00172A4E">
              <w:rPr>
                <w:rFonts w:ascii="Times New Roman" w:hAnsi="Times New Roman" w:cs="Times New Roman"/>
                <w:bCs/>
                <w:sz w:val="24"/>
                <w:szCs w:val="24"/>
                <w:lang w:val="es-ES_tradnl"/>
              </w:rPr>
              <w:t xml:space="preserve"> ¿</w:t>
            </w:r>
            <w:r w:rsidR="00172A4E">
              <w:rPr>
                <w:rFonts w:ascii="Times New Roman" w:hAnsi="Times New Roman" w:cs="Times New Roman"/>
                <w:bCs/>
                <w:sz w:val="24"/>
                <w:szCs w:val="24"/>
                <w:lang w:val="es-ES"/>
              </w:rPr>
              <w:t>e</w:t>
            </w:r>
            <w:r w:rsidR="00172A4E" w:rsidRPr="00172A4E">
              <w:rPr>
                <w:rFonts w:ascii="Times New Roman" w:hAnsi="Times New Roman" w:cs="Times New Roman"/>
                <w:bCs/>
                <w:sz w:val="24"/>
                <w:szCs w:val="24"/>
                <w:lang w:val="es-ES"/>
              </w:rPr>
              <w:t>l muestreo de los gastos a verificar es superior a</w:t>
            </w:r>
            <w:r w:rsidRPr="00926A2C">
              <w:rPr>
                <w:rFonts w:ascii="Times New Roman" w:hAnsi="Times New Roman" w:cs="Times New Roman"/>
                <w:bCs/>
                <w:sz w:val="24"/>
                <w:szCs w:val="24"/>
                <w:lang w:val="es-ES_tradnl"/>
              </w:rPr>
              <w:t xml:space="preserve"> 50% </w:t>
            </w:r>
            <w:r w:rsidR="00172A4E" w:rsidRPr="00172A4E">
              <w:rPr>
                <w:rFonts w:ascii="Times New Roman" w:hAnsi="Times New Roman" w:cs="Times New Roman"/>
                <w:bCs/>
                <w:sz w:val="24"/>
                <w:szCs w:val="24"/>
                <w:lang w:val="es-ES"/>
              </w:rPr>
              <w:t>del monto total</w:t>
            </w:r>
            <w:r w:rsidR="00172A4E">
              <w:rPr>
                <w:rFonts w:ascii="Times New Roman" w:hAnsi="Times New Roman" w:cs="Times New Roman"/>
                <w:bCs/>
                <w:sz w:val="24"/>
                <w:szCs w:val="24"/>
                <w:lang w:val="es-ES"/>
              </w:rPr>
              <w:t xml:space="preserve"> </w:t>
            </w:r>
            <w:r w:rsidR="00172A4E" w:rsidRPr="00172A4E">
              <w:rPr>
                <w:rFonts w:ascii="Times New Roman" w:hAnsi="Times New Roman" w:cs="Times New Roman"/>
                <w:bCs/>
                <w:sz w:val="24"/>
                <w:szCs w:val="24"/>
                <w:lang w:val="es-ES"/>
              </w:rPr>
              <w:t>de los gastos del</w:t>
            </w:r>
            <w:r w:rsidR="00172A4E">
              <w:rPr>
                <w:rFonts w:ascii="Times New Roman" w:hAnsi="Times New Roman" w:cs="Times New Roman"/>
                <w:bCs/>
                <w:sz w:val="24"/>
                <w:szCs w:val="24"/>
                <w:lang w:val="es-ES"/>
              </w:rPr>
              <w:t xml:space="preserve"> </w:t>
            </w:r>
            <w:r w:rsidR="009354D2">
              <w:rPr>
                <w:rFonts w:ascii="Times New Roman" w:hAnsi="Times New Roman" w:cs="Times New Roman"/>
                <w:bCs/>
                <w:sz w:val="24"/>
                <w:szCs w:val="24"/>
                <w:lang w:val="es-ES_tradnl"/>
              </w:rPr>
              <w:t>proyecto</w:t>
            </w:r>
            <w:r w:rsidRPr="00926A2C">
              <w:rPr>
                <w:rFonts w:ascii="Times New Roman" w:hAnsi="Times New Roman" w:cs="Times New Roman"/>
                <w:bCs/>
                <w:sz w:val="24"/>
                <w:szCs w:val="24"/>
                <w:lang w:val="es-ES_tradnl"/>
              </w:rPr>
              <w:t>?</w:t>
            </w:r>
          </w:p>
          <w:p w14:paraId="50C6A9EE" w14:textId="05AB2CCB" w:rsidR="00C84185" w:rsidRPr="00044F8A" w:rsidRDefault="004A6016" w:rsidP="00C47377">
            <w:pPr>
              <w:spacing w:after="0"/>
              <w:rPr>
                <w:rFonts w:ascii="Times New Roman" w:hAnsi="Times New Roman" w:cs="Times New Roman"/>
                <w:b/>
                <w:bCs/>
                <w:sz w:val="24"/>
                <w:szCs w:val="24"/>
                <w:lang w:val="es-ES_tradnl"/>
              </w:rPr>
            </w:pPr>
            <w:r w:rsidRPr="00926A2C">
              <w:rPr>
                <w:rFonts w:ascii="Times New Roman" w:hAnsi="Times New Roman" w:cs="Times New Roman"/>
                <w:b/>
                <w:bCs/>
                <w:sz w:val="24"/>
                <w:szCs w:val="24"/>
                <w:lang w:val="es-ES_tradnl"/>
              </w:rPr>
              <w:t xml:space="preserve">A partir </w:t>
            </w:r>
            <w:r w:rsidR="00044F8A">
              <w:rPr>
                <w:rFonts w:ascii="Times New Roman" w:hAnsi="Times New Roman" w:cs="Times New Roman"/>
                <w:b/>
                <w:bCs/>
                <w:sz w:val="24"/>
                <w:szCs w:val="24"/>
                <w:lang w:val="es-ES_tradnl"/>
              </w:rPr>
              <w:t xml:space="preserve">de la </w:t>
            </w:r>
            <w:r w:rsidRPr="00926A2C">
              <w:rPr>
                <w:rFonts w:ascii="Times New Roman" w:hAnsi="Times New Roman" w:cs="Times New Roman"/>
                <w:b/>
                <w:bCs/>
                <w:sz w:val="24"/>
                <w:szCs w:val="24"/>
                <w:lang w:val="es-ES_tradnl"/>
              </w:rPr>
              <w:t>AMI 2023:</w:t>
            </w:r>
            <w:r w:rsidR="00044F8A">
              <w:rPr>
                <w:rFonts w:ascii="Times New Roman" w:hAnsi="Times New Roman" w:cs="Times New Roman"/>
                <w:b/>
                <w:bCs/>
                <w:sz w:val="24"/>
                <w:szCs w:val="24"/>
                <w:lang w:val="es-ES_tradnl"/>
              </w:rPr>
              <w:t xml:space="preserve"> ¿</w:t>
            </w:r>
            <w:r w:rsidR="00044F8A" w:rsidRPr="00044F8A">
              <w:rPr>
                <w:rFonts w:ascii="Times New Roman" w:hAnsi="Times New Roman" w:cs="Times New Roman"/>
                <w:b/>
                <w:sz w:val="24"/>
                <w:szCs w:val="24"/>
                <w:lang w:val="es-ES"/>
              </w:rPr>
              <w:t>el muestreo de los gastos a verificar es superior a</w:t>
            </w:r>
            <w:r w:rsidR="00044F8A" w:rsidRPr="00044F8A">
              <w:rPr>
                <w:rFonts w:ascii="Times New Roman" w:hAnsi="Times New Roman" w:cs="Times New Roman"/>
                <w:b/>
                <w:sz w:val="24"/>
                <w:szCs w:val="24"/>
                <w:lang w:val="es-ES_tradnl"/>
              </w:rPr>
              <w:t xml:space="preserve"> 60% </w:t>
            </w:r>
            <w:r w:rsidR="00044F8A" w:rsidRPr="00044F8A">
              <w:rPr>
                <w:rFonts w:ascii="Times New Roman" w:hAnsi="Times New Roman" w:cs="Times New Roman"/>
                <w:b/>
                <w:sz w:val="24"/>
                <w:szCs w:val="24"/>
                <w:lang w:val="es-ES"/>
              </w:rPr>
              <w:t xml:space="preserve">del monto total de los gastos del </w:t>
            </w:r>
            <w:r w:rsidR="00044F8A" w:rsidRPr="00044F8A">
              <w:rPr>
                <w:rFonts w:ascii="Times New Roman" w:hAnsi="Times New Roman" w:cs="Times New Roman"/>
                <w:b/>
                <w:sz w:val="24"/>
                <w:szCs w:val="24"/>
                <w:lang w:val="es-ES_tradnl"/>
              </w:rPr>
              <w:t>proyecto?</w:t>
            </w:r>
          </w:p>
        </w:tc>
        <w:tc>
          <w:tcPr>
            <w:tcW w:w="1310" w:type="dxa"/>
            <w:shd w:val="clear" w:color="auto" w:fill="auto"/>
          </w:tcPr>
          <w:p w14:paraId="7071E3FA"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8" w:type="dxa"/>
            <w:shd w:val="clear" w:color="auto" w:fill="auto"/>
          </w:tcPr>
          <w:p w14:paraId="5C43E9D3"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3046D963" w14:textId="77777777" w:rsidTr="00172A4E">
        <w:trPr>
          <w:trHeight w:val="643"/>
        </w:trPr>
        <w:tc>
          <w:tcPr>
            <w:tcW w:w="6487" w:type="dxa"/>
            <w:shd w:val="clear" w:color="auto" w:fill="auto"/>
          </w:tcPr>
          <w:p w14:paraId="61FC7040" w14:textId="19544EBD" w:rsidR="00C84185" w:rsidRPr="00926A2C" w:rsidRDefault="00044F8A" w:rsidP="00784398">
            <w:p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D11937">
              <w:rPr>
                <w:rFonts w:ascii="Times New Roman" w:hAnsi="Times New Roman" w:cs="Times New Roman"/>
                <w:bCs/>
                <w:sz w:val="24"/>
                <w:szCs w:val="24"/>
                <w:lang w:val="es-ES"/>
              </w:rPr>
              <w:t xml:space="preserve">Se </w:t>
            </w:r>
            <w:r w:rsidR="00D11937" w:rsidRPr="00044F8A">
              <w:rPr>
                <w:rFonts w:ascii="Times New Roman" w:hAnsi="Times New Roman" w:cs="Times New Roman"/>
                <w:bCs/>
                <w:sz w:val="24"/>
                <w:szCs w:val="24"/>
                <w:lang w:val="es-ES"/>
              </w:rPr>
              <w:t>verific</w:t>
            </w:r>
            <w:r w:rsidR="00D11937">
              <w:rPr>
                <w:rFonts w:ascii="Times New Roman" w:hAnsi="Times New Roman" w:cs="Times New Roman"/>
                <w:bCs/>
                <w:sz w:val="24"/>
                <w:szCs w:val="24"/>
                <w:lang w:val="es-ES"/>
              </w:rPr>
              <w:t>ó</w:t>
            </w:r>
            <w:r w:rsidR="00D11937" w:rsidRPr="00044F8A">
              <w:rPr>
                <w:rFonts w:ascii="Times New Roman" w:hAnsi="Times New Roman" w:cs="Times New Roman"/>
                <w:bCs/>
                <w:sz w:val="24"/>
                <w:szCs w:val="24"/>
                <w:lang w:val="es-ES"/>
              </w:rPr>
              <w:t xml:space="preserve"> </w:t>
            </w:r>
            <w:r w:rsidR="00D11937">
              <w:rPr>
                <w:rFonts w:ascii="Times New Roman" w:hAnsi="Times New Roman" w:cs="Times New Roman"/>
                <w:bCs/>
                <w:sz w:val="24"/>
                <w:szCs w:val="24"/>
                <w:lang w:val="es-ES"/>
              </w:rPr>
              <w:t>c</w:t>
            </w:r>
            <w:r w:rsidRPr="00044F8A">
              <w:rPr>
                <w:rFonts w:ascii="Times New Roman" w:hAnsi="Times New Roman" w:cs="Times New Roman"/>
                <w:bCs/>
                <w:sz w:val="24"/>
                <w:szCs w:val="24"/>
                <w:lang w:val="es-ES"/>
              </w:rPr>
              <w:t xml:space="preserve">ada </w:t>
            </w:r>
            <w:r w:rsidR="00D11937">
              <w:rPr>
                <w:rFonts w:ascii="Times New Roman" w:hAnsi="Times New Roman" w:cs="Times New Roman"/>
                <w:bCs/>
                <w:sz w:val="24"/>
                <w:szCs w:val="24"/>
                <w:lang w:val="es-ES"/>
              </w:rPr>
              <w:t>categoría</w:t>
            </w:r>
            <w:r w:rsidRPr="00044F8A">
              <w:rPr>
                <w:rFonts w:ascii="Times New Roman" w:hAnsi="Times New Roman" w:cs="Times New Roman"/>
                <w:bCs/>
                <w:sz w:val="24"/>
                <w:szCs w:val="24"/>
                <w:lang w:val="es-ES"/>
              </w:rPr>
              <w:t xml:space="preserve"> del presupuesto </w:t>
            </w:r>
            <w:r w:rsidR="00D11937">
              <w:rPr>
                <w:rFonts w:ascii="Times New Roman" w:hAnsi="Times New Roman" w:cs="Times New Roman"/>
                <w:bCs/>
                <w:sz w:val="24"/>
                <w:szCs w:val="24"/>
                <w:lang w:val="es-ES"/>
              </w:rPr>
              <w:t>con</w:t>
            </w:r>
            <w:r w:rsidRPr="00044F8A">
              <w:rPr>
                <w:rFonts w:ascii="Times New Roman" w:hAnsi="Times New Roman" w:cs="Times New Roman"/>
                <w:bCs/>
                <w:sz w:val="24"/>
                <w:szCs w:val="24"/>
                <w:lang w:val="es-ES"/>
              </w:rPr>
              <w:t xml:space="preserve"> un monto significativo</w:t>
            </w:r>
            <w:r>
              <w:rPr>
                <w:rFonts w:ascii="Times New Roman" w:hAnsi="Times New Roman" w:cs="Times New Roman"/>
                <w:bCs/>
                <w:sz w:val="24"/>
                <w:szCs w:val="24"/>
                <w:lang w:val="es-ES"/>
              </w:rPr>
              <w:t>?</w:t>
            </w:r>
          </w:p>
        </w:tc>
        <w:tc>
          <w:tcPr>
            <w:tcW w:w="1310" w:type="dxa"/>
            <w:shd w:val="clear" w:color="auto" w:fill="auto"/>
          </w:tcPr>
          <w:p w14:paraId="2C6B3F24"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8" w:type="dxa"/>
            <w:shd w:val="clear" w:color="auto" w:fill="auto"/>
          </w:tcPr>
          <w:p w14:paraId="2962042C"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75E04ADF" w14:textId="77777777" w:rsidTr="00172A4E">
        <w:trPr>
          <w:trHeight w:val="127"/>
        </w:trPr>
        <w:tc>
          <w:tcPr>
            <w:tcW w:w="6487" w:type="dxa"/>
            <w:shd w:val="clear" w:color="auto" w:fill="auto"/>
          </w:tcPr>
          <w:p w14:paraId="2AF01CB1" w14:textId="2A4F2544" w:rsidR="00C84185" w:rsidRPr="00926A2C" w:rsidRDefault="00044F8A" w:rsidP="001F2C04">
            <w:p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¿El auditor</w:t>
            </w:r>
            <w:r w:rsidRPr="00926A2C">
              <w:rPr>
                <w:rFonts w:ascii="Times New Roman" w:hAnsi="Times New Roman" w:cs="Times New Roman"/>
                <w:bCs/>
                <w:sz w:val="24"/>
                <w:szCs w:val="24"/>
                <w:lang w:val="es-ES_tradnl"/>
              </w:rPr>
              <w:t> </w:t>
            </w:r>
            <w:r w:rsidR="00D11937">
              <w:rPr>
                <w:rFonts w:ascii="Times New Roman" w:hAnsi="Times New Roman" w:cs="Times New Roman"/>
                <w:bCs/>
                <w:sz w:val="24"/>
                <w:szCs w:val="24"/>
                <w:lang w:val="es-ES"/>
              </w:rPr>
              <w:t>supervisó</w:t>
            </w:r>
            <w:r w:rsidRPr="00044F8A">
              <w:rPr>
                <w:rFonts w:ascii="Times New Roman" w:hAnsi="Times New Roman" w:cs="Times New Roman"/>
                <w:bCs/>
                <w:sz w:val="24"/>
                <w:szCs w:val="24"/>
                <w:lang w:val="es-ES"/>
              </w:rPr>
              <w:t xml:space="preserve"> los gastos gestionados localmente</w:t>
            </w:r>
            <w:r>
              <w:rPr>
                <w:rFonts w:ascii="Times New Roman" w:hAnsi="Times New Roman" w:cs="Times New Roman"/>
                <w:bCs/>
                <w:sz w:val="24"/>
                <w:szCs w:val="24"/>
                <w:lang w:val="es-ES"/>
              </w:rPr>
              <w:t>?</w:t>
            </w:r>
            <w:r w:rsidRPr="00926A2C">
              <w:rPr>
                <w:rFonts w:ascii="Times New Roman" w:hAnsi="Times New Roman" w:cs="Times New Roman"/>
                <w:bCs/>
                <w:sz w:val="24"/>
                <w:szCs w:val="24"/>
                <w:lang w:val="es-ES_tradnl"/>
              </w:rPr>
              <w:t xml:space="preserve"> </w:t>
            </w:r>
            <w:r w:rsidRPr="00044F8A">
              <w:rPr>
                <w:rFonts w:ascii="Times New Roman" w:hAnsi="Times New Roman" w:cs="Times New Roman"/>
                <w:bCs/>
                <w:sz w:val="24"/>
                <w:szCs w:val="24"/>
                <w:lang w:val="es-ES"/>
              </w:rPr>
              <w:t>Si es el caso</w:t>
            </w:r>
            <w:r>
              <w:rPr>
                <w:rFonts w:ascii="Times New Roman" w:hAnsi="Times New Roman" w:cs="Times New Roman"/>
                <w:bCs/>
                <w:sz w:val="24"/>
                <w:szCs w:val="24"/>
                <w:lang w:val="es-ES"/>
              </w:rPr>
              <w:t xml:space="preserve">, </w:t>
            </w:r>
            <w:r w:rsidRPr="00044F8A">
              <w:rPr>
                <w:rFonts w:ascii="Times New Roman" w:hAnsi="Times New Roman" w:cs="Times New Roman"/>
                <w:bCs/>
                <w:sz w:val="24"/>
                <w:szCs w:val="24"/>
                <w:lang w:val="es-ES"/>
              </w:rPr>
              <w:t>explique el método de verificación</w:t>
            </w:r>
            <w:r>
              <w:rPr>
                <w:rFonts w:ascii="Times New Roman" w:hAnsi="Times New Roman" w:cs="Times New Roman"/>
                <w:bCs/>
                <w:sz w:val="24"/>
                <w:szCs w:val="24"/>
                <w:lang w:val="es-ES"/>
              </w:rPr>
              <w:t xml:space="preserve"> (</w:t>
            </w:r>
            <w:r w:rsidRPr="00044F8A">
              <w:rPr>
                <w:rFonts w:ascii="Times New Roman" w:hAnsi="Times New Roman" w:cs="Times New Roman"/>
                <w:bCs/>
                <w:sz w:val="24"/>
                <w:szCs w:val="24"/>
                <w:lang w:val="es-ES"/>
              </w:rPr>
              <w:t>el auditor acudió al lugar donde se realiza el proyecto</w:t>
            </w:r>
            <w:r>
              <w:rPr>
                <w:rFonts w:ascii="Times New Roman" w:hAnsi="Times New Roman" w:cs="Times New Roman"/>
                <w:bCs/>
                <w:sz w:val="24"/>
                <w:szCs w:val="24"/>
                <w:lang w:val="es-ES"/>
              </w:rPr>
              <w:t xml:space="preserve">, </w:t>
            </w:r>
            <w:r w:rsidRPr="00044F8A">
              <w:rPr>
                <w:rFonts w:ascii="Times New Roman" w:hAnsi="Times New Roman" w:cs="Times New Roman"/>
                <w:bCs/>
                <w:sz w:val="24"/>
                <w:szCs w:val="24"/>
                <w:lang w:val="es-ES"/>
              </w:rPr>
              <w:t>se asoció con un despacho de auditoría</w:t>
            </w:r>
            <w:r w:rsidR="00C84185" w:rsidRPr="00926A2C">
              <w:rPr>
                <w:rFonts w:ascii="Times New Roman" w:hAnsi="Times New Roman" w:cs="Times New Roman"/>
                <w:bCs/>
                <w:sz w:val="24"/>
                <w:szCs w:val="24"/>
                <w:lang w:val="es-ES_tradnl"/>
              </w:rPr>
              <w:t xml:space="preserve"> local, </w:t>
            </w:r>
            <w:r w:rsidRPr="00044F8A">
              <w:rPr>
                <w:rFonts w:ascii="Times New Roman" w:hAnsi="Times New Roman" w:cs="Times New Roman"/>
                <w:bCs/>
                <w:sz w:val="24"/>
                <w:szCs w:val="24"/>
                <w:lang w:val="es-ES"/>
              </w:rPr>
              <w:t>se enviaron documentos</w:t>
            </w:r>
            <w:r w:rsidR="00C84185" w:rsidRPr="00926A2C">
              <w:rPr>
                <w:rFonts w:ascii="Times New Roman" w:hAnsi="Times New Roman" w:cs="Times New Roman"/>
                <w:bCs/>
                <w:sz w:val="24"/>
                <w:szCs w:val="24"/>
                <w:lang w:val="es-ES_tradnl"/>
              </w:rPr>
              <w:t xml:space="preserve"> locales </w:t>
            </w:r>
            <w:r w:rsidRPr="00044F8A">
              <w:rPr>
                <w:rFonts w:ascii="Times New Roman" w:hAnsi="Times New Roman" w:cs="Times New Roman"/>
                <w:bCs/>
                <w:sz w:val="24"/>
                <w:szCs w:val="24"/>
                <w:lang w:val="es-ES"/>
              </w:rPr>
              <w:t>a la sede</w:t>
            </w:r>
            <w:r w:rsidR="00C84185" w:rsidRPr="00926A2C">
              <w:rPr>
                <w:rFonts w:ascii="Times New Roman" w:hAnsi="Times New Roman" w:cs="Times New Roman"/>
                <w:bCs/>
                <w:sz w:val="24"/>
                <w:szCs w:val="24"/>
                <w:lang w:val="es-ES_tradnl"/>
              </w:rPr>
              <w:t>, etc.)</w:t>
            </w:r>
            <w:r w:rsidR="00D11937">
              <w:rPr>
                <w:rFonts w:ascii="Times New Roman" w:hAnsi="Times New Roman" w:cs="Times New Roman"/>
                <w:bCs/>
                <w:sz w:val="24"/>
                <w:szCs w:val="24"/>
                <w:lang w:val="es-ES_tradnl"/>
              </w:rPr>
              <w:t>.</w:t>
            </w:r>
          </w:p>
        </w:tc>
        <w:tc>
          <w:tcPr>
            <w:tcW w:w="1310" w:type="dxa"/>
            <w:shd w:val="clear" w:color="auto" w:fill="auto"/>
          </w:tcPr>
          <w:p w14:paraId="58898F10"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8" w:type="dxa"/>
            <w:shd w:val="clear" w:color="auto" w:fill="auto"/>
          </w:tcPr>
          <w:p w14:paraId="30422DB5"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926A2C" w14:paraId="4042A7AD" w14:textId="77777777" w:rsidTr="00784398">
        <w:trPr>
          <w:trHeight w:val="127"/>
        </w:trPr>
        <w:tc>
          <w:tcPr>
            <w:tcW w:w="6805" w:type="dxa"/>
            <w:shd w:val="clear" w:color="auto" w:fill="BFBFBF" w:themeFill="background1" w:themeFillShade="BF"/>
          </w:tcPr>
          <w:p w14:paraId="38A55036" w14:textId="462E64B7" w:rsidR="00C84185" w:rsidRPr="00926A2C" w:rsidRDefault="00C84185" w:rsidP="00784398">
            <w:pPr>
              <w:spacing w:line="276" w:lineRule="auto"/>
              <w:rPr>
                <w:rFonts w:ascii="Times New Roman" w:hAnsi="Times New Roman" w:cs="Times New Roman"/>
                <w:sz w:val="24"/>
                <w:szCs w:val="24"/>
                <w:lang w:val="es-ES_tradnl"/>
              </w:rPr>
            </w:pPr>
            <w:r w:rsidRPr="00926A2C">
              <w:rPr>
                <w:rFonts w:ascii="Times New Roman" w:hAnsi="Times New Roman" w:cs="Times New Roman"/>
                <w:b/>
                <w:sz w:val="24"/>
                <w:szCs w:val="24"/>
                <w:lang w:val="es-ES_tradnl"/>
              </w:rPr>
              <w:t>1.2.    Obliga</w:t>
            </w:r>
            <w:r w:rsidR="00044F8A">
              <w:rPr>
                <w:rFonts w:ascii="Times New Roman" w:hAnsi="Times New Roman" w:cs="Times New Roman"/>
                <w:b/>
                <w:sz w:val="24"/>
                <w:szCs w:val="24"/>
                <w:lang w:val="es-ES_tradnl"/>
              </w:rPr>
              <w:t>c</w:t>
            </w:r>
            <w:r w:rsidRPr="00926A2C">
              <w:rPr>
                <w:rFonts w:ascii="Times New Roman" w:hAnsi="Times New Roman" w:cs="Times New Roman"/>
                <w:b/>
                <w:sz w:val="24"/>
                <w:szCs w:val="24"/>
                <w:lang w:val="es-ES_tradnl"/>
              </w:rPr>
              <w:t>ion</w:t>
            </w:r>
            <w:r w:rsidR="00044F8A">
              <w:rPr>
                <w:rFonts w:ascii="Times New Roman" w:hAnsi="Times New Roman" w:cs="Times New Roman"/>
                <w:b/>
                <w:sz w:val="24"/>
                <w:szCs w:val="24"/>
                <w:lang w:val="es-ES_tradnl"/>
              </w:rPr>
              <w:t>e</w:t>
            </w:r>
            <w:r w:rsidRPr="00926A2C">
              <w:rPr>
                <w:rFonts w:ascii="Times New Roman" w:hAnsi="Times New Roman" w:cs="Times New Roman"/>
                <w:b/>
                <w:sz w:val="24"/>
                <w:szCs w:val="24"/>
                <w:lang w:val="es-ES_tradnl"/>
              </w:rPr>
              <w:t xml:space="preserve">s </w:t>
            </w:r>
            <w:r w:rsidR="00FA3395">
              <w:rPr>
                <w:rFonts w:ascii="Times New Roman" w:hAnsi="Times New Roman" w:cs="Times New Roman"/>
                <w:b/>
                <w:sz w:val="24"/>
                <w:szCs w:val="24"/>
                <w:lang w:val="es-ES_tradnl"/>
              </w:rPr>
              <w:t>contractual</w:t>
            </w:r>
            <w:r w:rsidRPr="00926A2C">
              <w:rPr>
                <w:rFonts w:ascii="Times New Roman" w:hAnsi="Times New Roman" w:cs="Times New Roman"/>
                <w:b/>
                <w:sz w:val="24"/>
                <w:szCs w:val="24"/>
                <w:lang w:val="es-ES_tradnl"/>
              </w:rPr>
              <w:t>es</w:t>
            </w:r>
          </w:p>
        </w:tc>
        <w:tc>
          <w:tcPr>
            <w:tcW w:w="992" w:type="dxa"/>
            <w:shd w:val="clear" w:color="auto" w:fill="BFBFBF" w:themeFill="background1" w:themeFillShade="BF"/>
          </w:tcPr>
          <w:p w14:paraId="3903038E" w14:textId="77777777" w:rsidR="00C84185" w:rsidRPr="00926A2C" w:rsidRDefault="00C84185" w:rsidP="00784398">
            <w:pPr>
              <w:spacing w:line="276" w:lineRule="auto"/>
              <w:rPr>
                <w:rFonts w:ascii="Times New Roman" w:hAnsi="Times New Roman" w:cs="Times New Roman"/>
                <w:sz w:val="24"/>
                <w:szCs w:val="24"/>
                <w:lang w:val="es-ES_tradnl"/>
              </w:rPr>
            </w:pPr>
          </w:p>
        </w:tc>
        <w:tc>
          <w:tcPr>
            <w:tcW w:w="3119" w:type="dxa"/>
            <w:shd w:val="clear" w:color="auto" w:fill="BFBFBF" w:themeFill="background1" w:themeFillShade="BF"/>
          </w:tcPr>
          <w:p w14:paraId="43AC338E" w14:textId="77777777" w:rsidR="00C84185" w:rsidRPr="00926A2C" w:rsidRDefault="00C84185" w:rsidP="00784398">
            <w:pPr>
              <w:spacing w:line="276" w:lineRule="auto"/>
              <w:rPr>
                <w:rFonts w:ascii="Times New Roman" w:hAnsi="Times New Roman" w:cs="Times New Roman"/>
                <w:sz w:val="24"/>
                <w:szCs w:val="24"/>
                <w:lang w:val="es-ES_tradnl"/>
              </w:rPr>
            </w:pPr>
          </w:p>
        </w:tc>
      </w:tr>
      <w:tr w:rsidR="00C84185" w:rsidRPr="00926A2C" w14:paraId="21DF10AB" w14:textId="77777777" w:rsidTr="00784398">
        <w:trPr>
          <w:trHeight w:val="127"/>
        </w:trPr>
        <w:tc>
          <w:tcPr>
            <w:tcW w:w="6805" w:type="dxa"/>
            <w:shd w:val="clear" w:color="auto" w:fill="auto"/>
          </w:tcPr>
          <w:p w14:paraId="7C16208C" w14:textId="79D17BC3" w:rsidR="00C84185" w:rsidRPr="00926A2C" w:rsidRDefault="00044F8A" w:rsidP="001F2C04">
            <w:p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lastRenderedPageBreak/>
              <w:t>¿Existen</w:t>
            </w:r>
            <w:r w:rsidR="00C84185" w:rsidRPr="00926A2C">
              <w:rPr>
                <w:rFonts w:ascii="Times New Roman" w:hAnsi="Times New Roman" w:cs="Times New Roman"/>
                <w:bCs/>
                <w:sz w:val="24"/>
                <w:szCs w:val="24"/>
                <w:lang w:val="es-ES_tradnl"/>
              </w:rPr>
              <w:t xml:space="preserve"> document</w:t>
            </w:r>
            <w:r>
              <w:rPr>
                <w:rFonts w:ascii="Times New Roman" w:hAnsi="Times New Roman" w:cs="Times New Roman"/>
                <w:bCs/>
                <w:sz w:val="24"/>
                <w:szCs w:val="24"/>
                <w:lang w:val="es-ES_tradnl"/>
              </w:rPr>
              <w:t>o</w:t>
            </w:r>
            <w:r w:rsidR="00C84185" w:rsidRPr="00926A2C">
              <w:rPr>
                <w:rFonts w:ascii="Times New Roman" w:hAnsi="Times New Roman" w:cs="Times New Roman"/>
                <w:bCs/>
                <w:sz w:val="24"/>
                <w:szCs w:val="24"/>
                <w:lang w:val="es-ES_tradnl"/>
              </w:rPr>
              <w:t xml:space="preserve">s </w:t>
            </w:r>
            <w:r w:rsidR="00FA3395">
              <w:rPr>
                <w:rFonts w:ascii="Times New Roman" w:hAnsi="Times New Roman" w:cs="Times New Roman"/>
                <w:bCs/>
                <w:sz w:val="24"/>
                <w:szCs w:val="24"/>
                <w:lang w:val="es-ES_tradnl"/>
              </w:rPr>
              <w:t>contractual</w:t>
            </w:r>
            <w:r>
              <w:rPr>
                <w:rFonts w:ascii="Times New Roman" w:hAnsi="Times New Roman" w:cs="Times New Roman"/>
                <w:bCs/>
                <w:sz w:val="24"/>
                <w:szCs w:val="24"/>
                <w:lang w:val="es-ES_tradnl"/>
              </w:rPr>
              <w:t>e</w:t>
            </w:r>
            <w:r w:rsidR="00C84185" w:rsidRPr="00926A2C">
              <w:rPr>
                <w:rFonts w:ascii="Times New Roman" w:hAnsi="Times New Roman" w:cs="Times New Roman"/>
                <w:bCs/>
                <w:sz w:val="24"/>
                <w:szCs w:val="24"/>
                <w:lang w:val="es-ES_tradnl"/>
              </w:rPr>
              <w:t>s (formula</w:t>
            </w:r>
            <w:r>
              <w:rPr>
                <w:rFonts w:ascii="Times New Roman" w:hAnsi="Times New Roman" w:cs="Times New Roman"/>
                <w:bCs/>
                <w:sz w:val="24"/>
                <w:szCs w:val="24"/>
                <w:lang w:val="es-ES_tradnl"/>
              </w:rPr>
              <w:t>rio</w:t>
            </w:r>
            <w:r w:rsidR="00C84185" w:rsidRPr="00926A2C">
              <w:rPr>
                <w:rFonts w:ascii="Times New Roman" w:hAnsi="Times New Roman" w:cs="Times New Roman"/>
                <w:bCs/>
                <w:sz w:val="24"/>
                <w:szCs w:val="24"/>
                <w:lang w:val="es-ES_tradnl"/>
              </w:rPr>
              <w:t xml:space="preserve"> de candidatur</w:t>
            </w:r>
            <w:r>
              <w:rPr>
                <w:rFonts w:ascii="Times New Roman" w:hAnsi="Times New Roman" w:cs="Times New Roman"/>
                <w:bCs/>
                <w:sz w:val="24"/>
                <w:szCs w:val="24"/>
                <w:lang w:val="es-ES_tradnl"/>
              </w:rPr>
              <w:t>a</w:t>
            </w:r>
            <w:r w:rsidR="00C84185" w:rsidRPr="00926A2C">
              <w:rPr>
                <w:rFonts w:ascii="Times New Roman" w:hAnsi="Times New Roman" w:cs="Times New Roman"/>
                <w:bCs/>
                <w:sz w:val="24"/>
                <w:szCs w:val="24"/>
                <w:lang w:val="es-ES_tradnl"/>
              </w:rPr>
              <w:t xml:space="preserve">, </w:t>
            </w:r>
            <w:r w:rsidR="000A1488">
              <w:rPr>
                <w:rFonts w:ascii="Times New Roman" w:hAnsi="Times New Roman" w:cs="Times New Roman"/>
                <w:bCs/>
                <w:sz w:val="24"/>
                <w:szCs w:val="24"/>
                <w:lang w:val="es-ES_tradnl"/>
              </w:rPr>
              <w:t>Convenio de Financiamiento</w:t>
            </w:r>
            <w:r w:rsidR="00C84185" w:rsidRPr="00926A2C">
              <w:rPr>
                <w:rFonts w:ascii="Times New Roman" w:hAnsi="Times New Roman" w:cs="Times New Roman"/>
                <w:bCs/>
                <w:sz w:val="24"/>
                <w:szCs w:val="24"/>
                <w:lang w:val="es-ES_tradnl"/>
              </w:rPr>
              <w:t xml:space="preserve">, </w:t>
            </w:r>
            <w:r w:rsidRPr="00044F8A">
              <w:rPr>
                <w:rFonts w:ascii="Times New Roman" w:hAnsi="Times New Roman" w:cs="Times New Roman"/>
                <w:bCs/>
                <w:sz w:val="24"/>
                <w:szCs w:val="24"/>
                <w:lang w:val="es-ES"/>
              </w:rPr>
              <w:t>acuerdo de asociación</w:t>
            </w:r>
            <w:r w:rsidR="00C84185" w:rsidRPr="00926A2C">
              <w:rPr>
                <w:rFonts w:ascii="Times New Roman" w:hAnsi="Times New Roman" w:cs="Times New Roman"/>
                <w:bCs/>
                <w:sz w:val="24"/>
                <w:szCs w:val="24"/>
                <w:lang w:val="es-ES_tradnl"/>
              </w:rPr>
              <w:t>)</w:t>
            </w:r>
            <w:r>
              <w:rPr>
                <w:rFonts w:ascii="Times New Roman" w:hAnsi="Times New Roman" w:cs="Times New Roman"/>
                <w:bCs/>
                <w:sz w:val="24"/>
                <w:szCs w:val="24"/>
                <w:lang w:val="es-ES_tradnl"/>
              </w:rPr>
              <w:t>? ¿</w:t>
            </w:r>
            <w:r w:rsidRPr="00044F8A">
              <w:rPr>
                <w:rFonts w:ascii="Times New Roman" w:hAnsi="Times New Roman" w:cs="Times New Roman"/>
                <w:bCs/>
                <w:sz w:val="24"/>
                <w:szCs w:val="24"/>
                <w:lang w:val="es-ES"/>
              </w:rPr>
              <w:t xml:space="preserve">Fueron firmados </w:t>
            </w:r>
            <w:r>
              <w:rPr>
                <w:rFonts w:ascii="Times New Roman" w:hAnsi="Times New Roman" w:cs="Times New Roman"/>
                <w:bCs/>
                <w:sz w:val="24"/>
                <w:szCs w:val="24"/>
                <w:lang w:val="es-ES"/>
              </w:rPr>
              <w:t>y fecha</w:t>
            </w:r>
            <w:r w:rsidR="00A55A93">
              <w:rPr>
                <w:rFonts w:ascii="Times New Roman" w:hAnsi="Times New Roman" w:cs="Times New Roman"/>
                <w:bCs/>
                <w:sz w:val="24"/>
                <w:szCs w:val="24"/>
                <w:lang w:val="es-ES"/>
              </w:rPr>
              <w:t>dos</w:t>
            </w:r>
            <w:r>
              <w:rPr>
                <w:rFonts w:ascii="Times New Roman" w:hAnsi="Times New Roman" w:cs="Times New Roman"/>
                <w:bCs/>
                <w:sz w:val="24"/>
                <w:szCs w:val="24"/>
                <w:lang w:val="es-ES"/>
              </w:rPr>
              <w:t>?</w:t>
            </w:r>
            <w:r w:rsidR="00C84185" w:rsidRPr="00926A2C">
              <w:rPr>
                <w:rFonts w:ascii="Times New Roman" w:hAnsi="Times New Roman" w:cs="Times New Roman"/>
                <w:bCs/>
                <w:sz w:val="24"/>
                <w:szCs w:val="24"/>
                <w:lang w:val="es-ES_tradnl"/>
              </w:rPr>
              <w:t xml:space="preserve"> </w:t>
            </w:r>
          </w:p>
        </w:tc>
        <w:tc>
          <w:tcPr>
            <w:tcW w:w="992" w:type="dxa"/>
            <w:shd w:val="clear" w:color="auto" w:fill="auto"/>
          </w:tcPr>
          <w:p w14:paraId="77EB8BB3"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shd w:val="clear" w:color="auto" w:fill="auto"/>
          </w:tcPr>
          <w:p w14:paraId="225B4126"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20201FC6" w14:textId="77777777" w:rsidTr="00784398">
        <w:trPr>
          <w:trHeight w:val="127"/>
        </w:trPr>
        <w:tc>
          <w:tcPr>
            <w:tcW w:w="6805" w:type="dxa"/>
            <w:shd w:val="clear" w:color="auto" w:fill="auto"/>
          </w:tcPr>
          <w:p w14:paraId="6323EA69" w14:textId="408EBE72" w:rsidR="00C84185" w:rsidRPr="00044F8A" w:rsidRDefault="00044F8A" w:rsidP="001F2C04">
            <w:pPr>
              <w:spacing w:line="276" w:lineRule="auto"/>
              <w:jc w:val="both"/>
              <w:rPr>
                <w:rFonts w:ascii="Times New Roman" w:hAnsi="Times New Roman" w:cs="Times New Roman"/>
                <w:bCs/>
                <w:sz w:val="24"/>
                <w:szCs w:val="24"/>
                <w:lang w:val="es-ES"/>
              </w:rPr>
            </w:pPr>
            <w:r>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Existe</w:t>
            </w:r>
            <w:r>
              <w:rPr>
                <w:rFonts w:ascii="Times New Roman" w:hAnsi="Times New Roman" w:cs="Times New Roman"/>
                <w:bCs/>
                <w:sz w:val="24"/>
                <w:szCs w:val="24"/>
                <w:lang w:val="es-ES_tradnl"/>
              </w:rPr>
              <w:t xml:space="preserve"> </w:t>
            </w:r>
            <w:r w:rsidRPr="00044F8A">
              <w:rPr>
                <w:rFonts w:ascii="Times New Roman" w:hAnsi="Times New Roman" w:cs="Times New Roman"/>
                <w:bCs/>
                <w:sz w:val="24"/>
                <w:szCs w:val="24"/>
                <w:lang w:val="es-ES"/>
              </w:rPr>
              <w:t>un sistema claro de gestión contable y financier</w:t>
            </w:r>
            <w:r>
              <w:rPr>
                <w:rFonts w:ascii="Times New Roman" w:hAnsi="Times New Roman" w:cs="Times New Roman"/>
                <w:bCs/>
                <w:sz w:val="24"/>
                <w:szCs w:val="24"/>
                <w:lang w:val="es-ES"/>
              </w:rPr>
              <w:t>a? ¿</w:t>
            </w:r>
            <w:r w:rsidR="00A55A93">
              <w:rPr>
                <w:rFonts w:ascii="Times New Roman" w:hAnsi="Times New Roman" w:cs="Times New Roman"/>
                <w:bCs/>
                <w:sz w:val="24"/>
                <w:szCs w:val="24"/>
                <w:lang w:val="es-ES"/>
              </w:rPr>
              <w:t>Se han definido</w:t>
            </w:r>
            <w:r w:rsidRPr="00044F8A">
              <w:rPr>
                <w:rFonts w:ascii="Times New Roman" w:hAnsi="Times New Roman" w:cs="Times New Roman"/>
                <w:bCs/>
                <w:sz w:val="24"/>
                <w:szCs w:val="24"/>
                <w:lang w:val="es-ES"/>
              </w:rPr>
              <w:t xml:space="preserve"> claramente las responsabilidades</w:t>
            </w:r>
            <w:r w:rsidR="00C84185" w:rsidRPr="00926A2C">
              <w:rPr>
                <w:rFonts w:ascii="Times New Roman" w:hAnsi="Times New Roman" w:cs="Times New Roman"/>
                <w:bCs/>
                <w:sz w:val="24"/>
                <w:szCs w:val="24"/>
                <w:lang w:val="es-ES_tradnl"/>
              </w:rPr>
              <w:t xml:space="preserve"> de </w:t>
            </w:r>
            <w:r w:rsidR="002F36D3">
              <w:rPr>
                <w:rFonts w:ascii="Times New Roman" w:hAnsi="Times New Roman" w:cs="Times New Roman"/>
                <w:bCs/>
                <w:sz w:val="24"/>
                <w:szCs w:val="24"/>
                <w:lang w:val="es-ES_tradnl"/>
              </w:rPr>
              <w:t>la OSC</w:t>
            </w:r>
            <w:r w:rsidR="00C84185" w:rsidRPr="00926A2C">
              <w:rPr>
                <w:rFonts w:ascii="Times New Roman" w:hAnsi="Times New Roman" w:cs="Times New Roman"/>
                <w:bCs/>
                <w:sz w:val="24"/>
                <w:szCs w:val="24"/>
                <w:lang w:val="es-ES_tradnl"/>
              </w:rPr>
              <w:t xml:space="preserve">, </w:t>
            </w:r>
            <w:r w:rsidR="00A55A93">
              <w:rPr>
                <w:rFonts w:ascii="Times New Roman" w:hAnsi="Times New Roman" w:cs="Times New Roman"/>
                <w:bCs/>
                <w:sz w:val="24"/>
                <w:szCs w:val="24"/>
                <w:lang w:val="es-ES_tradnl"/>
              </w:rPr>
              <w:t xml:space="preserve">de </w:t>
            </w:r>
            <w:r w:rsidR="00C84185" w:rsidRPr="00926A2C">
              <w:rPr>
                <w:rFonts w:ascii="Times New Roman" w:hAnsi="Times New Roman" w:cs="Times New Roman"/>
                <w:bCs/>
                <w:sz w:val="24"/>
                <w:szCs w:val="24"/>
                <w:lang w:val="es-ES_tradnl"/>
              </w:rPr>
              <w:t>la</w:t>
            </w:r>
            <w:r>
              <w:rPr>
                <w:rFonts w:ascii="Times New Roman" w:hAnsi="Times New Roman" w:cs="Times New Roman"/>
                <w:bCs/>
                <w:sz w:val="24"/>
                <w:szCs w:val="24"/>
                <w:lang w:val="es-ES_tradnl"/>
              </w:rPr>
              <w:t xml:space="preserve"> </w:t>
            </w:r>
            <w:r w:rsidRPr="00044F8A">
              <w:rPr>
                <w:rFonts w:ascii="Times New Roman" w:hAnsi="Times New Roman" w:cs="Times New Roman"/>
                <w:bCs/>
                <w:sz w:val="24"/>
                <w:szCs w:val="24"/>
                <w:lang w:val="es-ES"/>
              </w:rPr>
              <w:t>coordinación del</w:t>
            </w:r>
            <w:r>
              <w:rPr>
                <w:rFonts w:ascii="Times New Roman" w:hAnsi="Times New Roman" w:cs="Times New Roman"/>
                <w:bCs/>
                <w:sz w:val="24"/>
                <w:szCs w:val="24"/>
                <w:lang w:val="es-ES"/>
              </w:rPr>
              <w:t xml:space="preserve">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 de la gesti</w:t>
            </w:r>
            <w:r>
              <w:rPr>
                <w:rFonts w:ascii="Times New Roman" w:hAnsi="Times New Roman" w:cs="Times New Roman"/>
                <w:bCs/>
                <w:sz w:val="24"/>
                <w:szCs w:val="24"/>
                <w:lang w:val="es-ES_tradnl"/>
              </w:rPr>
              <w:t>ó</w:t>
            </w:r>
            <w:r w:rsidR="00C84185" w:rsidRPr="00926A2C">
              <w:rPr>
                <w:rFonts w:ascii="Times New Roman" w:hAnsi="Times New Roman" w:cs="Times New Roman"/>
                <w:bCs/>
                <w:sz w:val="24"/>
                <w:szCs w:val="24"/>
                <w:lang w:val="es-ES_tradnl"/>
              </w:rPr>
              <w:t xml:space="preserve">n </w:t>
            </w:r>
            <w:r w:rsidRPr="00044F8A">
              <w:rPr>
                <w:rFonts w:ascii="Times New Roman" w:hAnsi="Times New Roman" w:cs="Times New Roman"/>
                <w:bCs/>
                <w:sz w:val="24"/>
                <w:szCs w:val="24"/>
                <w:lang w:val="es-ES"/>
              </w:rPr>
              <w:t>y de</w:t>
            </w:r>
            <w:r w:rsidR="00A55A93">
              <w:rPr>
                <w:rFonts w:ascii="Times New Roman" w:hAnsi="Times New Roman" w:cs="Times New Roman"/>
                <w:bCs/>
                <w:sz w:val="24"/>
                <w:szCs w:val="24"/>
                <w:lang w:val="es-ES"/>
              </w:rPr>
              <w:t xml:space="preserve">l </w:t>
            </w:r>
            <w:r w:rsidRPr="00044F8A">
              <w:rPr>
                <w:rFonts w:ascii="Times New Roman" w:hAnsi="Times New Roman" w:cs="Times New Roman"/>
                <w:bCs/>
                <w:sz w:val="24"/>
                <w:szCs w:val="24"/>
                <w:lang w:val="es-ES"/>
              </w:rPr>
              <w:t>control financiero</w:t>
            </w:r>
            <w:r>
              <w:rPr>
                <w:rFonts w:ascii="Times New Roman" w:hAnsi="Times New Roman" w:cs="Times New Roman"/>
                <w:bCs/>
                <w:sz w:val="24"/>
                <w:szCs w:val="24"/>
                <w:lang w:val="es-ES"/>
              </w:rPr>
              <w:t>?</w:t>
            </w:r>
          </w:p>
        </w:tc>
        <w:tc>
          <w:tcPr>
            <w:tcW w:w="992" w:type="dxa"/>
            <w:shd w:val="clear" w:color="auto" w:fill="auto"/>
          </w:tcPr>
          <w:p w14:paraId="73E4ADEF"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shd w:val="clear" w:color="auto" w:fill="auto"/>
          </w:tcPr>
          <w:p w14:paraId="26F1AA54"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71EE9673" w14:textId="77777777" w:rsidTr="00784398">
        <w:trPr>
          <w:trHeight w:val="127"/>
        </w:trPr>
        <w:tc>
          <w:tcPr>
            <w:tcW w:w="6805" w:type="dxa"/>
            <w:shd w:val="clear" w:color="auto" w:fill="auto"/>
          </w:tcPr>
          <w:p w14:paraId="58F7B070" w14:textId="3EEBE9F1" w:rsidR="00C84185" w:rsidRPr="00926A2C" w:rsidRDefault="00044F8A" w:rsidP="001F2C04">
            <w:p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Pr>
                <w:rFonts w:ascii="Times New Roman" w:hAnsi="Times New Roman" w:cs="Times New Roman"/>
                <w:bCs/>
                <w:sz w:val="24"/>
                <w:szCs w:val="24"/>
                <w:lang w:val="es-ES"/>
              </w:rPr>
              <w:t>S</w:t>
            </w:r>
            <w:r w:rsidRPr="00044F8A">
              <w:rPr>
                <w:rFonts w:ascii="Times New Roman" w:hAnsi="Times New Roman" w:cs="Times New Roman"/>
                <w:bCs/>
                <w:sz w:val="24"/>
                <w:szCs w:val="24"/>
                <w:lang w:val="es-ES"/>
              </w:rPr>
              <w:t xml:space="preserve">e </w:t>
            </w:r>
            <w:r w:rsidR="00CD0303">
              <w:rPr>
                <w:rFonts w:ascii="Times New Roman" w:hAnsi="Times New Roman" w:cs="Times New Roman"/>
                <w:bCs/>
                <w:sz w:val="24"/>
                <w:szCs w:val="24"/>
                <w:lang w:val="es-ES"/>
              </w:rPr>
              <w:t xml:space="preserve">han </w:t>
            </w:r>
            <w:r w:rsidRPr="00044F8A">
              <w:rPr>
                <w:rFonts w:ascii="Times New Roman" w:hAnsi="Times New Roman" w:cs="Times New Roman"/>
                <w:bCs/>
                <w:sz w:val="24"/>
                <w:szCs w:val="24"/>
                <w:lang w:val="es-ES"/>
              </w:rPr>
              <w:t>respeta</w:t>
            </w:r>
            <w:r w:rsidR="00CD0303">
              <w:rPr>
                <w:rFonts w:ascii="Times New Roman" w:hAnsi="Times New Roman" w:cs="Times New Roman"/>
                <w:bCs/>
                <w:sz w:val="24"/>
                <w:szCs w:val="24"/>
                <w:lang w:val="es-ES"/>
              </w:rPr>
              <w:t>do</w:t>
            </w:r>
            <w:r w:rsidRPr="00044F8A">
              <w:rPr>
                <w:rFonts w:ascii="Times New Roman" w:hAnsi="Times New Roman" w:cs="Times New Roman"/>
                <w:bCs/>
                <w:sz w:val="24"/>
                <w:szCs w:val="24"/>
                <w:lang w:val="es-ES"/>
              </w:rPr>
              <w:t xml:space="preserve"> las disposiciones incluidas en el convenio</w:t>
            </w:r>
            <w:r>
              <w:rPr>
                <w:rFonts w:ascii="Times New Roman" w:hAnsi="Times New Roman" w:cs="Times New Roman"/>
                <w:bCs/>
                <w:sz w:val="24"/>
                <w:szCs w:val="24"/>
                <w:lang w:val="es-ES"/>
              </w:rPr>
              <w:t xml:space="preserve">, </w:t>
            </w:r>
            <w:r w:rsidRPr="00044F8A">
              <w:rPr>
                <w:rFonts w:ascii="Times New Roman" w:hAnsi="Times New Roman" w:cs="Times New Roman"/>
                <w:bCs/>
                <w:sz w:val="24"/>
                <w:szCs w:val="24"/>
                <w:lang w:val="es-ES"/>
              </w:rPr>
              <w:t xml:space="preserve">así como aquellas </w:t>
            </w:r>
            <w:r w:rsidR="00CD0303">
              <w:rPr>
                <w:rFonts w:ascii="Times New Roman" w:hAnsi="Times New Roman" w:cs="Times New Roman"/>
                <w:bCs/>
                <w:sz w:val="24"/>
                <w:szCs w:val="24"/>
                <w:lang w:val="es-ES"/>
              </w:rPr>
              <w:t>señaladas</w:t>
            </w:r>
            <w:r w:rsidRPr="00044F8A">
              <w:rPr>
                <w:rFonts w:ascii="Times New Roman" w:hAnsi="Times New Roman" w:cs="Times New Roman"/>
                <w:bCs/>
                <w:sz w:val="24"/>
                <w:szCs w:val="24"/>
                <w:lang w:val="es-ES"/>
              </w:rPr>
              <w:t xml:space="preserve"> en la</w:t>
            </w:r>
            <w:r w:rsidR="00C84185" w:rsidRPr="00926A2C">
              <w:rPr>
                <w:rFonts w:ascii="Times New Roman" w:hAnsi="Times New Roman" w:cs="Times New Roman"/>
                <w:bCs/>
                <w:sz w:val="24"/>
                <w:szCs w:val="24"/>
                <w:lang w:val="es-ES_tradnl"/>
              </w:rPr>
              <w:t xml:space="preserve"> </w:t>
            </w:r>
            <w:r w:rsidR="008900CD">
              <w:rPr>
                <w:rFonts w:ascii="Times New Roman" w:hAnsi="Times New Roman" w:cs="Times New Roman"/>
                <w:bCs/>
                <w:sz w:val="24"/>
                <w:szCs w:val="24"/>
                <w:lang w:val="es-ES_tradnl"/>
              </w:rPr>
              <w:t>Guía Metodológica</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en vigor </w:t>
            </w:r>
            <w:r w:rsidRPr="00044F8A">
              <w:rPr>
                <w:rFonts w:ascii="Times New Roman" w:hAnsi="Times New Roman" w:cs="Times New Roman"/>
                <w:bCs/>
                <w:sz w:val="24"/>
                <w:szCs w:val="24"/>
                <w:lang w:val="es-ES"/>
              </w:rPr>
              <w:t>cuando se otorgó la subvención</w:t>
            </w:r>
            <w:r>
              <w:rPr>
                <w:rFonts w:ascii="Times New Roman" w:hAnsi="Times New Roman" w:cs="Times New Roman"/>
                <w:bCs/>
                <w:sz w:val="24"/>
                <w:szCs w:val="24"/>
                <w:lang w:val="es-ES"/>
              </w:rPr>
              <w:t>?</w:t>
            </w:r>
          </w:p>
        </w:tc>
        <w:tc>
          <w:tcPr>
            <w:tcW w:w="992" w:type="dxa"/>
            <w:shd w:val="clear" w:color="auto" w:fill="auto"/>
          </w:tcPr>
          <w:p w14:paraId="31389D1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shd w:val="clear" w:color="auto" w:fill="auto"/>
          </w:tcPr>
          <w:p w14:paraId="63EF647A"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47377" w:rsidRPr="00926A2C" w14:paraId="6043FF9B" w14:textId="77777777" w:rsidTr="00C47377">
        <w:trPr>
          <w:trHeight w:val="410"/>
        </w:trPr>
        <w:tc>
          <w:tcPr>
            <w:tcW w:w="6805" w:type="dxa"/>
            <w:shd w:val="clear" w:color="auto" w:fill="FFFFFF" w:themeFill="background1"/>
          </w:tcPr>
          <w:p w14:paraId="33990DA0" w14:textId="685BA692" w:rsidR="000D090A" w:rsidRPr="000D090A" w:rsidRDefault="000D090A" w:rsidP="009164A2">
            <w:pPr>
              <w:pStyle w:val="Paragraphedeliste"/>
              <w:numPr>
                <w:ilvl w:val="0"/>
                <w:numId w:val="25"/>
              </w:num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¿Se </w:t>
            </w:r>
            <w:r w:rsidR="00CD0303">
              <w:rPr>
                <w:rFonts w:ascii="Times New Roman" w:hAnsi="Times New Roman" w:cs="Times New Roman"/>
                <w:sz w:val="24"/>
                <w:szCs w:val="24"/>
                <w:lang w:val="es-ES_tradnl"/>
              </w:rPr>
              <w:t xml:space="preserve">ha </w:t>
            </w:r>
            <w:r>
              <w:rPr>
                <w:rFonts w:ascii="Times New Roman" w:hAnsi="Times New Roman" w:cs="Times New Roman"/>
                <w:sz w:val="24"/>
                <w:szCs w:val="24"/>
                <w:lang w:val="es-ES_tradnl"/>
              </w:rPr>
              <w:t>respet</w:t>
            </w:r>
            <w:r w:rsidR="00CD0303">
              <w:rPr>
                <w:rFonts w:ascii="Times New Roman" w:hAnsi="Times New Roman" w:cs="Times New Roman"/>
                <w:sz w:val="24"/>
                <w:szCs w:val="24"/>
                <w:lang w:val="es-ES_tradnl"/>
              </w:rPr>
              <w:t>ado</w:t>
            </w:r>
            <w:r>
              <w:rPr>
                <w:rFonts w:ascii="Times New Roman" w:hAnsi="Times New Roman" w:cs="Times New Roman"/>
                <w:sz w:val="24"/>
                <w:szCs w:val="24"/>
                <w:lang w:val="es-ES_tradnl"/>
              </w:rPr>
              <w:t xml:space="preserve"> el </w:t>
            </w:r>
            <w:r w:rsidRPr="000D090A">
              <w:rPr>
                <w:rFonts w:ascii="Times New Roman" w:hAnsi="Times New Roman" w:cs="Times New Roman"/>
                <w:sz w:val="24"/>
                <w:szCs w:val="24"/>
                <w:lang w:val="es-ES"/>
              </w:rPr>
              <w:t xml:space="preserve">marco de procedimientos </w:t>
            </w:r>
            <w:r w:rsidR="00DE50F5">
              <w:rPr>
                <w:rFonts w:ascii="Times New Roman" w:hAnsi="Times New Roman" w:cs="Times New Roman"/>
                <w:sz w:val="24"/>
                <w:szCs w:val="24"/>
                <w:lang w:val="es-ES"/>
              </w:rPr>
              <w:t>(</w:t>
            </w:r>
            <w:r w:rsidRPr="000D090A">
              <w:rPr>
                <w:rFonts w:ascii="Times New Roman" w:hAnsi="Times New Roman" w:cs="Times New Roman"/>
                <w:sz w:val="24"/>
                <w:szCs w:val="24"/>
                <w:lang w:val="es-ES"/>
              </w:rPr>
              <w:t xml:space="preserve">tal y como </w:t>
            </w:r>
            <w:r w:rsidR="00CD0303">
              <w:rPr>
                <w:rFonts w:ascii="Times New Roman" w:hAnsi="Times New Roman" w:cs="Times New Roman"/>
                <w:sz w:val="24"/>
                <w:szCs w:val="24"/>
                <w:lang w:val="es-ES"/>
              </w:rPr>
              <w:t>se</w:t>
            </w:r>
            <w:r w:rsidRPr="000D090A">
              <w:rPr>
                <w:rFonts w:ascii="Times New Roman" w:hAnsi="Times New Roman" w:cs="Times New Roman"/>
                <w:sz w:val="24"/>
                <w:szCs w:val="24"/>
                <w:lang w:val="es-ES"/>
              </w:rPr>
              <w:t xml:space="preserve"> descri</w:t>
            </w:r>
            <w:r w:rsidR="00CD0303">
              <w:rPr>
                <w:rFonts w:ascii="Times New Roman" w:hAnsi="Times New Roman" w:cs="Times New Roman"/>
                <w:sz w:val="24"/>
                <w:szCs w:val="24"/>
                <w:lang w:val="es-ES"/>
              </w:rPr>
              <w:t>bió</w:t>
            </w:r>
            <w:r w:rsidRPr="000D090A">
              <w:rPr>
                <w:rFonts w:ascii="Times New Roman" w:hAnsi="Times New Roman" w:cs="Times New Roman"/>
                <w:sz w:val="24"/>
                <w:szCs w:val="24"/>
                <w:lang w:val="es-ES"/>
              </w:rPr>
              <w:t xml:space="preserve"> en </w:t>
            </w:r>
            <w:r>
              <w:rPr>
                <w:rFonts w:ascii="Times New Roman" w:hAnsi="Times New Roman" w:cs="Times New Roman"/>
                <w:sz w:val="24"/>
                <w:szCs w:val="24"/>
                <w:lang w:val="es-ES"/>
              </w:rPr>
              <w:t>el</w:t>
            </w:r>
            <w:r>
              <w:rPr>
                <w:rFonts w:ascii="Times New Roman" w:hAnsi="Times New Roman" w:cs="Times New Roman"/>
                <w:sz w:val="24"/>
                <w:szCs w:val="24"/>
                <w:lang w:val="es-ES_tradnl"/>
              </w:rPr>
              <w:t xml:space="preserve"> Cuestionario de Conformidad del dispositivo de las OSC</w:t>
            </w:r>
            <w:r w:rsidR="00DE50F5">
              <w:rPr>
                <w:rFonts w:ascii="Times New Roman" w:hAnsi="Times New Roman" w:cs="Times New Roman"/>
                <w:sz w:val="24"/>
                <w:szCs w:val="24"/>
                <w:lang w:val="es-ES_tradnl"/>
              </w:rPr>
              <w:t>)</w:t>
            </w:r>
            <w:r>
              <w:rPr>
                <w:rFonts w:ascii="Times New Roman" w:hAnsi="Times New Roman" w:cs="Times New Roman"/>
                <w:sz w:val="24"/>
                <w:szCs w:val="24"/>
                <w:lang w:val="es-ES"/>
              </w:rPr>
              <w:t>?</w:t>
            </w:r>
          </w:p>
          <w:p w14:paraId="397D274A" w14:textId="1498F5D8" w:rsidR="000D090A" w:rsidRDefault="000D090A" w:rsidP="009164A2">
            <w:pPr>
              <w:pStyle w:val="Paragraphedeliste"/>
              <w:numPr>
                <w:ilvl w:val="0"/>
                <w:numId w:val="25"/>
              </w:numPr>
              <w:spacing w:after="0" w:line="240" w:lineRule="auto"/>
              <w:jc w:val="both"/>
              <w:rPr>
                <w:rFonts w:ascii="Times New Roman" w:hAnsi="Times New Roman" w:cs="Times New Roman"/>
                <w:sz w:val="24"/>
                <w:szCs w:val="24"/>
                <w:lang w:val="es-ES_tradnl"/>
              </w:rPr>
            </w:pPr>
            <w:r w:rsidRPr="00DE50F5">
              <w:rPr>
                <w:rFonts w:ascii="Times New Roman" w:hAnsi="Times New Roman" w:cs="Times New Roman"/>
                <w:sz w:val="24"/>
                <w:szCs w:val="24"/>
                <w:lang w:val="es-ES_tradnl"/>
              </w:rPr>
              <w:t>¿</w:t>
            </w:r>
            <w:r w:rsidRPr="00DE50F5">
              <w:rPr>
                <w:rFonts w:ascii="Times New Roman" w:hAnsi="Times New Roman" w:cs="Times New Roman"/>
                <w:sz w:val="24"/>
                <w:szCs w:val="24"/>
                <w:lang w:val="es-ES"/>
              </w:rPr>
              <w:t xml:space="preserve">Se </w:t>
            </w:r>
            <w:r w:rsidR="00C4198E" w:rsidRPr="00DE50F5">
              <w:rPr>
                <w:rFonts w:ascii="Times New Roman" w:hAnsi="Times New Roman" w:cs="Times New Roman"/>
                <w:sz w:val="24"/>
                <w:szCs w:val="24"/>
                <w:lang w:val="es-ES_tradnl"/>
              </w:rPr>
              <w:t>han respetado</w:t>
            </w:r>
            <w:r w:rsidR="00C4198E">
              <w:rPr>
                <w:rFonts w:ascii="Times New Roman" w:hAnsi="Times New Roman" w:cs="Times New Roman"/>
                <w:sz w:val="24"/>
                <w:szCs w:val="24"/>
                <w:lang w:val="es-ES_tradnl"/>
              </w:rPr>
              <w:t xml:space="preserve"> </w:t>
            </w:r>
            <w:r w:rsidRPr="000D090A">
              <w:rPr>
                <w:rFonts w:ascii="Times New Roman" w:hAnsi="Times New Roman" w:cs="Times New Roman"/>
                <w:sz w:val="24"/>
                <w:szCs w:val="24"/>
                <w:lang w:val="es-ES"/>
              </w:rPr>
              <w:t xml:space="preserve">los procedimientos y las medidas descritas en </w:t>
            </w:r>
            <w:r>
              <w:rPr>
                <w:rFonts w:ascii="Times New Roman" w:hAnsi="Times New Roman" w:cs="Times New Roman"/>
                <w:sz w:val="24"/>
                <w:szCs w:val="24"/>
                <w:lang w:val="es-ES"/>
              </w:rPr>
              <w:t>e</w:t>
            </w:r>
            <w:r w:rsidRPr="000D090A">
              <w:rPr>
                <w:rFonts w:ascii="Times New Roman" w:hAnsi="Times New Roman" w:cs="Times New Roman"/>
                <w:sz w:val="24"/>
                <w:szCs w:val="24"/>
                <w:lang w:val="es-ES"/>
              </w:rPr>
              <w:t>l</w:t>
            </w:r>
            <w:r>
              <w:rPr>
                <w:rFonts w:ascii="Times New Roman" w:hAnsi="Times New Roman" w:cs="Times New Roman"/>
                <w:sz w:val="24"/>
                <w:szCs w:val="24"/>
                <w:lang w:val="es-ES"/>
              </w:rPr>
              <w:t xml:space="preserve"> </w:t>
            </w:r>
            <w:r>
              <w:rPr>
                <w:rFonts w:ascii="Times New Roman" w:hAnsi="Times New Roman" w:cs="Times New Roman"/>
                <w:sz w:val="24"/>
                <w:szCs w:val="24"/>
                <w:lang w:val="es-ES_tradnl"/>
              </w:rPr>
              <w:t>Cuestionario de Conformidad específico del proyecto?</w:t>
            </w:r>
          </w:p>
          <w:p w14:paraId="35C95869" w14:textId="03A8D754" w:rsidR="009F0ECB" w:rsidRPr="000D090A" w:rsidRDefault="000D090A" w:rsidP="000D090A">
            <w:pPr>
              <w:pStyle w:val="Paragraphedeliste"/>
              <w:numPr>
                <w:ilvl w:val="0"/>
                <w:numId w:val="25"/>
              </w:num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En el marco del proyecto, ¿se respetaron los compromisos </w:t>
            </w:r>
            <w:r w:rsidR="00FA3395">
              <w:rPr>
                <w:rFonts w:ascii="Times New Roman" w:hAnsi="Times New Roman" w:cs="Times New Roman"/>
                <w:sz w:val="24"/>
                <w:szCs w:val="24"/>
                <w:lang w:val="es-ES_tradnl"/>
              </w:rPr>
              <w:t>contractual</w:t>
            </w:r>
            <w:r>
              <w:rPr>
                <w:rFonts w:ascii="Times New Roman" w:hAnsi="Times New Roman" w:cs="Times New Roman"/>
                <w:sz w:val="24"/>
                <w:szCs w:val="24"/>
                <w:lang w:val="es-ES_tradnl"/>
              </w:rPr>
              <w:t xml:space="preserve">es </w:t>
            </w:r>
            <w:r w:rsidRPr="000D090A">
              <w:rPr>
                <w:rFonts w:ascii="Times New Roman" w:hAnsi="Times New Roman" w:cs="Times New Roman"/>
                <w:sz w:val="24"/>
                <w:szCs w:val="24"/>
                <w:lang w:val="es-ES"/>
              </w:rPr>
              <w:t>y la prohibición de provisión de fondos a personas que se encuentran</w:t>
            </w:r>
            <w:r>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en las listas</w:t>
            </w:r>
            <w:r>
              <w:rPr>
                <w:rFonts w:ascii="Times New Roman" w:hAnsi="Times New Roman" w:cs="Times New Roman"/>
                <w:sz w:val="24"/>
                <w:szCs w:val="24"/>
                <w:lang w:val="es-ES"/>
              </w:rPr>
              <w:t xml:space="preserve">? </w:t>
            </w:r>
            <w:r w:rsidR="00DE50F5">
              <w:rPr>
                <w:rFonts w:ascii="Times New Roman" w:hAnsi="Times New Roman" w:cs="Times New Roman"/>
                <w:sz w:val="24"/>
                <w:szCs w:val="24"/>
                <w:lang w:val="es-ES"/>
              </w:rPr>
              <w:t>El</w:t>
            </w:r>
            <w:r w:rsidRPr="000D090A">
              <w:rPr>
                <w:rFonts w:ascii="Times New Roman" w:hAnsi="Times New Roman" w:cs="Times New Roman"/>
                <w:sz w:val="24"/>
                <w:szCs w:val="24"/>
                <w:lang w:val="es-ES"/>
              </w:rPr>
              <w:t xml:space="preserve"> respet</w:t>
            </w:r>
            <w:r>
              <w:rPr>
                <w:rFonts w:ascii="Times New Roman" w:hAnsi="Times New Roman" w:cs="Times New Roman"/>
                <w:sz w:val="24"/>
                <w:szCs w:val="24"/>
                <w:lang w:val="es-ES"/>
              </w:rPr>
              <w:t>o</w:t>
            </w:r>
            <w:r w:rsidRPr="000D090A">
              <w:rPr>
                <w:rFonts w:ascii="Times New Roman" w:hAnsi="Times New Roman" w:cs="Times New Roman"/>
                <w:sz w:val="24"/>
                <w:szCs w:val="24"/>
                <w:lang w:val="es-ES"/>
              </w:rPr>
              <w:t xml:space="preserve"> </w:t>
            </w:r>
            <w:r w:rsidR="00DE50F5">
              <w:rPr>
                <w:rFonts w:ascii="Times New Roman" w:hAnsi="Times New Roman" w:cs="Times New Roman"/>
                <w:sz w:val="24"/>
                <w:szCs w:val="24"/>
                <w:lang w:val="es-ES"/>
              </w:rPr>
              <w:t xml:space="preserve">de </w:t>
            </w:r>
            <w:r w:rsidRPr="000D090A">
              <w:rPr>
                <w:rFonts w:ascii="Times New Roman" w:hAnsi="Times New Roman" w:cs="Times New Roman"/>
                <w:sz w:val="24"/>
                <w:szCs w:val="24"/>
                <w:lang w:val="es-ES"/>
              </w:rPr>
              <w:t>est</w:t>
            </w:r>
            <w:r>
              <w:rPr>
                <w:rFonts w:ascii="Times New Roman" w:hAnsi="Times New Roman" w:cs="Times New Roman"/>
                <w:sz w:val="24"/>
                <w:szCs w:val="24"/>
                <w:lang w:val="es-ES"/>
              </w:rPr>
              <w:t>os</w:t>
            </w:r>
            <w:r w:rsidRPr="000D090A">
              <w:rPr>
                <w:rFonts w:ascii="Times New Roman" w:hAnsi="Times New Roman" w:cs="Times New Roman"/>
                <w:sz w:val="24"/>
                <w:szCs w:val="24"/>
                <w:lang w:val="es-ES"/>
              </w:rPr>
              <w:t xml:space="preserve"> compromiso</w:t>
            </w:r>
            <w:r>
              <w:rPr>
                <w:rFonts w:ascii="Times New Roman" w:hAnsi="Times New Roman" w:cs="Times New Roman"/>
                <w:sz w:val="24"/>
                <w:szCs w:val="24"/>
                <w:lang w:val="es-ES"/>
              </w:rPr>
              <w:t>s</w:t>
            </w:r>
            <w:r w:rsidRPr="000D090A">
              <w:rPr>
                <w:rFonts w:ascii="Times New Roman" w:hAnsi="Times New Roman" w:cs="Times New Roman"/>
                <w:sz w:val="24"/>
                <w:szCs w:val="24"/>
                <w:lang w:val="es-ES"/>
              </w:rPr>
              <w:t xml:space="preserve"> puede </w:t>
            </w:r>
            <w:r w:rsidR="00DE50F5" w:rsidRPr="000D090A">
              <w:rPr>
                <w:rFonts w:ascii="Times New Roman" w:hAnsi="Times New Roman" w:cs="Times New Roman"/>
                <w:sz w:val="24"/>
                <w:szCs w:val="24"/>
                <w:lang w:val="es-ES"/>
              </w:rPr>
              <w:t>verifica</w:t>
            </w:r>
            <w:r w:rsidR="00DE50F5">
              <w:rPr>
                <w:rFonts w:ascii="Times New Roman" w:hAnsi="Times New Roman" w:cs="Times New Roman"/>
                <w:sz w:val="24"/>
                <w:szCs w:val="24"/>
                <w:lang w:val="es-ES"/>
              </w:rPr>
              <w:t>rse</w:t>
            </w:r>
            <w:r w:rsidR="00DE50F5" w:rsidRPr="000D090A">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a través de cualquier medio adaptado</w:t>
            </w:r>
            <w:r>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incluyendo el filtrado</w:t>
            </w:r>
            <w:r>
              <w:rPr>
                <w:rFonts w:ascii="Times New Roman" w:hAnsi="Times New Roman" w:cs="Times New Roman"/>
                <w:sz w:val="24"/>
                <w:szCs w:val="24"/>
                <w:lang w:val="es-ES"/>
              </w:rPr>
              <w:t>), c</w:t>
            </w:r>
            <w:r w:rsidRPr="000D090A">
              <w:rPr>
                <w:rFonts w:ascii="Times New Roman" w:hAnsi="Times New Roman" w:cs="Times New Roman"/>
                <w:sz w:val="24"/>
                <w:szCs w:val="24"/>
                <w:lang w:val="es-ES"/>
              </w:rPr>
              <w:t xml:space="preserve">on base en un muestreo de </w:t>
            </w:r>
            <w:r>
              <w:rPr>
                <w:rFonts w:ascii="Times New Roman" w:hAnsi="Times New Roman" w:cs="Times New Roman"/>
                <w:sz w:val="24"/>
                <w:szCs w:val="24"/>
                <w:lang w:val="es-ES"/>
              </w:rPr>
              <w:t xml:space="preserve">los </w:t>
            </w:r>
            <w:r w:rsidRPr="000D090A">
              <w:rPr>
                <w:rFonts w:ascii="Times New Roman" w:hAnsi="Times New Roman" w:cs="Times New Roman"/>
                <w:sz w:val="24"/>
                <w:szCs w:val="24"/>
                <w:lang w:val="es-ES"/>
              </w:rPr>
              <w:t>gastos</w:t>
            </w:r>
            <w:r>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que incluyen</w:t>
            </w:r>
            <w:r>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dado el caso</w:t>
            </w:r>
            <w:r>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transferencias monetarias</w:t>
            </w:r>
            <w:r>
              <w:rPr>
                <w:rFonts w:ascii="Times New Roman" w:hAnsi="Times New Roman" w:cs="Times New Roman"/>
                <w:sz w:val="24"/>
                <w:szCs w:val="24"/>
                <w:lang w:val="es-ES"/>
              </w:rPr>
              <w:t xml:space="preserve"> y/o </w:t>
            </w:r>
            <w:r w:rsidRPr="000D090A">
              <w:rPr>
                <w:rFonts w:ascii="Times New Roman" w:hAnsi="Times New Roman" w:cs="Times New Roman"/>
                <w:sz w:val="24"/>
                <w:szCs w:val="24"/>
                <w:lang w:val="es-ES"/>
              </w:rPr>
              <w:t>recursos económicamente explotables</w:t>
            </w:r>
            <w:r>
              <w:rPr>
                <w:rFonts w:ascii="Times New Roman" w:hAnsi="Times New Roman" w:cs="Times New Roman"/>
                <w:sz w:val="24"/>
                <w:szCs w:val="24"/>
                <w:lang w:val="es-ES"/>
              </w:rPr>
              <w:t xml:space="preserve">) </w:t>
            </w:r>
            <w:r w:rsidRPr="000D090A">
              <w:rPr>
                <w:rFonts w:ascii="Times New Roman" w:hAnsi="Times New Roman" w:cs="Times New Roman"/>
                <w:sz w:val="24"/>
                <w:szCs w:val="24"/>
                <w:lang w:val="es-ES"/>
              </w:rPr>
              <w:t xml:space="preserve">financiados </w:t>
            </w:r>
            <w:r>
              <w:rPr>
                <w:rFonts w:ascii="Times New Roman" w:hAnsi="Times New Roman" w:cs="Times New Roman"/>
                <w:sz w:val="24"/>
                <w:szCs w:val="24"/>
                <w:lang w:val="es-ES"/>
              </w:rPr>
              <w:t>con</w:t>
            </w:r>
            <w:r w:rsidRPr="000D090A">
              <w:rPr>
                <w:rFonts w:ascii="Times New Roman" w:hAnsi="Times New Roman" w:cs="Times New Roman"/>
                <w:sz w:val="24"/>
                <w:szCs w:val="24"/>
                <w:lang w:val="es-ES"/>
              </w:rPr>
              <w:t xml:space="preserve"> la subvención otorgada por</w:t>
            </w:r>
            <w:r>
              <w:rPr>
                <w:rFonts w:ascii="Times New Roman" w:hAnsi="Times New Roman" w:cs="Times New Roman"/>
                <w:sz w:val="24"/>
                <w:szCs w:val="24"/>
                <w:lang w:val="es-ES"/>
              </w:rPr>
              <w:t xml:space="preserve"> </w:t>
            </w:r>
            <w:r w:rsidR="002F36D3" w:rsidRPr="000D090A">
              <w:rPr>
                <w:rFonts w:ascii="Times New Roman" w:hAnsi="Times New Roman" w:cs="Times New Roman"/>
                <w:sz w:val="24"/>
                <w:szCs w:val="24"/>
                <w:lang w:val="es-ES_tradnl"/>
              </w:rPr>
              <w:t>la AFD</w:t>
            </w:r>
            <w:r>
              <w:rPr>
                <w:rFonts w:ascii="Times New Roman" w:hAnsi="Times New Roman" w:cs="Times New Roman"/>
                <w:sz w:val="24"/>
                <w:szCs w:val="24"/>
                <w:lang w:val="es-ES_tradnl"/>
              </w:rPr>
              <w:t>.</w:t>
            </w:r>
          </w:p>
          <w:p w14:paraId="3C9299E7" w14:textId="6356E093" w:rsidR="00B36CE3" w:rsidRPr="00926A2C" w:rsidRDefault="000D090A" w:rsidP="000D090A">
            <w:pPr>
              <w:pStyle w:val="Paragrapheliste2"/>
              <w:numPr>
                <w:ilvl w:val="0"/>
                <w:numId w:val="24"/>
              </w:numPr>
              <w:spacing w:after="0"/>
              <w:rPr>
                <w:rFonts w:ascii="Times New Roman" w:hAnsi="Times New Roman"/>
                <w:color w:val="C00000"/>
                <w:sz w:val="24"/>
                <w:szCs w:val="24"/>
                <w:lang w:val="es-ES_tradnl"/>
              </w:rPr>
            </w:pPr>
            <w:r>
              <w:rPr>
                <w:rFonts w:ascii="Times New Roman" w:hAnsi="Times New Roman"/>
                <w:sz w:val="24"/>
                <w:szCs w:val="24"/>
                <w:lang w:val="es-ES_tradnl"/>
              </w:rPr>
              <w:t xml:space="preserve">Si el </w:t>
            </w:r>
            <w:r w:rsidR="009354D2">
              <w:rPr>
                <w:rFonts w:ascii="Times New Roman" w:hAnsi="Times New Roman"/>
                <w:sz w:val="24"/>
                <w:szCs w:val="24"/>
                <w:lang w:val="es-ES_tradnl"/>
              </w:rPr>
              <w:t>proyecto</w:t>
            </w:r>
            <w:r w:rsidR="00B36CE3" w:rsidRPr="00926A2C">
              <w:rPr>
                <w:rFonts w:ascii="Times New Roman" w:hAnsi="Times New Roman"/>
                <w:sz w:val="24"/>
                <w:szCs w:val="24"/>
                <w:lang w:val="es-ES_tradnl"/>
              </w:rPr>
              <w:t xml:space="preserve"> </w:t>
            </w:r>
            <w:r>
              <w:rPr>
                <w:rFonts w:ascii="Times New Roman" w:hAnsi="Times New Roman"/>
                <w:sz w:val="24"/>
                <w:szCs w:val="24"/>
                <w:lang w:val="es-ES_tradnl"/>
              </w:rPr>
              <w:t xml:space="preserve">cuenta con una </w:t>
            </w:r>
            <w:r w:rsidR="00FA3395">
              <w:rPr>
                <w:rFonts w:ascii="Times New Roman" w:hAnsi="Times New Roman"/>
                <w:sz w:val="24"/>
                <w:szCs w:val="24"/>
                <w:lang w:val="es-ES_tradnl"/>
              </w:rPr>
              <w:t>exención</w:t>
            </w:r>
            <w:r w:rsidR="00B36CE3" w:rsidRPr="00926A2C">
              <w:rPr>
                <w:rFonts w:ascii="Times New Roman" w:hAnsi="Times New Roman"/>
                <w:sz w:val="24"/>
                <w:szCs w:val="24"/>
                <w:lang w:val="es-ES_tradnl"/>
              </w:rPr>
              <w:t xml:space="preserve">, </w:t>
            </w:r>
            <w:r>
              <w:rPr>
                <w:rFonts w:ascii="Times New Roman" w:hAnsi="Times New Roman"/>
                <w:sz w:val="24"/>
                <w:szCs w:val="24"/>
                <w:lang w:val="es-ES_tradnl"/>
              </w:rPr>
              <w:t>una</w:t>
            </w:r>
            <w:r w:rsidR="00B36CE3" w:rsidRPr="00926A2C">
              <w:rPr>
                <w:rFonts w:ascii="Times New Roman" w:hAnsi="Times New Roman"/>
                <w:sz w:val="24"/>
                <w:szCs w:val="24"/>
                <w:lang w:val="es-ES_tradnl"/>
              </w:rPr>
              <w:t xml:space="preserve"> </w:t>
            </w:r>
            <w:r w:rsidR="00FA3395">
              <w:rPr>
                <w:rFonts w:ascii="Times New Roman" w:hAnsi="Times New Roman"/>
                <w:sz w:val="24"/>
                <w:szCs w:val="24"/>
                <w:lang w:val="es-ES_tradnl"/>
              </w:rPr>
              <w:t>excepción</w:t>
            </w:r>
            <w:r w:rsidR="00B36CE3" w:rsidRPr="00926A2C">
              <w:rPr>
                <w:rFonts w:ascii="Times New Roman" w:hAnsi="Times New Roman"/>
                <w:sz w:val="24"/>
                <w:szCs w:val="24"/>
                <w:lang w:val="es-ES_tradnl"/>
              </w:rPr>
              <w:t xml:space="preserve">, </w:t>
            </w:r>
            <w:r>
              <w:rPr>
                <w:rFonts w:ascii="Times New Roman" w:hAnsi="Times New Roman"/>
                <w:sz w:val="24"/>
                <w:szCs w:val="24"/>
                <w:lang w:val="es-ES_tradnl"/>
              </w:rPr>
              <w:t>una</w:t>
            </w:r>
            <w:r w:rsidR="00B36CE3" w:rsidRPr="00926A2C">
              <w:rPr>
                <w:rFonts w:ascii="Times New Roman" w:hAnsi="Times New Roman"/>
                <w:sz w:val="24"/>
                <w:szCs w:val="24"/>
                <w:lang w:val="es-ES_tradnl"/>
              </w:rPr>
              <w:t xml:space="preserve"> d</w:t>
            </w:r>
            <w:r>
              <w:rPr>
                <w:rFonts w:ascii="Times New Roman" w:hAnsi="Times New Roman"/>
                <w:sz w:val="24"/>
                <w:szCs w:val="24"/>
                <w:lang w:val="es-ES_tradnl"/>
              </w:rPr>
              <w:t>e</w:t>
            </w:r>
            <w:r w:rsidR="00B36CE3" w:rsidRPr="00926A2C">
              <w:rPr>
                <w:rFonts w:ascii="Times New Roman" w:hAnsi="Times New Roman"/>
                <w:sz w:val="24"/>
                <w:szCs w:val="24"/>
                <w:lang w:val="es-ES_tradnl"/>
              </w:rPr>
              <w:t>roga</w:t>
            </w:r>
            <w:r>
              <w:rPr>
                <w:rFonts w:ascii="Times New Roman" w:hAnsi="Times New Roman"/>
                <w:sz w:val="24"/>
                <w:szCs w:val="24"/>
                <w:lang w:val="es-ES_tradnl"/>
              </w:rPr>
              <w:t>ció</w:t>
            </w:r>
            <w:r w:rsidR="00B36CE3" w:rsidRPr="00926A2C">
              <w:rPr>
                <w:rFonts w:ascii="Times New Roman" w:hAnsi="Times New Roman"/>
                <w:sz w:val="24"/>
                <w:szCs w:val="24"/>
                <w:lang w:val="es-ES_tradnl"/>
              </w:rPr>
              <w:t>n o</w:t>
            </w:r>
            <w:r>
              <w:rPr>
                <w:rFonts w:ascii="Times New Roman" w:hAnsi="Times New Roman"/>
                <w:sz w:val="24"/>
                <w:szCs w:val="24"/>
                <w:lang w:val="es-ES_tradnl"/>
              </w:rPr>
              <w:t xml:space="preserve"> con medidas</w:t>
            </w:r>
            <w:r w:rsidR="00B36CE3" w:rsidRPr="00926A2C">
              <w:rPr>
                <w:rFonts w:ascii="Times New Roman" w:hAnsi="Times New Roman"/>
                <w:sz w:val="24"/>
                <w:szCs w:val="24"/>
                <w:lang w:val="es-ES_tradnl"/>
              </w:rPr>
              <w:t xml:space="preserve"> alternativ</w:t>
            </w:r>
            <w:r>
              <w:rPr>
                <w:rFonts w:ascii="Times New Roman" w:hAnsi="Times New Roman"/>
                <w:sz w:val="24"/>
                <w:szCs w:val="24"/>
                <w:lang w:val="es-ES_tradnl"/>
              </w:rPr>
              <w:t>a</w:t>
            </w:r>
            <w:r w:rsidR="00B36CE3" w:rsidRPr="00926A2C">
              <w:rPr>
                <w:rFonts w:ascii="Times New Roman" w:hAnsi="Times New Roman"/>
                <w:sz w:val="24"/>
                <w:szCs w:val="24"/>
                <w:lang w:val="es-ES_tradnl"/>
              </w:rPr>
              <w:t>s a</w:t>
            </w:r>
            <w:r>
              <w:rPr>
                <w:rFonts w:ascii="Times New Roman" w:hAnsi="Times New Roman"/>
                <w:sz w:val="24"/>
                <w:szCs w:val="24"/>
                <w:lang w:val="es-ES_tradnl"/>
              </w:rPr>
              <w:t>l</w:t>
            </w:r>
            <w:r w:rsidR="00B36CE3" w:rsidRPr="00926A2C">
              <w:rPr>
                <w:rFonts w:ascii="Times New Roman" w:hAnsi="Times New Roman"/>
                <w:sz w:val="24"/>
                <w:szCs w:val="24"/>
                <w:lang w:val="es-ES_tradnl"/>
              </w:rPr>
              <w:t xml:space="preserve"> filtra</w:t>
            </w:r>
            <w:r>
              <w:rPr>
                <w:rFonts w:ascii="Times New Roman" w:hAnsi="Times New Roman"/>
                <w:sz w:val="24"/>
                <w:szCs w:val="24"/>
                <w:lang w:val="es-ES_tradnl"/>
              </w:rPr>
              <w:t>do,</w:t>
            </w:r>
            <w:r w:rsidR="00B36CE3" w:rsidRPr="00926A2C">
              <w:rPr>
                <w:rFonts w:ascii="Times New Roman" w:hAnsi="Times New Roman"/>
                <w:sz w:val="24"/>
                <w:szCs w:val="24"/>
                <w:lang w:val="es-ES_tradnl"/>
              </w:rPr>
              <w:t xml:space="preserve"> </w:t>
            </w:r>
            <w:r>
              <w:rPr>
                <w:rFonts w:ascii="Times New Roman" w:hAnsi="Times New Roman"/>
                <w:sz w:val="24"/>
                <w:szCs w:val="24"/>
                <w:lang w:val="es-ES_tradnl"/>
              </w:rPr>
              <w:t>¿</w:t>
            </w:r>
            <w:r w:rsidRPr="000D090A">
              <w:rPr>
                <w:rFonts w:ascii="Times New Roman" w:hAnsi="Times New Roman"/>
                <w:sz w:val="24"/>
                <w:szCs w:val="24"/>
                <w:lang w:val="es-ES"/>
              </w:rPr>
              <w:t xml:space="preserve">responde a los </w:t>
            </w:r>
            <w:r w:rsidR="00DE50F5">
              <w:rPr>
                <w:rFonts w:ascii="Times New Roman" w:hAnsi="Times New Roman"/>
                <w:sz w:val="24"/>
                <w:szCs w:val="24"/>
                <w:lang w:val="es-ES"/>
              </w:rPr>
              <w:t>m</w:t>
            </w:r>
            <w:r w:rsidRPr="000D090A">
              <w:rPr>
                <w:rFonts w:ascii="Times New Roman" w:hAnsi="Times New Roman"/>
                <w:sz w:val="24"/>
                <w:szCs w:val="24"/>
                <w:lang w:val="es-ES"/>
              </w:rPr>
              <w:t xml:space="preserve">arcos </w:t>
            </w:r>
            <w:r w:rsidR="00DE50F5">
              <w:rPr>
                <w:rFonts w:ascii="Times New Roman" w:hAnsi="Times New Roman"/>
                <w:sz w:val="24"/>
                <w:szCs w:val="24"/>
                <w:lang w:val="es-ES"/>
              </w:rPr>
              <w:t>establecidos</w:t>
            </w:r>
            <w:r w:rsidRPr="000D090A">
              <w:rPr>
                <w:rFonts w:ascii="Times New Roman" w:hAnsi="Times New Roman"/>
                <w:sz w:val="24"/>
                <w:szCs w:val="24"/>
                <w:lang w:val="es-ES"/>
              </w:rPr>
              <w:t xml:space="preserve"> en la </w:t>
            </w:r>
            <w:r>
              <w:rPr>
                <w:rFonts w:ascii="Times New Roman" w:hAnsi="Times New Roman"/>
                <w:sz w:val="24"/>
                <w:szCs w:val="24"/>
                <w:lang w:val="es-ES"/>
              </w:rPr>
              <w:t>F</w:t>
            </w:r>
            <w:r w:rsidRPr="000D090A">
              <w:rPr>
                <w:rFonts w:ascii="Times New Roman" w:hAnsi="Times New Roman"/>
                <w:sz w:val="24"/>
                <w:szCs w:val="24"/>
                <w:lang w:val="es-ES"/>
              </w:rPr>
              <w:t xml:space="preserve">icha </w:t>
            </w:r>
            <w:r w:rsidR="009F0ECB" w:rsidRPr="00926A2C">
              <w:rPr>
                <w:rFonts w:ascii="Times New Roman" w:hAnsi="Times New Roman"/>
                <w:sz w:val="24"/>
                <w:szCs w:val="24"/>
                <w:lang w:val="es-ES_tradnl"/>
              </w:rPr>
              <w:t>10 d</w:t>
            </w:r>
            <w:r>
              <w:rPr>
                <w:rFonts w:ascii="Times New Roman" w:hAnsi="Times New Roman"/>
                <w:sz w:val="24"/>
                <w:szCs w:val="24"/>
                <w:lang w:val="es-ES_tradnl"/>
              </w:rPr>
              <w:t>e la</w:t>
            </w:r>
            <w:r w:rsidR="009F0ECB" w:rsidRPr="00926A2C">
              <w:rPr>
                <w:rFonts w:ascii="Times New Roman" w:hAnsi="Times New Roman"/>
                <w:sz w:val="24"/>
                <w:szCs w:val="24"/>
                <w:lang w:val="es-ES_tradnl"/>
              </w:rPr>
              <w:t xml:space="preserve"> </w:t>
            </w:r>
            <w:r w:rsidR="008900CD">
              <w:rPr>
                <w:rFonts w:ascii="Times New Roman" w:hAnsi="Times New Roman"/>
                <w:sz w:val="24"/>
                <w:szCs w:val="24"/>
                <w:lang w:val="es-ES_tradnl"/>
              </w:rPr>
              <w:t>Guía Metodológica</w:t>
            </w:r>
            <w:r w:rsidR="009F0ECB" w:rsidRPr="00926A2C">
              <w:rPr>
                <w:rFonts w:ascii="Times New Roman" w:hAnsi="Times New Roman"/>
                <w:sz w:val="24"/>
                <w:szCs w:val="24"/>
                <w:lang w:val="es-ES_tradnl"/>
              </w:rPr>
              <w:t xml:space="preserve"> d</w:t>
            </w:r>
            <w:r>
              <w:rPr>
                <w:rFonts w:ascii="Times New Roman" w:hAnsi="Times New Roman"/>
                <w:sz w:val="24"/>
                <w:szCs w:val="24"/>
                <w:lang w:val="es-ES_tradnl"/>
              </w:rPr>
              <w:t>el</w:t>
            </w:r>
            <w:r w:rsidR="009F0ECB" w:rsidRPr="00926A2C">
              <w:rPr>
                <w:rFonts w:ascii="Times New Roman" w:hAnsi="Times New Roman"/>
                <w:sz w:val="24"/>
                <w:szCs w:val="24"/>
                <w:lang w:val="es-ES_tradnl"/>
              </w:rPr>
              <w:t xml:space="preserve"> dispositi</w:t>
            </w:r>
            <w:r>
              <w:rPr>
                <w:rFonts w:ascii="Times New Roman" w:hAnsi="Times New Roman"/>
                <w:sz w:val="24"/>
                <w:szCs w:val="24"/>
                <w:lang w:val="es-ES_tradnl"/>
              </w:rPr>
              <w:t>vo</w:t>
            </w:r>
            <w:r w:rsidR="009F0ECB" w:rsidRPr="00926A2C">
              <w:rPr>
                <w:rFonts w:ascii="Times New Roman" w:hAnsi="Times New Roman"/>
                <w:sz w:val="24"/>
                <w:szCs w:val="24"/>
                <w:lang w:val="es-ES_tradnl"/>
              </w:rPr>
              <w:t xml:space="preserve"> </w:t>
            </w:r>
            <w:r>
              <w:rPr>
                <w:rFonts w:ascii="Times New Roman" w:hAnsi="Times New Roman"/>
                <w:sz w:val="24"/>
                <w:szCs w:val="24"/>
                <w:lang w:val="es-ES_tradnl"/>
              </w:rPr>
              <w:t>“</w:t>
            </w:r>
            <w:r w:rsidR="009F0ECB" w:rsidRPr="00926A2C">
              <w:rPr>
                <w:rFonts w:ascii="Times New Roman" w:hAnsi="Times New Roman"/>
                <w:sz w:val="24"/>
                <w:szCs w:val="24"/>
                <w:lang w:val="es-ES_tradnl"/>
              </w:rPr>
              <w:t>Ini</w:t>
            </w:r>
            <w:r>
              <w:rPr>
                <w:rFonts w:ascii="Times New Roman" w:hAnsi="Times New Roman"/>
                <w:sz w:val="24"/>
                <w:szCs w:val="24"/>
                <w:lang w:val="es-ES_tradnl"/>
              </w:rPr>
              <w:t>c</w:t>
            </w:r>
            <w:r w:rsidR="009F0ECB" w:rsidRPr="00926A2C">
              <w:rPr>
                <w:rFonts w:ascii="Times New Roman" w:hAnsi="Times New Roman"/>
                <w:sz w:val="24"/>
                <w:szCs w:val="24"/>
                <w:lang w:val="es-ES_tradnl"/>
              </w:rPr>
              <w:t>iativ</w:t>
            </w:r>
            <w:r>
              <w:rPr>
                <w:rFonts w:ascii="Times New Roman" w:hAnsi="Times New Roman"/>
                <w:sz w:val="24"/>
                <w:szCs w:val="24"/>
                <w:lang w:val="es-ES_tradnl"/>
              </w:rPr>
              <w:t>a</w:t>
            </w:r>
            <w:r w:rsidR="009F0ECB" w:rsidRPr="00926A2C">
              <w:rPr>
                <w:rFonts w:ascii="Times New Roman" w:hAnsi="Times New Roman"/>
                <w:sz w:val="24"/>
                <w:szCs w:val="24"/>
                <w:lang w:val="es-ES_tradnl"/>
              </w:rPr>
              <w:t>s OSC</w:t>
            </w:r>
            <w:r>
              <w:rPr>
                <w:rFonts w:ascii="Times New Roman" w:hAnsi="Times New Roman"/>
                <w:sz w:val="24"/>
                <w:szCs w:val="24"/>
                <w:lang w:val="es-ES_tradnl"/>
              </w:rPr>
              <w:t>”</w:t>
            </w:r>
            <w:r w:rsidR="009F0ECB" w:rsidRPr="00926A2C">
              <w:rPr>
                <w:rFonts w:ascii="Times New Roman" w:hAnsi="Times New Roman"/>
                <w:sz w:val="24"/>
                <w:szCs w:val="24"/>
                <w:lang w:val="es-ES_tradnl"/>
              </w:rPr>
              <w:t>?</w:t>
            </w:r>
          </w:p>
        </w:tc>
        <w:tc>
          <w:tcPr>
            <w:tcW w:w="992" w:type="dxa"/>
            <w:shd w:val="clear" w:color="auto" w:fill="FFFFFF" w:themeFill="background1"/>
          </w:tcPr>
          <w:p w14:paraId="5F26FD65" w14:textId="77777777" w:rsidR="00C47377" w:rsidRPr="00926A2C" w:rsidRDefault="00C47377" w:rsidP="00753FED">
            <w:pPr>
              <w:spacing w:after="0" w:line="276" w:lineRule="auto"/>
              <w:rPr>
                <w:rFonts w:ascii="Times New Roman" w:hAnsi="Times New Roman" w:cs="Times New Roman"/>
                <w:sz w:val="24"/>
                <w:szCs w:val="24"/>
                <w:lang w:val="es-ES_tradnl"/>
              </w:rPr>
            </w:pPr>
          </w:p>
        </w:tc>
        <w:tc>
          <w:tcPr>
            <w:tcW w:w="3119" w:type="dxa"/>
            <w:shd w:val="clear" w:color="auto" w:fill="FFFFFF" w:themeFill="background1"/>
          </w:tcPr>
          <w:p w14:paraId="75D3FAA8" w14:textId="77777777" w:rsidR="00C47377" w:rsidRPr="00926A2C" w:rsidRDefault="00C47377" w:rsidP="00753FED">
            <w:pPr>
              <w:spacing w:after="0" w:line="276" w:lineRule="auto"/>
              <w:rPr>
                <w:rFonts w:ascii="Times New Roman" w:hAnsi="Times New Roman" w:cs="Times New Roman"/>
                <w:sz w:val="24"/>
                <w:szCs w:val="24"/>
                <w:lang w:val="es-ES_tradnl"/>
              </w:rPr>
            </w:pPr>
          </w:p>
        </w:tc>
      </w:tr>
      <w:tr w:rsidR="00C84185" w:rsidRPr="00926A2C" w14:paraId="5E3E4719" w14:textId="77777777" w:rsidTr="00784398">
        <w:trPr>
          <w:trHeight w:val="410"/>
        </w:trPr>
        <w:tc>
          <w:tcPr>
            <w:tcW w:w="6805" w:type="dxa"/>
            <w:shd w:val="clear" w:color="auto" w:fill="BFBFBF" w:themeFill="background1" w:themeFillShade="BF"/>
          </w:tcPr>
          <w:p w14:paraId="690EBCD3" w14:textId="01591B3F" w:rsidR="00C84185" w:rsidRPr="00926A2C" w:rsidRDefault="00C84185" w:rsidP="00784398">
            <w:pPr>
              <w:spacing w:line="276" w:lineRule="auto"/>
              <w:rPr>
                <w:rFonts w:ascii="Times New Roman" w:hAnsi="Times New Roman" w:cs="Times New Roman"/>
                <w:sz w:val="24"/>
                <w:szCs w:val="24"/>
                <w:lang w:val="es-ES_tradnl"/>
              </w:rPr>
            </w:pPr>
            <w:r w:rsidRPr="00926A2C">
              <w:rPr>
                <w:rFonts w:ascii="Times New Roman" w:hAnsi="Times New Roman" w:cs="Times New Roman"/>
                <w:b/>
                <w:sz w:val="24"/>
                <w:szCs w:val="24"/>
                <w:lang w:val="es-ES_tradnl"/>
              </w:rPr>
              <w:t xml:space="preserve">1.3.     </w:t>
            </w:r>
            <w:r w:rsidR="000D090A" w:rsidRPr="000D090A">
              <w:rPr>
                <w:rFonts w:ascii="Times New Roman" w:hAnsi="Times New Roman" w:cs="Times New Roman"/>
                <w:b/>
                <w:sz w:val="24"/>
                <w:szCs w:val="24"/>
                <w:lang w:val="es-ES"/>
              </w:rPr>
              <w:t>Análisis del</w:t>
            </w:r>
            <w:r w:rsidRPr="00926A2C">
              <w:rPr>
                <w:rFonts w:ascii="Times New Roman" w:hAnsi="Times New Roman" w:cs="Times New Roman"/>
                <w:b/>
                <w:sz w:val="24"/>
                <w:szCs w:val="24"/>
                <w:lang w:val="es-ES_tradnl"/>
              </w:rPr>
              <w:t xml:space="preserve"> plan de </w:t>
            </w:r>
            <w:r w:rsidR="000D090A" w:rsidRPr="000D090A">
              <w:rPr>
                <w:rFonts w:ascii="Times New Roman" w:hAnsi="Times New Roman" w:cs="Times New Roman"/>
                <w:b/>
                <w:sz w:val="24"/>
                <w:szCs w:val="24"/>
                <w:lang w:val="es-ES"/>
              </w:rPr>
              <w:t>financiamiento</w:t>
            </w:r>
          </w:p>
        </w:tc>
        <w:tc>
          <w:tcPr>
            <w:tcW w:w="992" w:type="dxa"/>
            <w:shd w:val="clear" w:color="auto" w:fill="BFBFBF" w:themeFill="background1" w:themeFillShade="BF"/>
          </w:tcPr>
          <w:p w14:paraId="756EDF03" w14:textId="77777777" w:rsidR="00C84185" w:rsidRPr="00926A2C" w:rsidRDefault="00C84185" w:rsidP="00784398">
            <w:pPr>
              <w:spacing w:line="276" w:lineRule="auto"/>
              <w:rPr>
                <w:rFonts w:ascii="Times New Roman" w:hAnsi="Times New Roman" w:cs="Times New Roman"/>
                <w:sz w:val="24"/>
                <w:szCs w:val="24"/>
                <w:lang w:val="es-ES_tradnl"/>
              </w:rPr>
            </w:pPr>
          </w:p>
        </w:tc>
        <w:tc>
          <w:tcPr>
            <w:tcW w:w="3119" w:type="dxa"/>
            <w:shd w:val="clear" w:color="auto" w:fill="BFBFBF" w:themeFill="background1" w:themeFillShade="BF"/>
          </w:tcPr>
          <w:p w14:paraId="396E79AA" w14:textId="77777777" w:rsidR="00C84185" w:rsidRPr="00926A2C" w:rsidRDefault="00C84185" w:rsidP="00784398">
            <w:pPr>
              <w:spacing w:line="276" w:lineRule="auto"/>
              <w:rPr>
                <w:rFonts w:ascii="Times New Roman" w:hAnsi="Times New Roman" w:cs="Times New Roman"/>
                <w:sz w:val="24"/>
                <w:szCs w:val="24"/>
                <w:lang w:val="es-ES_tradnl"/>
              </w:rPr>
            </w:pPr>
          </w:p>
        </w:tc>
      </w:tr>
      <w:tr w:rsidR="00C84185" w:rsidRPr="00926A2C" w14:paraId="63564C85" w14:textId="77777777" w:rsidTr="00784398">
        <w:trPr>
          <w:trHeight w:val="127"/>
        </w:trPr>
        <w:tc>
          <w:tcPr>
            <w:tcW w:w="6805" w:type="dxa"/>
            <w:tcBorders>
              <w:bottom w:val="single" w:sz="4" w:space="0" w:color="auto"/>
            </w:tcBorders>
          </w:tcPr>
          <w:p w14:paraId="59FB3C30" w14:textId="14E09204" w:rsidR="00C84185" w:rsidRPr="00926A2C" w:rsidRDefault="00897D44" w:rsidP="00897D44">
            <w:p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¿Se respetó el límite establecido </w:t>
            </w:r>
            <w:r w:rsidR="00737ECB">
              <w:rPr>
                <w:rFonts w:ascii="Times New Roman" w:hAnsi="Times New Roman" w:cs="Times New Roman"/>
                <w:bCs/>
                <w:sz w:val="24"/>
                <w:szCs w:val="24"/>
                <w:lang w:val="es-ES_tradnl"/>
              </w:rPr>
              <w:t>en la categoría</w:t>
            </w:r>
            <w:r>
              <w:rPr>
                <w:rFonts w:ascii="Times New Roman" w:hAnsi="Times New Roman" w:cs="Times New Roman"/>
                <w:bCs/>
                <w:sz w:val="24"/>
                <w:szCs w:val="24"/>
                <w:lang w:val="es-ES_tradnl"/>
              </w:rPr>
              <w:t xml:space="preserve"> ‘V</w:t>
            </w:r>
            <w:r w:rsidRPr="00897D44">
              <w:rPr>
                <w:rFonts w:ascii="Times New Roman" w:hAnsi="Times New Roman" w:cs="Times New Roman"/>
                <w:bCs/>
                <w:sz w:val="24"/>
                <w:szCs w:val="24"/>
                <w:lang w:val="es-ES_tradnl"/>
              </w:rPr>
              <w:t>aloraciones</w:t>
            </w:r>
            <w:r>
              <w:rPr>
                <w:rFonts w:ascii="Times New Roman" w:hAnsi="Times New Roman" w:cs="Times New Roman"/>
                <w:bCs/>
                <w:sz w:val="24"/>
                <w:szCs w:val="24"/>
                <w:lang w:val="es-ES_tradnl"/>
              </w:rPr>
              <w:t xml:space="preserve">’, </w:t>
            </w:r>
            <w:r w:rsidR="00737ECB">
              <w:rPr>
                <w:rFonts w:ascii="Times New Roman" w:hAnsi="Times New Roman" w:cs="Times New Roman"/>
                <w:bCs/>
                <w:sz w:val="24"/>
                <w:szCs w:val="24"/>
                <w:lang w:val="es-ES_tradnl"/>
              </w:rPr>
              <w:t xml:space="preserve">que es de </w:t>
            </w:r>
            <w:r w:rsidR="00C84185" w:rsidRPr="00926A2C">
              <w:rPr>
                <w:rFonts w:ascii="Times New Roman" w:hAnsi="Times New Roman" w:cs="Times New Roman"/>
                <w:bCs/>
                <w:sz w:val="24"/>
                <w:szCs w:val="24"/>
                <w:lang w:val="es-ES_tradnl"/>
              </w:rPr>
              <w:t xml:space="preserve">25% </w:t>
            </w:r>
            <w:r>
              <w:rPr>
                <w:rFonts w:ascii="Times New Roman" w:hAnsi="Times New Roman" w:cs="Times New Roman"/>
                <w:bCs/>
                <w:sz w:val="24"/>
                <w:szCs w:val="24"/>
                <w:lang w:val="es-ES_tradnl"/>
              </w:rPr>
              <w:t>máximo del</w:t>
            </w:r>
            <w:r w:rsidR="00C84185" w:rsidRPr="00926A2C">
              <w:rPr>
                <w:rFonts w:ascii="Times New Roman" w:hAnsi="Times New Roman" w:cs="Times New Roman"/>
                <w:bCs/>
                <w:sz w:val="24"/>
                <w:szCs w:val="24"/>
                <w:lang w:val="es-ES_tradnl"/>
              </w:rPr>
              <w:t xml:space="preserve"> </w:t>
            </w:r>
            <w:r w:rsidR="002F5A5C">
              <w:rPr>
                <w:rFonts w:ascii="Times New Roman" w:hAnsi="Times New Roman" w:cs="Times New Roman"/>
                <w:bCs/>
                <w:sz w:val="24"/>
                <w:szCs w:val="24"/>
                <w:lang w:val="es-ES_tradnl"/>
              </w:rPr>
              <w:t>presupuesto</w:t>
            </w:r>
            <w:r w:rsidR="00C84185" w:rsidRPr="00926A2C">
              <w:rPr>
                <w:rFonts w:ascii="Times New Roman" w:hAnsi="Times New Roman" w:cs="Times New Roman"/>
                <w:bCs/>
                <w:sz w:val="24"/>
                <w:szCs w:val="24"/>
                <w:lang w:val="es-ES_tradnl"/>
              </w:rPr>
              <w:t xml:space="preserve"> total d</w:t>
            </w:r>
            <w:r>
              <w:rPr>
                <w:rFonts w:ascii="Times New Roman" w:hAnsi="Times New Roman" w:cs="Times New Roman"/>
                <w:bCs/>
                <w:sz w:val="24"/>
                <w:szCs w:val="24"/>
                <w:lang w:val="es-ES_tradnl"/>
              </w:rPr>
              <w:t>el</w:t>
            </w:r>
            <w:r w:rsidR="00C84185"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Atención: las Valoraciones no pueden aparecer en las contribuciones</w:t>
            </w:r>
            <w:r w:rsidR="00C84185" w:rsidRPr="00926A2C">
              <w:rPr>
                <w:rFonts w:ascii="Times New Roman" w:hAnsi="Times New Roman" w:cs="Times New Roman"/>
                <w:bCs/>
                <w:sz w:val="24"/>
                <w:szCs w:val="24"/>
                <w:lang w:val="es-ES_tradnl"/>
              </w:rPr>
              <w:t xml:space="preserve"> de </w:t>
            </w:r>
            <w:r w:rsidR="002F36D3">
              <w:rPr>
                <w:rFonts w:ascii="Times New Roman" w:hAnsi="Times New Roman" w:cs="Times New Roman"/>
                <w:bCs/>
                <w:sz w:val="24"/>
                <w:szCs w:val="24"/>
                <w:lang w:val="es-ES_tradnl"/>
              </w:rPr>
              <w:t>la AFD</w:t>
            </w:r>
            <w:r w:rsidR="00C84185" w:rsidRPr="00926A2C">
              <w:rPr>
                <w:rFonts w:ascii="Times New Roman" w:hAnsi="Times New Roman" w:cs="Times New Roman"/>
                <w:bCs/>
                <w:sz w:val="24"/>
                <w:szCs w:val="24"/>
                <w:lang w:val="es-ES_tradnl"/>
              </w:rPr>
              <w:t xml:space="preserve"> </w:t>
            </w:r>
            <w:r w:rsidRPr="00897D44">
              <w:rPr>
                <w:rFonts w:ascii="Times New Roman" w:hAnsi="Times New Roman" w:cs="Times New Roman"/>
                <w:bCs/>
                <w:sz w:val="24"/>
                <w:szCs w:val="24"/>
                <w:lang w:val="es-ES"/>
              </w:rPr>
              <w:t>y de los ministerios franceses</w:t>
            </w:r>
            <w:r>
              <w:rPr>
                <w:rFonts w:ascii="Times New Roman" w:hAnsi="Times New Roman" w:cs="Times New Roman"/>
                <w:bCs/>
                <w:sz w:val="24"/>
                <w:szCs w:val="24"/>
                <w:lang w:val="es-ES"/>
              </w:rPr>
              <w:t>.</w:t>
            </w:r>
          </w:p>
        </w:tc>
        <w:tc>
          <w:tcPr>
            <w:tcW w:w="992" w:type="dxa"/>
            <w:tcBorders>
              <w:bottom w:val="single" w:sz="4" w:space="0" w:color="auto"/>
            </w:tcBorders>
          </w:tcPr>
          <w:p w14:paraId="1640EA89"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53724F3A"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0EA524AF" w14:textId="77777777" w:rsidTr="00784398">
        <w:trPr>
          <w:trHeight w:val="127"/>
        </w:trPr>
        <w:tc>
          <w:tcPr>
            <w:tcW w:w="6805" w:type="dxa"/>
            <w:tcBorders>
              <w:bottom w:val="single" w:sz="4" w:space="0" w:color="auto"/>
            </w:tcBorders>
          </w:tcPr>
          <w:p w14:paraId="3DB9D67F" w14:textId="04FEA888" w:rsidR="00C84185" w:rsidRPr="00926A2C" w:rsidRDefault="00897D44" w:rsidP="00897D44">
            <w:p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Pr="00897D44">
              <w:rPr>
                <w:rFonts w:ascii="Times New Roman" w:hAnsi="Times New Roman" w:cs="Times New Roman"/>
                <w:bCs/>
                <w:sz w:val="24"/>
                <w:szCs w:val="24"/>
                <w:lang w:val="es-ES"/>
              </w:rPr>
              <w:t>Se respetaron las</w:t>
            </w:r>
            <w:r>
              <w:rPr>
                <w:rFonts w:ascii="Times New Roman" w:hAnsi="Times New Roman" w:cs="Times New Roman"/>
                <w:bCs/>
                <w:sz w:val="24"/>
                <w:szCs w:val="24"/>
                <w:lang w:val="es-ES_tradnl"/>
              </w:rPr>
              <w:t xml:space="preserve"> </w:t>
            </w:r>
            <w:r w:rsidRPr="00897D44">
              <w:rPr>
                <w:rFonts w:ascii="Times New Roman" w:hAnsi="Times New Roman" w:cs="Times New Roman"/>
                <w:bCs/>
                <w:sz w:val="24"/>
                <w:szCs w:val="24"/>
                <w:lang w:val="es-ES"/>
              </w:rPr>
              <w:t xml:space="preserve">modalidades de cálculo de las </w:t>
            </w:r>
            <w:r>
              <w:rPr>
                <w:rFonts w:ascii="Times New Roman" w:hAnsi="Times New Roman" w:cs="Times New Roman"/>
                <w:bCs/>
                <w:sz w:val="24"/>
                <w:szCs w:val="24"/>
                <w:lang w:val="es-ES"/>
              </w:rPr>
              <w:t>V</w:t>
            </w:r>
            <w:r w:rsidRPr="00897D44">
              <w:rPr>
                <w:rFonts w:ascii="Times New Roman" w:hAnsi="Times New Roman" w:cs="Times New Roman"/>
                <w:bCs/>
                <w:sz w:val="24"/>
                <w:szCs w:val="24"/>
                <w:lang w:val="es-ES"/>
              </w:rPr>
              <w:t>aloraciones señaladas en la</w:t>
            </w:r>
            <w:r>
              <w:rPr>
                <w:rFonts w:ascii="Times New Roman" w:hAnsi="Times New Roman" w:cs="Times New Roman"/>
                <w:bCs/>
                <w:sz w:val="24"/>
                <w:szCs w:val="24"/>
                <w:lang w:val="es-ES_tradnl"/>
              </w:rPr>
              <w:t xml:space="preserve"> </w:t>
            </w:r>
            <w:r w:rsidR="008900CD">
              <w:rPr>
                <w:rFonts w:ascii="Times New Roman" w:hAnsi="Times New Roman" w:cs="Times New Roman"/>
                <w:bCs/>
                <w:sz w:val="24"/>
                <w:szCs w:val="24"/>
                <w:lang w:val="es-ES_tradnl"/>
              </w:rPr>
              <w:t>Guía Metodológica</w:t>
            </w:r>
            <w:r w:rsidR="00C84185" w:rsidRPr="00926A2C">
              <w:rPr>
                <w:rFonts w:ascii="Times New Roman" w:hAnsi="Times New Roman" w:cs="Times New Roman"/>
                <w:bCs/>
                <w:sz w:val="24"/>
                <w:szCs w:val="24"/>
                <w:lang w:val="es-ES_tradnl"/>
              </w:rPr>
              <w:t>?</w:t>
            </w:r>
          </w:p>
        </w:tc>
        <w:tc>
          <w:tcPr>
            <w:tcW w:w="992" w:type="dxa"/>
            <w:tcBorders>
              <w:bottom w:val="single" w:sz="4" w:space="0" w:color="auto"/>
            </w:tcBorders>
          </w:tcPr>
          <w:p w14:paraId="1D6690B2"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02C9B15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2FA32F42" w14:textId="77777777" w:rsidTr="00784398">
        <w:trPr>
          <w:trHeight w:val="127"/>
        </w:trPr>
        <w:tc>
          <w:tcPr>
            <w:tcW w:w="6805" w:type="dxa"/>
            <w:tcBorders>
              <w:bottom w:val="single" w:sz="4" w:space="0" w:color="auto"/>
            </w:tcBorders>
          </w:tcPr>
          <w:p w14:paraId="0D3AAC52" w14:textId="432BAF12" w:rsidR="00897D44" w:rsidRDefault="00897D44" w:rsidP="0049744C">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¿Se respetó en general el</w:t>
            </w:r>
            <w:r w:rsidR="00C84185" w:rsidRPr="00926A2C">
              <w:rPr>
                <w:rFonts w:ascii="Times New Roman" w:hAnsi="Times New Roman" w:cs="Times New Roman"/>
                <w:bCs/>
                <w:sz w:val="24"/>
                <w:szCs w:val="24"/>
                <w:lang w:val="es-ES_tradnl"/>
              </w:rPr>
              <w:t xml:space="preserve"> </w:t>
            </w:r>
            <w:r w:rsidR="002F5A5C">
              <w:rPr>
                <w:rFonts w:ascii="Times New Roman" w:hAnsi="Times New Roman" w:cs="Times New Roman"/>
                <w:bCs/>
                <w:sz w:val="24"/>
                <w:szCs w:val="24"/>
                <w:lang w:val="es-ES_tradnl"/>
              </w:rPr>
              <w:t>presupuesto</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establecido </w:t>
            </w:r>
            <w:r w:rsidR="00737ECB">
              <w:rPr>
                <w:rFonts w:ascii="Times New Roman" w:hAnsi="Times New Roman" w:cs="Times New Roman"/>
                <w:bCs/>
                <w:sz w:val="24"/>
                <w:szCs w:val="24"/>
                <w:lang w:val="es-ES_tradnl"/>
              </w:rPr>
              <w:t xml:space="preserve">en el </w:t>
            </w:r>
            <w:r>
              <w:rPr>
                <w:rFonts w:ascii="Times New Roman" w:hAnsi="Times New Roman" w:cs="Times New Roman"/>
                <w:bCs/>
                <w:sz w:val="24"/>
                <w:szCs w:val="24"/>
                <w:lang w:val="es-ES_tradnl"/>
              </w:rPr>
              <w:t>contra</w:t>
            </w:r>
            <w:r w:rsidR="00737ECB">
              <w:rPr>
                <w:rFonts w:ascii="Times New Roman" w:hAnsi="Times New Roman" w:cs="Times New Roman"/>
                <w:bCs/>
                <w:sz w:val="24"/>
                <w:szCs w:val="24"/>
                <w:lang w:val="es-ES_tradnl"/>
              </w:rPr>
              <w:t>to</w:t>
            </w:r>
            <w:r>
              <w:rPr>
                <w:rFonts w:ascii="Times New Roman" w:hAnsi="Times New Roman" w:cs="Times New Roman"/>
                <w:bCs/>
                <w:sz w:val="24"/>
                <w:szCs w:val="24"/>
                <w:lang w:val="es-ES_tradnl"/>
              </w:rPr>
              <w:t xml:space="preserve">, </w:t>
            </w:r>
            <w:r w:rsidR="00737ECB">
              <w:rPr>
                <w:rFonts w:ascii="Times New Roman" w:hAnsi="Times New Roman" w:cs="Times New Roman"/>
                <w:bCs/>
                <w:sz w:val="24"/>
                <w:szCs w:val="24"/>
                <w:lang w:val="es-ES_tradnl"/>
              </w:rPr>
              <w:t xml:space="preserve">según las reglas definidas </w:t>
            </w:r>
            <w:r w:rsidR="0049744C">
              <w:rPr>
                <w:rFonts w:ascii="Times New Roman" w:hAnsi="Times New Roman" w:cs="Times New Roman"/>
                <w:bCs/>
                <w:sz w:val="24"/>
                <w:szCs w:val="24"/>
                <w:lang w:val="es-ES_tradnl"/>
              </w:rPr>
              <w:t>por</w:t>
            </w:r>
            <w:r w:rsidR="00737ECB">
              <w:rPr>
                <w:rFonts w:ascii="Times New Roman" w:hAnsi="Times New Roman" w:cs="Times New Roman"/>
                <w:bCs/>
                <w:sz w:val="24"/>
                <w:szCs w:val="24"/>
                <w:lang w:val="es-ES_tradnl"/>
              </w:rPr>
              <w:t xml:space="preserve"> </w:t>
            </w:r>
            <w:r w:rsidR="0049744C">
              <w:rPr>
                <w:rFonts w:ascii="Times New Roman" w:hAnsi="Times New Roman" w:cs="Times New Roman"/>
                <w:bCs/>
                <w:sz w:val="24"/>
                <w:szCs w:val="24"/>
                <w:lang w:val="es-ES_tradnl"/>
              </w:rPr>
              <w:t>categoría</w:t>
            </w:r>
            <w:r w:rsidR="00737ECB">
              <w:rPr>
                <w:rFonts w:ascii="Times New Roman" w:hAnsi="Times New Roman" w:cs="Times New Roman"/>
                <w:bCs/>
                <w:sz w:val="24"/>
                <w:szCs w:val="24"/>
                <w:lang w:val="es-ES_tradnl"/>
              </w:rPr>
              <w:t xml:space="preserve"> presupuestaria y </w:t>
            </w:r>
            <w:r w:rsidR="0049744C">
              <w:rPr>
                <w:rFonts w:ascii="Times New Roman" w:hAnsi="Times New Roman" w:cs="Times New Roman"/>
                <w:bCs/>
                <w:sz w:val="24"/>
                <w:szCs w:val="24"/>
                <w:lang w:val="es-ES_tradnl"/>
              </w:rPr>
              <w:t>de socios</w:t>
            </w:r>
            <w:r w:rsidR="00737ECB">
              <w:rPr>
                <w:rFonts w:ascii="Times New Roman" w:hAnsi="Times New Roman" w:cs="Times New Roman"/>
                <w:bCs/>
                <w:sz w:val="24"/>
                <w:szCs w:val="24"/>
                <w:lang w:val="es-ES_tradnl"/>
              </w:rPr>
              <w:t>?</w:t>
            </w:r>
          </w:p>
          <w:p w14:paraId="30BE8124" w14:textId="7FC0BB1B" w:rsidR="00737ECB" w:rsidRPr="00737ECB" w:rsidRDefault="00C84185" w:rsidP="0049744C">
            <w:pPr>
              <w:pStyle w:val="Paragraphedeliste"/>
              <w:numPr>
                <w:ilvl w:val="0"/>
                <w:numId w:val="24"/>
              </w:numPr>
              <w:spacing w:line="276" w:lineRule="auto"/>
              <w:jc w:val="both"/>
              <w:rPr>
                <w:rFonts w:ascii="Times New Roman" w:hAnsi="Times New Roman" w:cs="Times New Roman"/>
                <w:bCs/>
                <w:sz w:val="24"/>
                <w:szCs w:val="24"/>
                <w:lang w:val="es-ES_tradnl"/>
              </w:rPr>
            </w:pPr>
            <w:r w:rsidRPr="00926A2C">
              <w:rPr>
                <w:rFonts w:ascii="Times New Roman" w:hAnsi="Times New Roman" w:cs="Times New Roman"/>
                <w:bCs/>
                <w:sz w:val="24"/>
                <w:szCs w:val="24"/>
                <w:lang w:val="es-ES_tradnl"/>
              </w:rPr>
              <w:t xml:space="preserve">Si </w:t>
            </w:r>
            <w:r w:rsidR="00737ECB" w:rsidRPr="00737ECB">
              <w:rPr>
                <w:rFonts w:ascii="Times New Roman" w:hAnsi="Times New Roman" w:cs="Times New Roman"/>
                <w:bCs/>
                <w:sz w:val="24"/>
                <w:szCs w:val="24"/>
                <w:lang w:val="es-ES"/>
              </w:rPr>
              <w:t>observó variaci</w:t>
            </w:r>
            <w:r w:rsidR="00737ECB">
              <w:rPr>
                <w:rFonts w:ascii="Times New Roman" w:hAnsi="Times New Roman" w:cs="Times New Roman"/>
                <w:bCs/>
                <w:sz w:val="24"/>
                <w:szCs w:val="24"/>
                <w:lang w:val="es-ES"/>
              </w:rPr>
              <w:t>o</w:t>
            </w:r>
            <w:r w:rsidR="00737ECB" w:rsidRPr="00737ECB">
              <w:rPr>
                <w:rFonts w:ascii="Times New Roman" w:hAnsi="Times New Roman" w:cs="Times New Roman"/>
                <w:bCs/>
                <w:sz w:val="24"/>
                <w:szCs w:val="24"/>
                <w:lang w:val="es-ES"/>
              </w:rPr>
              <w:t>n</w:t>
            </w:r>
            <w:r w:rsidR="00737ECB">
              <w:rPr>
                <w:rFonts w:ascii="Times New Roman" w:hAnsi="Times New Roman" w:cs="Times New Roman"/>
                <w:bCs/>
                <w:sz w:val="24"/>
                <w:szCs w:val="24"/>
                <w:lang w:val="es-ES"/>
              </w:rPr>
              <w:t>es</w:t>
            </w:r>
            <w:r w:rsidR="00737ECB" w:rsidRPr="00737ECB">
              <w:rPr>
                <w:rFonts w:ascii="Times New Roman" w:hAnsi="Times New Roman" w:cs="Times New Roman"/>
                <w:bCs/>
                <w:sz w:val="24"/>
                <w:szCs w:val="24"/>
                <w:lang w:val="es-ES"/>
              </w:rPr>
              <w:t xml:space="preserve"> </w:t>
            </w:r>
            <w:r w:rsidR="00737ECB">
              <w:rPr>
                <w:rFonts w:ascii="Times New Roman" w:hAnsi="Times New Roman" w:cs="Times New Roman"/>
                <w:bCs/>
                <w:sz w:val="24"/>
                <w:szCs w:val="24"/>
                <w:lang w:val="es-ES"/>
              </w:rPr>
              <w:t>iguales</w:t>
            </w:r>
            <w:r w:rsidR="00737ECB" w:rsidRPr="00737ECB">
              <w:rPr>
                <w:rFonts w:ascii="Times New Roman" w:hAnsi="Times New Roman" w:cs="Times New Roman"/>
                <w:bCs/>
                <w:sz w:val="24"/>
                <w:szCs w:val="24"/>
                <w:lang w:val="es-ES"/>
              </w:rPr>
              <w:t xml:space="preserve"> o superior</w:t>
            </w:r>
            <w:r w:rsidR="00737ECB">
              <w:rPr>
                <w:rFonts w:ascii="Times New Roman" w:hAnsi="Times New Roman" w:cs="Times New Roman"/>
                <w:bCs/>
                <w:sz w:val="24"/>
                <w:szCs w:val="24"/>
                <w:lang w:val="es-ES"/>
              </w:rPr>
              <w:t>es</w:t>
            </w:r>
            <w:r w:rsidR="00737ECB" w:rsidRPr="00737ECB">
              <w:rPr>
                <w:rFonts w:ascii="Times New Roman" w:hAnsi="Times New Roman" w:cs="Times New Roman"/>
                <w:bCs/>
                <w:sz w:val="24"/>
                <w:szCs w:val="24"/>
                <w:lang w:val="es-ES"/>
              </w:rPr>
              <w:t xml:space="preserve"> a</w:t>
            </w:r>
            <w:r w:rsidRPr="00926A2C">
              <w:rPr>
                <w:rFonts w:ascii="Times New Roman" w:hAnsi="Times New Roman" w:cs="Times New Roman"/>
                <w:bCs/>
                <w:sz w:val="24"/>
                <w:szCs w:val="24"/>
                <w:lang w:val="es-ES_tradnl"/>
              </w:rPr>
              <w:t xml:space="preserve"> 20% d</w:t>
            </w:r>
            <w:r w:rsidR="00737ECB">
              <w:rPr>
                <w:rFonts w:ascii="Times New Roman" w:hAnsi="Times New Roman" w:cs="Times New Roman"/>
                <w:bCs/>
                <w:sz w:val="24"/>
                <w:szCs w:val="24"/>
                <w:lang w:val="es-ES_tradnl"/>
              </w:rPr>
              <w:t>el</w:t>
            </w:r>
            <w:r w:rsidRPr="00926A2C">
              <w:rPr>
                <w:rFonts w:ascii="Times New Roman" w:hAnsi="Times New Roman" w:cs="Times New Roman"/>
                <w:bCs/>
                <w:sz w:val="24"/>
                <w:szCs w:val="24"/>
                <w:lang w:val="es-ES_tradnl"/>
              </w:rPr>
              <w:t xml:space="preserve"> total </w:t>
            </w:r>
            <w:r w:rsidR="0049744C">
              <w:rPr>
                <w:rFonts w:ascii="Times New Roman" w:hAnsi="Times New Roman" w:cs="Times New Roman"/>
                <w:bCs/>
                <w:sz w:val="24"/>
                <w:szCs w:val="24"/>
                <w:lang w:val="es-ES_tradnl"/>
              </w:rPr>
              <w:t xml:space="preserve">en </w:t>
            </w:r>
            <w:r w:rsidR="00737ECB">
              <w:rPr>
                <w:rFonts w:ascii="Times New Roman" w:hAnsi="Times New Roman" w:cs="Times New Roman"/>
                <w:bCs/>
                <w:sz w:val="24"/>
                <w:szCs w:val="24"/>
                <w:lang w:val="es-ES"/>
              </w:rPr>
              <w:t>una</w:t>
            </w:r>
            <w:r w:rsidR="00737ECB" w:rsidRPr="00737ECB">
              <w:rPr>
                <w:rFonts w:ascii="Times New Roman" w:hAnsi="Times New Roman" w:cs="Times New Roman"/>
                <w:bCs/>
                <w:sz w:val="24"/>
                <w:szCs w:val="24"/>
                <w:lang w:val="es-ES"/>
              </w:rPr>
              <w:t xml:space="preserve"> de las </w:t>
            </w:r>
            <w:r w:rsidR="00737ECB">
              <w:rPr>
                <w:rFonts w:ascii="Times New Roman" w:hAnsi="Times New Roman" w:cs="Times New Roman"/>
                <w:bCs/>
                <w:sz w:val="24"/>
                <w:szCs w:val="24"/>
                <w:lang w:val="es-ES"/>
              </w:rPr>
              <w:t>categorías</w:t>
            </w:r>
            <w:r w:rsidR="00737ECB" w:rsidRPr="00737ECB">
              <w:rPr>
                <w:rFonts w:ascii="Times New Roman" w:hAnsi="Times New Roman" w:cs="Times New Roman"/>
                <w:bCs/>
                <w:sz w:val="24"/>
                <w:szCs w:val="24"/>
                <w:lang w:val="es-ES"/>
              </w:rPr>
              <w:t xml:space="preserve"> presupuestarias</w:t>
            </w:r>
            <w:r w:rsidR="00737ECB">
              <w:rPr>
                <w:rFonts w:ascii="Times New Roman" w:hAnsi="Times New Roman" w:cs="Times New Roman"/>
                <w:bCs/>
                <w:sz w:val="24"/>
                <w:szCs w:val="24"/>
                <w:lang w:val="es-ES"/>
              </w:rPr>
              <w:t xml:space="preserve">, ¿se recibió por ello una </w:t>
            </w:r>
            <w:r w:rsidR="00737ECB" w:rsidRPr="00737ECB">
              <w:rPr>
                <w:rFonts w:ascii="Times New Roman" w:hAnsi="Times New Roman" w:cs="Times New Roman"/>
                <w:bCs/>
                <w:sz w:val="24"/>
                <w:szCs w:val="24"/>
                <w:lang w:val="es-ES"/>
              </w:rPr>
              <w:t>Notificaci</w:t>
            </w:r>
            <w:r w:rsidR="00737ECB">
              <w:rPr>
                <w:rFonts w:ascii="Times New Roman" w:hAnsi="Times New Roman" w:cs="Times New Roman"/>
                <w:bCs/>
                <w:sz w:val="24"/>
                <w:szCs w:val="24"/>
                <w:lang w:val="es-ES"/>
              </w:rPr>
              <w:t>ó</w:t>
            </w:r>
            <w:r w:rsidR="00737ECB" w:rsidRPr="00737ECB">
              <w:rPr>
                <w:rFonts w:ascii="Times New Roman" w:hAnsi="Times New Roman" w:cs="Times New Roman"/>
                <w:bCs/>
                <w:sz w:val="24"/>
                <w:szCs w:val="24"/>
                <w:lang w:val="es-ES"/>
              </w:rPr>
              <w:t>n de No Objeción</w:t>
            </w:r>
            <w:r w:rsidRPr="00926A2C">
              <w:rPr>
                <w:rFonts w:ascii="Times New Roman" w:hAnsi="Times New Roman" w:cs="Times New Roman"/>
                <w:bCs/>
                <w:sz w:val="24"/>
                <w:szCs w:val="24"/>
                <w:lang w:val="es-ES_tradnl"/>
              </w:rPr>
              <w:t xml:space="preserve"> de </w:t>
            </w:r>
            <w:r w:rsidR="002F36D3">
              <w:rPr>
                <w:rFonts w:ascii="Times New Roman" w:hAnsi="Times New Roman" w:cs="Times New Roman"/>
                <w:bCs/>
                <w:sz w:val="24"/>
                <w:szCs w:val="24"/>
                <w:lang w:val="es-ES_tradnl"/>
              </w:rPr>
              <w:t>la AFD</w:t>
            </w:r>
            <w:r w:rsidRPr="00926A2C">
              <w:rPr>
                <w:rFonts w:ascii="Times New Roman" w:hAnsi="Times New Roman" w:cs="Times New Roman"/>
                <w:bCs/>
                <w:sz w:val="24"/>
                <w:szCs w:val="24"/>
                <w:lang w:val="es-ES_tradnl"/>
              </w:rPr>
              <w:t>?</w:t>
            </w:r>
          </w:p>
        </w:tc>
        <w:tc>
          <w:tcPr>
            <w:tcW w:w="992" w:type="dxa"/>
            <w:tcBorders>
              <w:bottom w:val="single" w:sz="4" w:space="0" w:color="auto"/>
            </w:tcBorders>
          </w:tcPr>
          <w:p w14:paraId="176D1686"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4F05E15B"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7751E6" w:rsidRPr="00926A2C" w14:paraId="40F088AF" w14:textId="77777777" w:rsidTr="00784398">
        <w:trPr>
          <w:trHeight w:val="127"/>
        </w:trPr>
        <w:tc>
          <w:tcPr>
            <w:tcW w:w="6805" w:type="dxa"/>
            <w:tcBorders>
              <w:bottom w:val="single" w:sz="4" w:space="0" w:color="auto"/>
            </w:tcBorders>
          </w:tcPr>
          <w:p w14:paraId="18BC5FE7" w14:textId="32487AB5" w:rsidR="007751E6" w:rsidRPr="00926A2C" w:rsidRDefault="00737ECB" w:rsidP="00DA41EF">
            <w:pPr>
              <w:spacing w:after="0"/>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Pr="00737ECB">
              <w:rPr>
                <w:rFonts w:ascii="Times New Roman" w:hAnsi="Times New Roman" w:cs="Times New Roman"/>
                <w:bCs/>
                <w:sz w:val="24"/>
                <w:szCs w:val="24"/>
                <w:lang w:val="es-ES"/>
              </w:rPr>
              <w:t>Se respetaron los criterios relativos a los recursos</w:t>
            </w:r>
            <w:r w:rsidR="007751E6" w:rsidRPr="00926A2C">
              <w:rPr>
                <w:rFonts w:ascii="Times New Roman" w:hAnsi="Times New Roman" w:cs="Times New Roman"/>
                <w:bCs/>
                <w:sz w:val="24"/>
                <w:szCs w:val="24"/>
                <w:lang w:val="es-ES_tradnl"/>
              </w:rPr>
              <w:t xml:space="preserve"> (%</w:t>
            </w:r>
            <w:r w:rsidR="00DA41EF">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
              </w:rPr>
              <w:t xml:space="preserve">máximo </w:t>
            </w:r>
            <w:r w:rsidR="007751E6" w:rsidRPr="00926A2C">
              <w:rPr>
                <w:rFonts w:ascii="Times New Roman" w:hAnsi="Times New Roman" w:cs="Times New Roman"/>
                <w:bCs/>
                <w:sz w:val="24"/>
                <w:szCs w:val="24"/>
                <w:lang w:val="es-ES_tradnl"/>
              </w:rPr>
              <w:t>de co</w:t>
            </w:r>
            <w:r w:rsidRPr="00737ECB">
              <w:rPr>
                <w:rFonts w:ascii="Times New Roman" w:hAnsi="Times New Roman" w:cs="Times New Roman"/>
                <w:bCs/>
                <w:sz w:val="24"/>
                <w:szCs w:val="24"/>
                <w:lang w:val="es-ES"/>
              </w:rPr>
              <w:t>financiamiento</w:t>
            </w:r>
            <w:r>
              <w:rPr>
                <w:rFonts w:ascii="Times New Roman" w:hAnsi="Times New Roman" w:cs="Times New Roman"/>
                <w:bCs/>
                <w:sz w:val="24"/>
                <w:szCs w:val="24"/>
                <w:lang w:val="es-ES"/>
              </w:rPr>
              <w:t xml:space="preserve"> </w:t>
            </w:r>
            <w:r w:rsidRPr="00737ECB">
              <w:rPr>
                <w:rFonts w:ascii="Times New Roman" w:hAnsi="Times New Roman" w:cs="Times New Roman"/>
                <w:bCs/>
                <w:sz w:val="24"/>
                <w:szCs w:val="24"/>
                <w:lang w:val="es-ES"/>
              </w:rPr>
              <w:t xml:space="preserve">y de las subvenciones de </w:t>
            </w:r>
            <w:r w:rsidR="00DA41EF">
              <w:rPr>
                <w:rFonts w:ascii="Times New Roman" w:hAnsi="Times New Roman" w:cs="Times New Roman"/>
                <w:bCs/>
                <w:sz w:val="24"/>
                <w:szCs w:val="24"/>
                <w:lang w:val="es-ES"/>
              </w:rPr>
              <w:t>organismos</w:t>
            </w:r>
            <w:r w:rsidRPr="00737ECB">
              <w:rPr>
                <w:rFonts w:ascii="Times New Roman" w:hAnsi="Times New Roman" w:cs="Times New Roman"/>
                <w:bCs/>
                <w:sz w:val="24"/>
                <w:szCs w:val="24"/>
                <w:lang w:val="es-ES"/>
              </w:rPr>
              <w:t xml:space="preserve"> privado</w:t>
            </w:r>
            <w:r w:rsidR="00DA41EF">
              <w:rPr>
                <w:rFonts w:ascii="Times New Roman" w:hAnsi="Times New Roman" w:cs="Times New Roman"/>
                <w:bCs/>
                <w:sz w:val="24"/>
                <w:szCs w:val="24"/>
                <w:lang w:val="es-ES"/>
              </w:rPr>
              <w:t>s</w:t>
            </w:r>
            <w:r>
              <w:rPr>
                <w:rFonts w:ascii="Times New Roman" w:hAnsi="Times New Roman" w:cs="Times New Roman"/>
                <w:bCs/>
                <w:sz w:val="24"/>
                <w:szCs w:val="24"/>
                <w:lang w:val="es-ES"/>
              </w:rPr>
              <w:t xml:space="preserve">, </w:t>
            </w:r>
            <w:r w:rsidRPr="00737ECB">
              <w:rPr>
                <w:rFonts w:ascii="Times New Roman" w:hAnsi="Times New Roman" w:cs="Times New Roman"/>
                <w:bCs/>
                <w:sz w:val="24"/>
                <w:szCs w:val="24"/>
                <w:lang w:val="es-ES"/>
              </w:rPr>
              <w:t>dado el caso</w:t>
            </w:r>
            <w:r w:rsidR="007751E6" w:rsidRPr="00926A2C">
              <w:rPr>
                <w:rFonts w:ascii="Times New Roman" w:hAnsi="Times New Roman" w:cs="Times New Roman"/>
                <w:bCs/>
                <w:sz w:val="24"/>
                <w:szCs w:val="24"/>
                <w:lang w:val="es-ES_tradnl"/>
              </w:rPr>
              <w:t>) ?</w:t>
            </w:r>
          </w:p>
        </w:tc>
        <w:tc>
          <w:tcPr>
            <w:tcW w:w="992" w:type="dxa"/>
            <w:tcBorders>
              <w:bottom w:val="single" w:sz="4" w:space="0" w:color="auto"/>
            </w:tcBorders>
          </w:tcPr>
          <w:p w14:paraId="0DB7E52E" w14:textId="77777777" w:rsidR="007751E6" w:rsidRPr="00926A2C" w:rsidRDefault="007751E6" w:rsidP="007751E6">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62DFDB64" w14:textId="77777777" w:rsidR="007751E6" w:rsidRPr="00926A2C" w:rsidRDefault="007751E6" w:rsidP="007751E6">
            <w:pPr>
              <w:spacing w:line="276" w:lineRule="auto"/>
              <w:jc w:val="both"/>
              <w:rPr>
                <w:rFonts w:ascii="Times New Roman" w:hAnsi="Times New Roman" w:cs="Times New Roman"/>
                <w:sz w:val="24"/>
                <w:szCs w:val="24"/>
                <w:lang w:val="es-ES_tradnl"/>
              </w:rPr>
            </w:pPr>
          </w:p>
        </w:tc>
      </w:tr>
      <w:tr w:rsidR="007751E6" w:rsidRPr="00926A2C" w14:paraId="2C7D0B9B" w14:textId="77777777" w:rsidTr="00784398">
        <w:trPr>
          <w:trHeight w:val="127"/>
        </w:trPr>
        <w:tc>
          <w:tcPr>
            <w:tcW w:w="6805" w:type="dxa"/>
            <w:tcBorders>
              <w:bottom w:val="single" w:sz="4" w:space="0" w:color="auto"/>
            </w:tcBorders>
          </w:tcPr>
          <w:p w14:paraId="5C2DDF2C" w14:textId="43701DC5" w:rsidR="00DA41EF" w:rsidRDefault="00DA41EF" w:rsidP="00DA41EF">
            <w:pPr>
              <w:spacing w:after="0"/>
              <w:jc w:val="both"/>
              <w:rPr>
                <w:rFonts w:ascii="Times New Roman" w:hAnsi="Times New Roman" w:cs="Times New Roman"/>
                <w:bCs/>
                <w:sz w:val="24"/>
                <w:szCs w:val="24"/>
                <w:lang w:val="es-ES_tradnl"/>
              </w:rPr>
            </w:pPr>
            <w:r w:rsidRPr="00DA41EF">
              <w:rPr>
                <w:rFonts w:ascii="Times New Roman" w:hAnsi="Times New Roman" w:cs="Times New Roman"/>
                <w:bCs/>
                <w:sz w:val="24"/>
                <w:szCs w:val="24"/>
                <w:lang w:val="es-ES"/>
              </w:rPr>
              <w:lastRenderedPageBreak/>
              <w:t>Los recursos indicados en el informe final</w:t>
            </w:r>
            <w:r>
              <w:rPr>
                <w:rFonts w:ascii="Times New Roman" w:hAnsi="Times New Roman" w:cs="Times New Roman"/>
                <w:bCs/>
                <w:sz w:val="24"/>
                <w:szCs w:val="24"/>
                <w:lang w:val="es-ES"/>
              </w:rPr>
              <w:t xml:space="preserve">, </w:t>
            </w:r>
            <w:r w:rsidR="00FF0F12">
              <w:rPr>
                <w:rFonts w:ascii="Times New Roman" w:hAnsi="Times New Roman" w:cs="Times New Roman"/>
                <w:bCs/>
                <w:sz w:val="24"/>
                <w:szCs w:val="24"/>
                <w:lang w:val="es-ES"/>
              </w:rPr>
              <w:t>¿</w:t>
            </w:r>
            <w:r>
              <w:rPr>
                <w:rFonts w:ascii="Times New Roman" w:hAnsi="Times New Roman" w:cs="Times New Roman"/>
                <w:bCs/>
                <w:sz w:val="24"/>
                <w:szCs w:val="24"/>
                <w:lang w:val="es-ES"/>
              </w:rPr>
              <w:t>corresponden</w:t>
            </w:r>
            <w:r w:rsidRPr="00DA41EF">
              <w:rPr>
                <w:rFonts w:ascii="Times New Roman" w:hAnsi="Times New Roman" w:cs="Times New Roman"/>
                <w:bCs/>
                <w:sz w:val="24"/>
                <w:szCs w:val="24"/>
                <w:lang w:val="es-ES"/>
              </w:rPr>
              <w:t xml:space="preserve"> </w:t>
            </w:r>
            <w:r w:rsidR="00FF0F12">
              <w:rPr>
                <w:rFonts w:ascii="Times New Roman" w:hAnsi="Times New Roman" w:cs="Times New Roman"/>
                <w:bCs/>
                <w:sz w:val="24"/>
                <w:szCs w:val="24"/>
                <w:lang w:val="es-ES"/>
              </w:rPr>
              <w:t>realmente</w:t>
            </w:r>
            <w:r w:rsidRPr="00DA41EF">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 xml:space="preserve">a </w:t>
            </w:r>
            <w:r w:rsidRPr="00DA41EF">
              <w:rPr>
                <w:rFonts w:ascii="Times New Roman" w:hAnsi="Times New Roman" w:cs="Times New Roman"/>
                <w:bCs/>
                <w:sz w:val="24"/>
                <w:szCs w:val="24"/>
                <w:lang w:val="es-ES"/>
              </w:rPr>
              <w:t>los destinados al proyecto</w:t>
            </w:r>
            <w:r>
              <w:rPr>
                <w:rFonts w:ascii="Times New Roman" w:hAnsi="Times New Roman" w:cs="Times New Roman"/>
                <w:bCs/>
                <w:sz w:val="24"/>
                <w:szCs w:val="24"/>
                <w:lang w:val="es-ES"/>
              </w:rPr>
              <w:t>? (</w:t>
            </w:r>
            <w:r w:rsidRPr="00DA41EF">
              <w:rPr>
                <w:rFonts w:ascii="Times New Roman" w:hAnsi="Times New Roman" w:cs="Times New Roman"/>
                <w:bCs/>
                <w:sz w:val="24"/>
                <w:szCs w:val="24"/>
                <w:lang w:val="es-ES"/>
              </w:rPr>
              <w:t>correcta asignación de gastos por financiador</w:t>
            </w:r>
            <w:r>
              <w:rPr>
                <w:rFonts w:ascii="Times New Roman" w:hAnsi="Times New Roman" w:cs="Times New Roman"/>
                <w:bCs/>
                <w:sz w:val="24"/>
                <w:szCs w:val="24"/>
                <w:lang w:val="es-ES"/>
              </w:rPr>
              <w:t>)</w:t>
            </w:r>
          </w:p>
          <w:p w14:paraId="50108B4E" w14:textId="5C401A57" w:rsidR="007751E6" w:rsidRPr="00926A2C" w:rsidRDefault="007751E6" w:rsidP="00B36CE3">
            <w:pPr>
              <w:spacing w:after="0"/>
              <w:rPr>
                <w:rFonts w:ascii="Times New Roman" w:hAnsi="Times New Roman" w:cs="Times New Roman"/>
                <w:bCs/>
                <w:sz w:val="24"/>
                <w:szCs w:val="24"/>
                <w:lang w:val="es-ES_tradnl"/>
              </w:rPr>
            </w:pPr>
          </w:p>
        </w:tc>
        <w:tc>
          <w:tcPr>
            <w:tcW w:w="992" w:type="dxa"/>
            <w:tcBorders>
              <w:bottom w:val="single" w:sz="4" w:space="0" w:color="auto"/>
            </w:tcBorders>
          </w:tcPr>
          <w:p w14:paraId="25BD1A09" w14:textId="77777777" w:rsidR="007751E6" w:rsidRPr="00926A2C" w:rsidRDefault="007751E6" w:rsidP="007751E6">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629C97EB" w14:textId="77777777" w:rsidR="007751E6" w:rsidRPr="00926A2C" w:rsidRDefault="007751E6" w:rsidP="007751E6">
            <w:pPr>
              <w:spacing w:line="276" w:lineRule="auto"/>
              <w:jc w:val="both"/>
              <w:rPr>
                <w:rFonts w:ascii="Times New Roman" w:hAnsi="Times New Roman" w:cs="Times New Roman"/>
                <w:sz w:val="24"/>
                <w:szCs w:val="24"/>
                <w:lang w:val="es-ES_tradnl"/>
              </w:rPr>
            </w:pPr>
          </w:p>
        </w:tc>
      </w:tr>
      <w:tr w:rsidR="007751E6" w:rsidRPr="00926A2C" w14:paraId="5D3448A0" w14:textId="77777777" w:rsidTr="00784398">
        <w:trPr>
          <w:trHeight w:val="127"/>
        </w:trPr>
        <w:tc>
          <w:tcPr>
            <w:tcW w:w="6805" w:type="dxa"/>
            <w:tcBorders>
              <w:bottom w:val="single" w:sz="4" w:space="0" w:color="auto"/>
            </w:tcBorders>
          </w:tcPr>
          <w:p w14:paraId="76BFC774" w14:textId="3BBD9F77" w:rsidR="007751E6" w:rsidRPr="00926A2C" w:rsidRDefault="007751E6" w:rsidP="00FF0F12">
            <w:pPr>
              <w:spacing w:after="0"/>
              <w:jc w:val="both"/>
              <w:rPr>
                <w:rFonts w:ascii="Times New Roman" w:hAnsi="Times New Roman" w:cs="Times New Roman"/>
                <w:bCs/>
                <w:sz w:val="24"/>
                <w:szCs w:val="24"/>
                <w:lang w:val="es-ES_tradnl"/>
              </w:rPr>
            </w:pPr>
            <w:r w:rsidRPr="00926A2C">
              <w:rPr>
                <w:rFonts w:ascii="Times New Roman" w:hAnsi="Times New Roman" w:cs="Times New Roman"/>
                <w:bCs/>
                <w:sz w:val="24"/>
                <w:szCs w:val="24"/>
                <w:lang w:val="es-ES_tradnl"/>
              </w:rPr>
              <w:t xml:space="preserve">Si </w:t>
            </w:r>
            <w:r w:rsidR="00DA41EF" w:rsidRPr="00DA41EF">
              <w:rPr>
                <w:rFonts w:ascii="Times New Roman" w:hAnsi="Times New Roman" w:cs="Times New Roman"/>
                <w:bCs/>
                <w:sz w:val="24"/>
                <w:szCs w:val="24"/>
                <w:lang w:val="es-ES"/>
              </w:rPr>
              <w:t xml:space="preserve">observó una modificación sustancial </w:t>
            </w:r>
            <w:r w:rsidR="00FF0F12">
              <w:rPr>
                <w:rFonts w:ascii="Times New Roman" w:hAnsi="Times New Roman" w:cs="Times New Roman"/>
                <w:bCs/>
                <w:sz w:val="24"/>
                <w:szCs w:val="24"/>
                <w:lang w:val="es-ES"/>
              </w:rPr>
              <w:t xml:space="preserve">en </w:t>
            </w:r>
            <w:r w:rsidR="00DA41EF" w:rsidRPr="00DA41EF">
              <w:rPr>
                <w:rFonts w:ascii="Times New Roman" w:hAnsi="Times New Roman" w:cs="Times New Roman"/>
                <w:bCs/>
                <w:sz w:val="24"/>
                <w:szCs w:val="24"/>
                <w:lang w:val="es-ES"/>
              </w:rPr>
              <w:t>el plan de financiamiento</w:t>
            </w:r>
            <w:r w:rsidR="00DA41EF">
              <w:rPr>
                <w:rFonts w:ascii="Times New Roman" w:hAnsi="Times New Roman" w:cs="Times New Roman"/>
                <w:bCs/>
                <w:sz w:val="24"/>
                <w:szCs w:val="24"/>
                <w:lang w:val="es-ES"/>
              </w:rPr>
              <w:t xml:space="preserve">, </w:t>
            </w:r>
            <w:r w:rsidR="00FF0F12">
              <w:rPr>
                <w:rFonts w:ascii="Times New Roman" w:hAnsi="Times New Roman" w:cs="Times New Roman"/>
                <w:bCs/>
                <w:sz w:val="24"/>
                <w:szCs w:val="24"/>
                <w:lang w:val="es-ES"/>
              </w:rPr>
              <w:t xml:space="preserve">en el </w:t>
            </w:r>
            <w:r w:rsidR="00DA41EF" w:rsidRPr="00DA41EF">
              <w:rPr>
                <w:rFonts w:ascii="Times New Roman" w:hAnsi="Times New Roman" w:cs="Times New Roman"/>
                <w:bCs/>
                <w:sz w:val="24"/>
                <w:szCs w:val="24"/>
                <w:lang w:val="es-ES"/>
              </w:rPr>
              <w:t>porcentaje de financiamiento</w:t>
            </w:r>
            <w:r w:rsidRPr="00926A2C">
              <w:rPr>
                <w:rFonts w:ascii="Times New Roman" w:hAnsi="Times New Roman" w:cs="Times New Roman"/>
                <w:bCs/>
                <w:sz w:val="24"/>
                <w:szCs w:val="24"/>
                <w:lang w:val="es-ES_tradnl"/>
              </w:rPr>
              <w:t xml:space="preserve"> de </w:t>
            </w:r>
            <w:r w:rsidR="002F36D3">
              <w:rPr>
                <w:rFonts w:ascii="Times New Roman" w:hAnsi="Times New Roman" w:cs="Times New Roman"/>
                <w:bCs/>
                <w:sz w:val="24"/>
                <w:szCs w:val="24"/>
                <w:lang w:val="es-ES_tradnl"/>
              </w:rPr>
              <w:t>la AFD</w:t>
            </w:r>
            <w:r w:rsidRPr="00926A2C">
              <w:rPr>
                <w:rFonts w:ascii="Times New Roman" w:hAnsi="Times New Roman" w:cs="Times New Roman"/>
                <w:bCs/>
                <w:sz w:val="24"/>
                <w:szCs w:val="24"/>
                <w:lang w:val="es-ES_tradnl"/>
              </w:rPr>
              <w:t xml:space="preserve"> o</w:t>
            </w:r>
            <w:r w:rsidR="00627ACA">
              <w:rPr>
                <w:rFonts w:ascii="Times New Roman" w:hAnsi="Times New Roman" w:cs="Times New Roman"/>
                <w:bCs/>
                <w:sz w:val="24"/>
                <w:szCs w:val="24"/>
                <w:lang w:val="es-ES"/>
              </w:rPr>
              <w:t xml:space="preserve"> de</w:t>
            </w:r>
            <w:r w:rsidR="00DA41EF" w:rsidRPr="00DA41EF">
              <w:rPr>
                <w:rFonts w:ascii="Times New Roman" w:hAnsi="Times New Roman" w:cs="Times New Roman"/>
                <w:bCs/>
                <w:sz w:val="24"/>
                <w:szCs w:val="24"/>
                <w:lang w:val="es-ES"/>
              </w:rPr>
              <w:t xml:space="preserve"> los </w:t>
            </w:r>
            <w:r w:rsidR="00627ACA">
              <w:rPr>
                <w:rFonts w:ascii="Times New Roman" w:hAnsi="Times New Roman" w:cs="Times New Roman"/>
                <w:bCs/>
                <w:sz w:val="24"/>
                <w:szCs w:val="24"/>
                <w:lang w:val="es-ES"/>
              </w:rPr>
              <w:t>co</w:t>
            </w:r>
            <w:r w:rsidR="00DA41EF" w:rsidRPr="00DA41EF">
              <w:rPr>
                <w:rFonts w:ascii="Times New Roman" w:hAnsi="Times New Roman" w:cs="Times New Roman"/>
                <w:bCs/>
                <w:sz w:val="24"/>
                <w:szCs w:val="24"/>
                <w:lang w:val="es-ES"/>
              </w:rPr>
              <w:t>financiadores</w:t>
            </w:r>
            <w:r w:rsidR="00DA41EF">
              <w:rPr>
                <w:rFonts w:ascii="Times New Roman" w:hAnsi="Times New Roman" w:cs="Times New Roman"/>
                <w:bCs/>
                <w:sz w:val="24"/>
                <w:szCs w:val="24"/>
                <w:lang w:val="es-ES"/>
              </w:rPr>
              <w:t xml:space="preserve">, ¿se recibió por esto una </w:t>
            </w:r>
            <w:r w:rsidR="00DA41EF" w:rsidRPr="00737ECB">
              <w:rPr>
                <w:rFonts w:ascii="Times New Roman" w:hAnsi="Times New Roman" w:cs="Times New Roman"/>
                <w:bCs/>
                <w:sz w:val="24"/>
                <w:szCs w:val="24"/>
                <w:lang w:val="es-ES"/>
              </w:rPr>
              <w:t>Notificaci</w:t>
            </w:r>
            <w:r w:rsidR="00DA41EF">
              <w:rPr>
                <w:rFonts w:ascii="Times New Roman" w:hAnsi="Times New Roman" w:cs="Times New Roman"/>
                <w:bCs/>
                <w:sz w:val="24"/>
                <w:szCs w:val="24"/>
                <w:lang w:val="es-ES"/>
              </w:rPr>
              <w:t>ó</w:t>
            </w:r>
            <w:r w:rsidR="00DA41EF" w:rsidRPr="00737ECB">
              <w:rPr>
                <w:rFonts w:ascii="Times New Roman" w:hAnsi="Times New Roman" w:cs="Times New Roman"/>
                <w:bCs/>
                <w:sz w:val="24"/>
                <w:szCs w:val="24"/>
                <w:lang w:val="es-ES"/>
              </w:rPr>
              <w:t>n de No Objeción</w:t>
            </w:r>
            <w:r w:rsidR="00DA41EF" w:rsidRPr="00926A2C">
              <w:rPr>
                <w:rFonts w:ascii="Times New Roman" w:hAnsi="Times New Roman" w:cs="Times New Roman"/>
                <w:bCs/>
                <w:sz w:val="24"/>
                <w:szCs w:val="24"/>
                <w:lang w:val="es-ES_tradnl"/>
              </w:rPr>
              <w:t xml:space="preserve"> de </w:t>
            </w:r>
            <w:r w:rsidR="00DA41EF">
              <w:rPr>
                <w:rFonts w:ascii="Times New Roman" w:hAnsi="Times New Roman" w:cs="Times New Roman"/>
                <w:bCs/>
                <w:sz w:val="24"/>
                <w:szCs w:val="24"/>
                <w:lang w:val="es-ES_tradnl"/>
              </w:rPr>
              <w:t>la AFD</w:t>
            </w:r>
            <w:r w:rsidR="00DA41EF" w:rsidRPr="00926A2C">
              <w:rPr>
                <w:rFonts w:ascii="Times New Roman" w:hAnsi="Times New Roman" w:cs="Times New Roman"/>
                <w:bCs/>
                <w:sz w:val="24"/>
                <w:szCs w:val="24"/>
                <w:lang w:val="es-ES_tradnl"/>
              </w:rPr>
              <w:t>?</w:t>
            </w:r>
          </w:p>
        </w:tc>
        <w:tc>
          <w:tcPr>
            <w:tcW w:w="992" w:type="dxa"/>
            <w:tcBorders>
              <w:bottom w:val="single" w:sz="4" w:space="0" w:color="auto"/>
            </w:tcBorders>
          </w:tcPr>
          <w:p w14:paraId="3653A52D" w14:textId="77777777" w:rsidR="007751E6" w:rsidRPr="00926A2C" w:rsidRDefault="007751E6" w:rsidP="007751E6">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41F488E3" w14:textId="77777777" w:rsidR="007751E6" w:rsidRPr="00926A2C" w:rsidRDefault="007751E6" w:rsidP="007751E6">
            <w:pPr>
              <w:spacing w:line="276" w:lineRule="auto"/>
              <w:jc w:val="both"/>
              <w:rPr>
                <w:rFonts w:ascii="Times New Roman" w:hAnsi="Times New Roman" w:cs="Times New Roman"/>
                <w:sz w:val="24"/>
                <w:szCs w:val="24"/>
                <w:lang w:val="es-ES_tradnl"/>
              </w:rPr>
            </w:pPr>
          </w:p>
        </w:tc>
      </w:tr>
      <w:tr w:rsidR="00C84185" w:rsidRPr="00926A2C" w14:paraId="174716FD" w14:textId="77777777" w:rsidTr="00784398">
        <w:trPr>
          <w:trHeight w:val="127"/>
        </w:trPr>
        <w:tc>
          <w:tcPr>
            <w:tcW w:w="6805" w:type="dxa"/>
            <w:tcBorders>
              <w:bottom w:val="single" w:sz="4" w:space="0" w:color="auto"/>
            </w:tcBorders>
          </w:tcPr>
          <w:p w14:paraId="2258D098" w14:textId="799F2EC1" w:rsidR="00C84185" w:rsidRPr="00926A2C" w:rsidRDefault="00DA41EF" w:rsidP="00DA41EF">
            <w:pPr>
              <w:spacing w:after="0"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E</w:t>
            </w:r>
            <w:r w:rsidRPr="00DA41EF">
              <w:rPr>
                <w:rFonts w:ascii="Times New Roman" w:hAnsi="Times New Roman" w:cs="Times New Roman"/>
                <w:bCs/>
                <w:sz w:val="24"/>
                <w:szCs w:val="24"/>
                <w:lang w:val="es-ES"/>
              </w:rPr>
              <w:t>n el cuadro de gastos</w:t>
            </w:r>
            <w:r>
              <w:rPr>
                <w:rFonts w:ascii="Times New Roman" w:hAnsi="Times New Roman" w:cs="Times New Roman"/>
                <w:bCs/>
                <w:sz w:val="24"/>
                <w:szCs w:val="24"/>
                <w:lang w:val="es-ES"/>
              </w:rPr>
              <w:t>, ¿</w:t>
            </w:r>
            <w:r>
              <w:rPr>
                <w:rFonts w:ascii="Times New Roman" w:hAnsi="Times New Roman" w:cs="Times New Roman"/>
                <w:bCs/>
                <w:sz w:val="24"/>
                <w:szCs w:val="24"/>
                <w:lang w:val="es-ES_tradnl"/>
              </w:rPr>
              <w:t>se respetaron</w:t>
            </w:r>
            <w:r>
              <w:rPr>
                <w:rFonts w:ascii="Times New Roman" w:hAnsi="Times New Roman" w:cs="Times New Roman"/>
                <w:bCs/>
                <w:sz w:val="24"/>
                <w:szCs w:val="24"/>
                <w:lang w:val="es-ES"/>
              </w:rPr>
              <w:t xml:space="preserve"> l</w:t>
            </w:r>
            <w:r w:rsidRPr="00DA41EF">
              <w:rPr>
                <w:rFonts w:ascii="Times New Roman" w:hAnsi="Times New Roman" w:cs="Times New Roman"/>
                <w:bCs/>
                <w:sz w:val="24"/>
                <w:szCs w:val="24"/>
                <w:lang w:val="es-ES"/>
              </w:rPr>
              <w:t xml:space="preserve">os límites </w:t>
            </w:r>
            <w:r w:rsidR="00627ACA">
              <w:rPr>
                <w:rFonts w:ascii="Times New Roman" w:hAnsi="Times New Roman" w:cs="Times New Roman"/>
                <w:bCs/>
                <w:sz w:val="24"/>
                <w:szCs w:val="24"/>
                <w:lang w:val="es-ES"/>
              </w:rPr>
              <w:t>establecidos</w:t>
            </w:r>
            <w:r w:rsidRPr="00DA41EF">
              <w:rPr>
                <w:rFonts w:ascii="Times New Roman" w:hAnsi="Times New Roman" w:cs="Times New Roman"/>
                <w:bCs/>
                <w:sz w:val="24"/>
                <w:szCs w:val="24"/>
                <w:lang w:val="es-ES"/>
              </w:rPr>
              <w:t xml:space="preserve"> en la</w:t>
            </w:r>
            <w:r w:rsidR="00C84185" w:rsidRPr="00926A2C">
              <w:rPr>
                <w:rFonts w:ascii="Times New Roman" w:hAnsi="Times New Roman" w:cs="Times New Roman"/>
                <w:bCs/>
                <w:sz w:val="24"/>
                <w:szCs w:val="24"/>
                <w:lang w:val="es-ES_tradnl"/>
              </w:rPr>
              <w:t xml:space="preserve"> </w:t>
            </w:r>
            <w:r w:rsidR="008900CD">
              <w:rPr>
                <w:rFonts w:ascii="Times New Roman" w:hAnsi="Times New Roman" w:cs="Times New Roman"/>
                <w:bCs/>
                <w:sz w:val="24"/>
                <w:szCs w:val="24"/>
                <w:lang w:val="es-ES_tradnl"/>
              </w:rPr>
              <w:t>Guía Metodológica</w:t>
            </w:r>
            <w:r>
              <w:rPr>
                <w:rFonts w:ascii="Times New Roman" w:hAnsi="Times New Roman" w:cs="Times New Roman"/>
                <w:bCs/>
                <w:sz w:val="24"/>
                <w:szCs w:val="24"/>
                <w:lang w:val="es-ES"/>
              </w:rPr>
              <w:t>?</w:t>
            </w:r>
            <w:r w:rsidR="00C84185" w:rsidRPr="00926A2C">
              <w:rPr>
                <w:rFonts w:ascii="Times New Roman" w:hAnsi="Times New Roman" w:cs="Times New Roman"/>
                <w:bCs/>
                <w:sz w:val="24"/>
                <w:szCs w:val="24"/>
                <w:lang w:val="es-ES_tradnl"/>
              </w:rPr>
              <w:t>:</w:t>
            </w:r>
          </w:p>
          <w:p w14:paraId="444713FC" w14:textId="1AC5FD91" w:rsidR="00C84185" w:rsidRPr="00926A2C" w:rsidRDefault="00DA41EF" w:rsidP="00627ACA">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E</w:t>
            </w:r>
            <w:r w:rsidRPr="00DA41EF">
              <w:rPr>
                <w:rFonts w:ascii="Times New Roman" w:hAnsi="Times New Roman" w:cs="Times New Roman"/>
                <w:bCs/>
                <w:sz w:val="24"/>
                <w:szCs w:val="24"/>
                <w:lang w:val="es-ES_tradnl"/>
              </w:rPr>
              <w:t xml:space="preserve">l </w:t>
            </w:r>
            <w:r>
              <w:rPr>
                <w:rFonts w:ascii="Times New Roman" w:hAnsi="Times New Roman" w:cs="Times New Roman"/>
                <w:bCs/>
                <w:sz w:val="24"/>
                <w:szCs w:val="24"/>
                <w:lang w:val="es-ES_tradnl"/>
              </w:rPr>
              <w:t xml:space="preserve">límite en el </w:t>
            </w:r>
            <w:r w:rsidRPr="00DA41EF">
              <w:rPr>
                <w:rFonts w:ascii="Times New Roman" w:hAnsi="Times New Roman" w:cs="Times New Roman"/>
                <w:bCs/>
                <w:sz w:val="24"/>
                <w:szCs w:val="24"/>
                <w:lang w:val="es-ES_tradnl"/>
              </w:rPr>
              <w:t>apartado “Diversos e Imprevistos”</w:t>
            </w:r>
            <w:r>
              <w:rPr>
                <w:rFonts w:ascii="Times New Roman" w:hAnsi="Times New Roman" w:cs="Times New Roman"/>
                <w:bCs/>
                <w:sz w:val="24"/>
                <w:szCs w:val="24"/>
                <w:lang w:val="es-ES_tradnl"/>
              </w:rPr>
              <w:t xml:space="preserve"> es de</w:t>
            </w:r>
            <w:r w:rsidRPr="00DA41EF">
              <w:rPr>
                <w:rFonts w:ascii="Times New Roman" w:hAnsi="Times New Roman" w:cs="Times New Roman"/>
                <w:bCs/>
                <w:sz w:val="24"/>
                <w:szCs w:val="24"/>
                <w:lang w:val="es-ES_tradnl"/>
              </w:rPr>
              <w:t xml:space="preserve"> </w:t>
            </w:r>
            <w:r w:rsidR="00C84185" w:rsidRPr="00926A2C">
              <w:rPr>
                <w:rFonts w:ascii="Times New Roman" w:hAnsi="Times New Roman" w:cs="Times New Roman"/>
                <w:bCs/>
                <w:sz w:val="24"/>
                <w:szCs w:val="24"/>
                <w:lang w:val="es-ES_tradnl"/>
              </w:rPr>
              <w:t>5% d</w:t>
            </w:r>
            <w:r>
              <w:rPr>
                <w:rFonts w:ascii="Times New Roman" w:hAnsi="Times New Roman" w:cs="Times New Roman"/>
                <w:bCs/>
                <w:sz w:val="24"/>
                <w:szCs w:val="24"/>
                <w:lang w:val="es-ES_tradnl"/>
              </w:rPr>
              <w:t>el</w:t>
            </w:r>
            <w:r w:rsidR="00C84185" w:rsidRPr="00926A2C">
              <w:rPr>
                <w:rFonts w:ascii="Times New Roman" w:hAnsi="Times New Roman" w:cs="Times New Roman"/>
                <w:bCs/>
                <w:sz w:val="24"/>
                <w:szCs w:val="24"/>
                <w:lang w:val="es-ES_tradnl"/>
              </w:rPr>
              <w:t xml:space="preserve"> total de</w:t>
            </w:r>
            <w:r>
              <w:rPr>
                <w:rFonts w:ascii="Times New Roman" w:hAnsi="Times New Roman" w:cs="Times New Roman"/>
                <w:bCs/>
                <w:sz w:val="24"/>
                <w:szCs w:val="24"/>
                <w:lang w:val="es-ES_tradnl"/>
              </w:rPr>
              <w:t xml:space="preserve"> lo</w:t>
            </w:r>
            <w:r w:rsidR="00C84185" w:rsidRPr="00926A2C">
              <w:rPr>
                <w:rFonts w:ascii="Times New Roman" w:hAnsi="Times New Roman" w:cs="Times New Roman"/>
                <w:bCs/>
                <w:sz w:val="24"/>
                <w:szCs w:val="24"/>
                <w:lang w:val="es-ES_tradnl"/>
              </w:rPr>
              <w:t xml:space="preserve">s </w:t>
            </w:r>
            <w:r>
              <w:rPr>
                <w:rFonts w:ascii="Times New Roman" w:hAnsi="Times New Roman" w:cs="Times New Roman"/>
                <w:bCs/>
                <w:sz w:val="24"/>
                <w:szCs w:val="24"/>
                <w:lang w:val="es-ES_tradnl"/>
              </w:rPr>
              <w:t>costos</w:t>
            </w:r>
            <w:r w:rsidR="00C84185" w:rsidRPr="00926A2C">
              <w:rPr>
                <w:rFonts w:ascii="Times New Roman" w:hAnsi="Times New Roman" w:cs="Times New Roman"/>
                <w:bCs/>
                <w:sz w:val="24"/>
                <w:szCs w:val="24"/>
                <w:lang w:val="es-ES_tradnl"/>
              </w:rPr>
              <w:t xml:space="preserve"> direct</w:t>
            </w:r>
            <w:r>
              <w:rPr>
                <w:rFonts w:ascii="Times New Roman" w:hAnsi="Times New Roman" w:cs="Times New Roman"/>
                <w:bCs/>
                <w:sz w:val="24"/>
                <w:szCs w:val="24"/>
                <w:lang w:val="es-ES_tradnl"/>
              </w:rPr>
              <w:t>o</w:t>
            </w:r>
            <w:r w:rsidR="00C84185" w:rsidRPr="00926A2C">
              <w:rPr>
                <w:rFonts w:ascii="Times New Roman" w:hAnsi="Times New Roman" w:cs="Times New Roman"/>
                <w:bCs/>
                <w:sz w:val="24"/>
                <w:szCs w:val="24"/>
                <w:lang w:val="es-ES_tradnl"/>
              </w:rPr>
              <w:t>s d</w:t>
            </w:r>
            <w:r>
              <w:rPr>
                <w:rFonts w:ascii="Times New Roman" w:hAnsi="Times New Roman" w:cs="Times New Roman"/>
                <w:bCs/>
                <w:sz w:val="24"/>
                <w:szCs w:val="24"/>
                <w:lang w:val="es-ES_tradnl"/>
              </w:rPr>
              <w:t>el</w:t>
            </w:r>
            <w:r w:rsidR="00C84185"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 xml:space="preserve"> (</w:t>
            </w:r>
            <w:r w:rsidRPr="00DA41EF">
              <w:rPr>
                <w:rFonts w:ascii="Times New Roman" w:hAnsi="Times New Roman" w:cs="Times New Roman"/>
                <w:bCs/>
                <w:sz w:val="24"/>
                <w:szCs w:val="24"/>
                <w:lang w:val="es-ES"/>
              </w:rPr>
              <w:t>sin contar los gastos administrativos y de la organización</w:t>
            </w:r>
            <w:r w:rsidR="00C84185" w:rsidRPr="00926A2C">
              <w:rPr>
                <w:rFonts w:ascii="Times New Roman" w:hAnsi="Times New Roman" w:cs="Times New Roman"/>
                <w:bCs/>
                <w:sz w:val="24"/>
                <w:szCs w:val="24"/>
                <w:lang w:val="es-ES_tradnl"/>
              </w:rPr>
              <w:t>)</w:t>
            </w:r>
            <w:r w:rsidR="00627ACA">
              <w:rPr>
                <w:rFonts w:ascii="Times New Roman" w:hAnsi="Times New Roman" w:cs="Times New Roman"/>
                <w:bCs/>
                <w:sz w:val="24"/>
                <w:szCs w:val="24"/>
                <w:lang w:val="es-ES_tradnl"/>
              </w:rPr>
              <w:t>.</w:t>
            </w:r>
          </w:p>
          <w:p w14:paraId="6D985A4B" w14:textId="081EA5A9" w:rsidR="00C84185" w:rsidRPr="00DA41EF" w:rsidRDefault="00DA41EF" w:rsidP="00627ACA">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Respecto a lo</w:t>
            </w:r>
            <w:r w:rsidRPr="00926A2C">
              <w:rPr>
                <w:rFonts w:ascii="Times New Roman" w:hAnsi="Times New Roman" w:cs="Times New Roman"/>
                <w:bCs/>
                <w:sz w:val="24"/>
                <w:szCs w:val="24"/>
                <w:lang w:val="es-ES_tradnl"/>
              </w:rPr>
              <w:t xml:space="preserve">s </w:t>
            </w:r>
            <w:r>
              <w:rPr>
                <w:rFonts w:ascii="Times New Roman" w:hAnsi="Times New Roman" w:cs="Times New Roman"/>
                <w:bCs/>
                <w:sz w:val="24"/>
                <w:szCs w:val="24"/>
                <w:lang w:val="es-ES_tradnl"/>
              </w:rPr>
              <w:t>costos</w:t>
            </w:r>
            <w:r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in</w:t>
            </w:r>
            <w:r w:rsidRPr="00926A2C">
              <w:rPr>
                <w:rFonts w:ascii="Times New Roman" w:hAnsi="Times New Roman" w:cs="Times New Roman"/>
                <w:bCs/>
                <w:sz w:val="24"/>
                <w:szCs w:val="24"/>
                <w:lang w:val="es-ES_tradnl"/>
              </w:rPr>
              <w:t>direct</w:t>
            </w:r>
            <w:r>
              <w:rPr>
                <w:rFonts w:ascii="Times New Roman" w:hAnsi="Times New Roman" w:cs="Times New Roman"/>
                <w:bCs/>
                <w:sz w:val="24"/>
                <w:szCs w:val="24"/>
                <w:lang w:val="es-ES_tradnl"/>
              </w:rPr>
              <w:t>o</w:t>
            </w:r>
            <w:r w:rsidRPr="00926A2C">
              <w:rPr>
                <w:rFonts w:ascii="Times New Roman" w:hAnsi="Times New Roman" w:cs="Times New Roman"/>
                <w:bCs/>
                <w:sz w:val="24"/>
                <w:szCs w:val="24"/>
                <w:lang w:val="es-ES_tradnl"/>
              </w:rPr>
              <w:t>s</w:t>
            </w:r>
            <w:r>
              <w:rPr>
                <w:rFonts w:ascii="Times New Roman" w:hAnsi="Times New Roman" w:cs="Times New Roman"/>
                <w:bCs/>
                <w:sz w:val="24"/>
                <w:szCs w:val="24"/>
                <w:lang w:val="es-ES_tradnl"/>
              </w:rPr>
              <w:t xml:space="preserve">, estos están limitados a </w:t>
            </w:r>
            <w:r w:rsidR="00EF1383" w:rsidRPr="00926A2C">
              <w:rPr>
                <w:rFonts w:ascii="Times New Roman" w:hAnsi="Times New Roman" w:cs="Times New Roman"/>
                <w:bCs/>
                <w:sz w:val="24"/>
                <w:szCs w:val="24"/>
                <w:lang w:val="es-ES_tradnl"/>
              </w:rPr>
              <w:t>un</w:t>
            </w:r>
            <w:r w:rsidR="007A1B54" w:rsidRPr="00926A2C">
              <w:rPr>
                <w:rFonts w:ascii="Times New Roman" w:hAnsi="Times New Roman" w:cs="Times New Roman"/>
                <w:bCs/>
                <w:sz w:val="24"/>
                <w:szCs w:val="24"/>
                <w:lang w:val="es-ES_tradnl"/>
              </w:rPr>
              <w:t xml:space="preserve"> %</w:t>
            </w:r>
            <w:r w:rsidR="00E25D8B"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máximo</w:t>
            </w:r>
            <w:r w:rsidR="00EF1383" w:rsidRPr="00926A2C">
              <w:rPr>
                <w:rFonts w:ascii="Times New Roman" w:hAnsi="Times New Roman" w:cs="Times New Roman"/>
                <w:bCs/>
                <w:sz w:val="24"/>
                <w:szCs w:val="24"/>
                <w:lang w:val="es-ES_tradnl"/>
              </w:rPr>
              <w:t xml:space="preserve"> </w:t>
            </w:r>
            <w:r w:rsidR="00E25D8B" w:rsidRPr="00926A2C">
              <w:rPr>
                <w:rFonts w:ascii="Times New Roman" w:hAnsi="Times New Roman" w:cs="Times New Roman"/>
                <w:bCs/>
                <w:sz w:val="24"/>
                <w:szCs w:val="24"/>
                <w:lang w:val="es-ES_tradnl"/>
              </w:rPr>
              <w:t>de</w:t>
            </w:r>
            <w:r>
              <w:rPr>
                <w:rFonts w:ascii="Times New Roman" w:hAnsi="Times New Roman" w:cs="Times New Roman"/>
                <w:bCs/>
                <w:sz w:val="24"/>
                <w:szCs w:val="24"/>
                <w:lang w:val="es-ES_tradnl"/>
              </w:rPr>
              <w:t xml:space="preserve"> lo</w:t>
            </w:r>
            <w:r w:rsidRPr="00926A2C">
              <w:rPr>
                <w:rFonts w:ascii="Times New Roman" w:hAnsi="Times New Roman" w:cs="Times New Roman"/>
                <w:bCs/>
                <w:sz w:val="24"/>
                <w:szCs w:val="24"/>
                <w:lang w:val="es-ES_tradnl"/>
              </w:rPr>
              <w:t xml:space="preserve">s </w:t>
            </w:r>
            <w:r>
              <w:rPr>
                <w:rFonts w:ascii="Times New Roman" w:hAnsi="Times New Roman" w:cs="Times New Roman"/>
                <w:bCs/>
                <w:sz w:val="24"/>
                <w:szCs w:val="24"/>
                <w:lang w:val="es-ES_tradnl"/>
              </w:rPr>
              <w:t>costos</w:t>
            </w:r>
            <w:r w:rsidRPr="00926A2C">
              <w:rPr>
                <w:rFonts w:ascii="Times New Roman" w:hAnsi="Times New Roman" w:cs="Times New Roman"/>
                <w:bCs/>
                <w:sz w:val="24"/>
                <w:szCs w:val="24"/>
                <w:lang w:val="es-ES_tradnl"/>
              </w:rPr>
              <w:t xml:space="preserve"> direct</w:t>
            </w:r>
            <w:r>
              <w:rPr>
                <w:rFonts w:ascii="Times New Roman" w:hAnsi="Times New Roman" w:cs="Times New Roman"/>
                <w:bCs/>
                <w:sz w:val="24"/>
                <w:szCs w:val="24"/>
                <w:lang w:val="es-ES_tradnl"/>
              </w:rPr>
              <w:t>o</w:t>
            </w:r>
            <w:r w:rsidRPr="00926A2C">
              <w:rPr>
                <w:rFonts w:ascii="Times New Roman" w:hAnsi="Times New Roman" w:cs="Times New Roman"/>
                <w:bCs/>
                <w:sz w:val="24"/>
                <w:szCs w:val="24"/>
                <w:lang w:val="es-ES_tradnl"/>
              </w:rPr>
              <w:t xml:space="preserve">s </w:t>
            </w:r>
            <w:r>
              <w:rPr>
                <w:rFonts w:ascii="Times New Roman" w:hAnsi="Times New Roman" w:cs="Times New Roman"/>
                <w:bCs/>
                <w:sz w:val="24"/>
                <w:szCs w:val="24"/>
                <w:lang w:val="es-ES_tradnl"/>
              </w:rPr>
              <w:t>del</w:t>
            </w:r>
            <w:r w:rsidR="00E25D8B"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007A1B54" w:rsidRPr="00926A2C">
              <w:rPr>
                <w:rFonts w:ascii="Times New Roman" w:hAnsi="Times New Roman" w:cs="Times New Roman"/>
                <w:bCs/>
                <w:sz w:val="24"/>
                <w:szCs w:val="24"/>
                <w:lang w:val="es-ES_tradnl"/>
              </w:rPr>
              <w:t>,</w:t>
            </w:r>
            <w:r w:rsidR="00A62725" w:rsidRPr="00926A2C">
              <w:rPr>
                <w:rFonts w:ascii="Times New Roman" w:hAnsi="Times New Roman" w:cs="Times New Roman"/>
                <w:bCs/>
                <w:sz w:val="24"/>
                <w:szCs w:val="24"/>
                <w:lang w:val="es-ES_tradnl"/>
              </w:rPr>
              <w:t xml:space="preserve"> </w:t>
            </w:r>
            <w:r w:rsidRPr="00DA41EF">
              <w:rPr>
                <w:rFonts w:ascii="Times New Roman" w:hAnsi="Times New Roman" w:cs="Times New Roman"/>
                <w:bCs/>
                <w:sz w:val="24"/>
                <w:szCs w:val="24"/>
                <w:lang w:val="es-ES"/>
              </w:rPr>
              <w:t>c</w:t>
            </w:r>
            <w:r w:rsidR="00627ACA">
              <w:rPr>
                <w:rFonts w:ascii="Times New Roman" w:hAnsi="Times New Roman" w:cs="Times New Roman"/>
                <w:bCs/>
                <w:sz w:val="24"/>
                <w:szCs w:val="24"/>
                <w:lang w:val="es-ES"/>
              </w:rPr>
              <w:t>o</w:t>
            </w:r>
            <w:r w:rsidRPr="00DA41EF">
              <w:rPr>
                <w:rFonts w:ascii="Times New Roman" w:hAnsi="Times New Roman" w:cs="Times New Roman"/>
                <w:bCs/>
                <w:sz w:val="24"/>
                <w:szCs w:val="24"/>
                <w:lang w:val="es-ES"/>
              </w:rPr>
              <w:t>mo se indica en la</w:t>
            </w:r>
            <w:r>
              <w:rPr>
                <w:rFonts w:ascii="Times New Roman" w:hAnsi="Times New Roman" w:cs="Times New Roman"/>
                <w:bCs/>
                <w:sz w:val="24"/>
                <w:szCs w:val="24"/>
                <w:lang w:val="es-ES"/>
              </w:rPr>
              <w:t xml:space="preserve"> </w:t>
            </w:r>
            <w:r w:rsidR="007A1B54" w:rsidRPr="00DA41EF">
              <w:rPr>
                <w:rFonts w:ascii="Times New Roman" w:hAnsi="Times New Roman" w:cs="Times New Roman"/>
                <w:bCs/>
                <w:sz w:val="24"/>
                <w:szCs w:val="24"/>
                <w:lang w:val="es-ES_tradnl"/>
              </w:rPr>
              <w:t>AMI</w:t>
            </w:r>
            <w:r w:rsidR="00A62725" w:rsidRPr="00DA41EF">
              <w:rPr>
                <w:rFonts w:ascii="Times New Roman" w:hAnsi="Times New Roman" w:cs="Times New Roman"/>
                <w:bCs/>
                <w:sz w:val="24"/>
                <w:szCs w:val="24"/>
                <w:lang w:val="es-ES_tradnl"/>
              </w:rPr>
              <w:t xml:space="preserve"> </w:t>
            </w:r>
            <w:r w:rsidRPr="00DA41EF">
              <w:rPr>
                <w:rFonts w:ascii="Times New Roman" w:hAnsi="Times New Roman" w:cs="Times New Roman"/>
                <w:bCs/>
                <w:sz w:val="24"/>
                <w:szCs w:val="24"/>
                <w:lang w:val="es-ES"/>
              </w:rPr>
              <w:t>en la que se entregó y seleccionó el</w:t>
            </w:r>
            <w:r>
              <w:rPr>
                <w:rFonts w:ascii="Times New Roman" w:hAnsi="Times New Roman" w:cs="Times New Roman"/>
                <w:bCs/>
                <w:sz w:val="24"/>
                <w:szCs w:val="24"/>
                <w:lang w:val="es-ES_tradnl"/>
              </w:rPr>
              <w:t xml:space="preserve"> </w:t>
            </w:r>
            <w:r w:rsidR="009354D2" w:rsidRPr="00DA41EF">
              <w:rPr>
                <w:rFonts w:ascii="Times New Roman" w:hAnsi="Times New Roman" w:cs="Times New Roman"/>
                <w:bCs/>
                <w:sz w:val="24"/>
                <w:szCs w:val="24"/>
                <w:lang w:val="es-ES_tradnl"/>
              </w:rPr>
              <w:t>proyecto</w:t>
            </w:r>
            <w:r>
              <w:rPr>
                <w:rFonts w:ascii="Times New Roman" w:hAnsi="Times New Roman" w:cs="Times New Roman"/>
                <w:bCs/>
                <w:sz w:val="24"/>
                <w:szCs w:val="24"/>
                <w:lang w:val="es-ES_tradnl"/>
              </w:rPr>
              <w:t>.</w:t>
            </w:r>
          </w:p>
        </w:tc>
        <w:tc>
          <w:tcPr>
            <w:tcW w:w="992" w:type="dxa"/>
            <w:tcBorders>
              <w:bottom w:val="single" w:sz="4" w:space="0" w:color="auto"/>
            </w:tcBorders>
          </w:tcPr>
          <w:p w14:paraId="08CCD9A6"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35C66615"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2252BE38" w14:textId="77777777" w:rsidTr="00784398">
        <w:trPr>
          <w:trHeight w:val="127"/>
        </w:trPr>
        <w:tc>
          <w:tcPr>
            <w:tcW w:w="6805" w:type="dxa"/>
            <w:tcBorders>
              <w:bottom w:val="single" w:sz="4" w:space="0" w:color="auto"/>
            </w:tcBorders>
          </w:tcPr>
          <w:p w14:paraId="2B064035" w14:textId="28C2A508" w:rsidR="00C84185" w:rsidRPr="00DA41EF" w:rsidRDefault="006B7E1D" w:rsidP="008F1F12">
            <w:pPr>
              <w:spacing w:line="276" w:lineRule="auto"/>
              <w:rPr>
                <w:rFonts w:ascii="Times New Roman" w:hAnsi="Times New Roman" w:cs="Times New Roman"/>
                <w:bCs/>
                <w:sz w:val="24"/>
                <w:szCs w:val="24"/>
                <w:highlight w:val="yellow"/>
                <w:lang w:val="es-ES_tradnl"/>
              </w:rPr>
            </w:pPr>
            <w:r>
              <w:rPr>
                <w:rFonts w:ascii="Times New Roman" w:hAnsi="Times New Roman" w:cs="Times New Roman"/>
                <w:bCs/>
                <w:sz w:val="24"/>
                <w:szCs w:val="24"/>
                <w:lang w:val="es-ES_tradnl"/>
              </w:rPr>
              <w:t xml:space="preserve">¿Se ha informado sistemáticamente a </w:t>
            </w:r>
            <w:r w:rsidRPr="00B6069C">
              <w:rPr>
                <w:rFonts w:ascii="Times New Roman" w:hAnsi="Times New Roman" w:cs="Times New Roman"/>
                <w:bCs/>
                <w:sz w:val="24"/>
                <w:szCs w:val="24"/>
                <w:lang w:val="es-ES_tradnl"/>
              </w:rPr>
              <w:t>la AFD </w:t>
            </w:r>
            <w:r>
              <w:rPr>
                <w:rFonts w:ascii="Times New Roman" w:hAnsi="Times New Roman" w:cs="Times New Roman"/>
                <w:bCs/>
                <w:sz w:val="24"/>
                <w:szCs w:val="24"/>
                <w:lang w:val="es-ES_tradnl"/>
              </w:rPr>
              <w:t>qu</w:t>
            </w:r>
            <w:r w:rsidR="008F1F12">
              <w:rPr>
                <w:rFonts w:ascii="Times New Roman" w:hAnsi="Times New Roman" w:cs="Times New Roman"/>
                <w:bCs/>
                <w:sz w:val="24"/>
                <w:szCs w:val="24"/>
                <w:lang w:val="es-ES_tradnl"/>
              </w:rPr>
              <w:t>é</w:t>
            </w:r>
            <w:r>
              <w:rPr>
                <w:rFonts w:ascii="Times New Roman" w:hAnsi="Times New Roman" w:cs="Times New Roman"/>
                <w:bCs/>
                <w:sz w:val="24"/>
                <w:szCs w:val="24"/>
                <w:lang w:val="es-ES_tradnl"/>
              </w:rPr>
              <w:t xml:space="preserve"> socios y partes </w:t>
            </w:r>
            <w:r w:rsidR="00627ACA">
              <w:rPr>
                <w:rFonts w:ascii="Times New Roman" w:hAnsi="Times New Roman" w:cs="Times New Roman"/>
                <w:bCs/>
                <w:sz w:val="24"/>
                <w:szCs w:val="24"/>
                <w:lang w:val="es-ES_tradnl"/>
              </w:rPr>
              <w:t>involucradas</w:t>
            </w:r>
            <w:r w:rsidR="008F1F12">
              <w:rPr>
                <w:rFonts w:ascii="Times New Roman" w:hAnsi="Times New Roman" w:cs="Times New Roman"/>
                <w:bCs/>
                <w:sz w:val="24"/>
                <w:szCs w:val="24"/>
                <w:lang w:val="es-ES_tradnl"/>
              </w:rPr>
              <w:t xml:space="preserve"> son</w:t>
            </w:r>
            <w:r>
              <w:rPr>
                <w:rFonts w:ascii="Times New Roman" w:hAnsi="Times New Roman" w:cs="Times New Roman"/>
                <w:bCs/>
                <w:sz w:val="24"/>
                <w:szCs w:val="24"/>
                <w:lang w:val="es-ES_tradnl"/>
              </w:rPr>
              <w:t xml:space="preserve"> </w:t>
            </w:r>
            <w:r w:rsidR="0024412B">
              <w:rPr>
                <w:rFonts w:ascii="Times New Roman" w:hAnsi="Times New Roman" w:cs="Times New Roman"/>
                <w:bCs/>
                <w:sz w:val="24"/>
                <w:szCs w:val="24"/>
                <w:lang w:val="es-ES_tradnl"/>
              </w:rPr>
              <w:t>b</w:t>
            </w:r>
            <w:r w:rsidR="00E73723" w:rsidRPr="00B6069C">
              <w:rPr>
                <w:rFonts w:ascii="Times New Roman" w:hAnsi="Times New Roman" w:cs="Times New Roman"/>
                <w:bCs/>
                <w:sz w:val="24"/>
                <w:szCs w:val="24"/>
                <w:lang w:val="es-ES_tradnl"/>
              </w:rPr>
              <w:t>eneficiario</w:t>
            </w:r>
            <w:r w:rsidR="00C84185" w:rsidRPr="00B6069C">
              <w:rPr>
                <w:rFonts w:ascii="Times New Roman" w:hAnsi="Times New Roman" w:cs="Times New Roman"/>
                <w:bCs/>
                <w:sz w:val="24"/>
                <w:szCs w:val="24"/>
                <w:lang w:val="es-ES_tradnl"/>
              </w:rPr>
              <w:t xml:space="preserve">s de </w:t>
            </w:r>
            <w:r w:rsidR="00194CBF">
              <w:rPr>
                <w:rFonts w:ascii="Times New Roman" w:hAnsi="Times New Roman" w:cs="Times New Roman"/>
                <w:bCs/>
                <w:sz w:val="24"/>
                <w:szCs w:val="24"/>
                <w:lang w:val="es-ES_tradnl"/>
              </w:rPr>
              <w:t>retrocesiones</w:t>
            </w:r>
            <w:r w:rsidR="00C84185" w:rsidRPr="00B6069C">
              <w:rPr>
                <w:rFonts w:ascii="Times New Roman" w:hAnsi="Times New Roman" w:cs="Times New Roman"/>
                <w:bCs/>
                <w:sz w:val="24"/>
                <w:szCs w:val="24"/>
                <w:lang w:val="es-ES_tradnl"/>
              </w:rPr>
              <w:t>?</w:t>
            </w:r>
          </w:p>
        </w:tc>
        <w:tc>
          <w:tcPr>
            <w:tcW w:w="992" w:type="dxa"/>
            <w:tcBorders>
              <w:bottom w:val="single" w:sz="4" w:space="0" w:color="auto"/>
            </w:tcBorders>
          </w:tcPr>
          <w:p w14:paraId="29DA08B2"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2C8C6D8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6C0198A5" w14:textId="77777777" w:rsidTr="00784398">
        <w:trPr>
          <w:trHeight w:val="127"/>
        </w:trPr>
        <w:tc>
          <w:tcPr>
            <w:tcW w:w="6805" w:type="dxa"/>
            <w:shd w:val="clear" w:color="auto" w:fill="BFBFBF" w:themeFill="background1" w:themeFillShade="BF"/>
          </w:tcPr>
          <w:p w14:paraId="5B582C94" w14:textId="7B3C63E2" w:rsidR="00C84185" w:rsidRPr="00926A2C" w:rsidRDefault="00C84185" w:rsidP="000C3484">
            <w:pPr>
              <w:spacing w:line="276" w:lineRule="auto"/>
              <w:rPr>
                <w:rFonts w:ascii="Times New Roman" w:hAnsi="Times New Roman" w:cs="Times New Roman"/>
                <w:b/>
                <w:sz w:val="24"/>
                <w:szCs w:val="24"/>
                <w:lang w:val="es-ES_tradnl"/>
              </w:rPr>
            </w:pPr>
            <w:bookmarkStart w:id="30" w:name="_Toc244842692"/>
            <w:r w:rsidRPr="00926A2C">
              <w:rPr>
                <w:rFonts w:ascii="Times New Roman" w:hAnsi="Times New Roman" w:cs="Times New Roman"/>
                <w:b/>
                <w:sz w:val="24"/>
                <w:szCs w:val="24"/>
                <w:lang w:val="es-ES_tradnl"/>
              </w:rPr>
              <w:t xml:space="preserve">1.4.     </w:t>
            </w:r>
            <w:r w:rsidR="000C3484">
              <w:rPr>
                <w:rFonts w:ascii="Times New Roman" w:hAnsi="Times New Roman" w:cs="Times New Roman"/>
                <w:b/>
                <w:sz w:val="24"/>
                <w:szCs w:val="24"/>
                <w:lang w:val="es-ES_tradnl"/>
              </w:rPr>
              <w:t>Verificación del</w:t>
            </w:r>
            <w:r w:rsidRPr="00926A2C">
              <w:rPr>
                <w:rFonts w:ascii="Times New Roman" w:hAnsi="Times New Roman" w:cs="Times New Roman"/>
                <w:b/>
                <w:sz w:val="24"/>
                <w:szCs w:val="24"/>
                <w:lang w:val="es-ES_tradnl"/>
              </w:rPr>
              <w:t xml:space="preserve"> </w:t>
            </w:r>
            <w:r w:rsidR="000C3484">
              <w:rPr>
                <w:rFonts w:ascii="Times New Roman" w:hAnsi="Times New Roman" w:cs="Times New Roman"/>
                <w:b/>
                <w:sz w:val="24"/>
                <w:szCs w:val="24"/>
                <w:lang w:val="es-ES_tradnl"/>
              </w:rPr>
              <w:t>sistema</w:t>
            </w:r>
            <w:r w:rsidRPr="00926A2C">
              <w:rPr>
                <w:rFonts w:ascii="Times New Roman" w:hAnsi="Times New Roman" w:cs="Times New Roman"/>
                <w:b/>
                <w:sz w:val="24"/>
                <w:szCs w:val="24"/>
                <w:lang w:val="es-ES_tradnl"/>
              </w:rPr>
              <w:t xml:space="preserve"> </w:t>
            </w:r>
            <w:bookmarkEnd w:id="30"/>
            <w:r w:rsidRPr="00926A2C">
              <w:rPr>
                <w:rFonts w:ascii="Times New Roman" w:hAnsi="Times New Roman" w:cs="Times New Roman"/>
                <w:b/>
                <w:sz w:val="24"/>
                <w:szCs w:val="24"/>
                <w:lang w:val="es-ES_tradnl"/>
              </w:rPr>
              <w:t>co</w:t>
            </w:r>
            <w:r w:rsidR="000C3484">
              <w:rPr>
                <w:rFonts w:ascii="Times New Roman" w:hAnsi="Times New Roman" w:cs="Times New Roman"/>
                <w:b/>
                <w:sz w:val="24"/>
                <w:szCs w:val="24"/>
                <w:lang w:val="es-ES_tradnl"/>
              </w:rPr>
              <w:t>n</w:t>
            </w:r>
            <w:r w:rsidRPr="00926A2C">
              <w:rPr>
                <w:rFonts w:ascii="Times New Roman" w:hAnsi="Times New Roman" w:cs="Times New Roman"/>
                <w:b/>
                <w:sz w:val="24"/>
                <w:szCs w:val="24"/>
                <w:lang w:val="es-ES_tradnl"/>
              </w:rPr>
              <w:t>table</w:t>
            </w:r>
          </w:p>
        </w:tc>
        <w:tc>
          <w:tcPr>
            <w:tcW w:w="992" w:type="dxa"/>
            <w:shd w:val="clear" w:color="auto" w:fill="BFBFBF" w:themeFill="background1" w:themeFillShade="BF"/>
          </w:tcPr>
          <w:p w14:paraId="60B3197B" w14:textId="77777777" w:rsidR="00C84185" w:rsidRPr="00926A2C" w:rsidRDefault="00C84185" w:rsidP="00784398">
            <w:pPr>
              <w:spacing w:line="276" w:lineRule="auto"/>
              <w:rPr>
                <w:rFonts w:ascii="Times New Roman" w:hAnsi="Times New Roman" w:cs="Times New Roman"/>
                <w:sz w:val="24"/>
                <w:szCs w:val="24"/>
                <w:lang w:val="es-ES_tradnl"/>
              </w:rPr>
            </w:pPr>
          </w:p>
        </w:tc>
        <w:tc>
          <w:tcPr>
            <w:tcW w:w="3119" w:type="dxa"/>
            <w:shd w:val="clear" w:color="auto" w:fill="BFBFBF" w:themeFill="background1" w:themeFillShade="BF"/>
          </w:tcPr>
          <w:p w14:paraId="51E57D37" w14:textId="77777777" w:rsidR="00C84185" w:rsidRPr="00926A2C" w:rsidRDefault="00C84185" w:rsidP="00784398">
            <w:pPr>
              <w:spacing w:line="276" w:lineRule="auto"/>
              <w:rPr>
                <w:rFonts w:ascii="Times New Roman" w:hAnsi="Times New Roman" w:cs="Times New Roman"/>
                <w:sz w:val="24"/>
                <w:szCs w:val="24"/>
                <w:lang w:val="es-ES_tradnl"/>
              </w:rPr>
            </w:pPr>
          </w:p>
        </w:tc>
      </w:tr>
      <w:tr w:rsidR="00C84185" w:rsidRPr="00926A2C" w14:paraId="45234B69" w14:textId="77777777" w:rsidTr="00784398">
        <w:trPr>
          <w:trHeight w:val="127"/>
        </w:trPr>
        <w:tc>
          <w:tcPr>
            <w:tcW w:w="6805" w:type="dxa"/>
            <w:tcBorders>
              <w:bottom w:val="single" w:sz="4" w:space="0" w:color="auto"/>
            </w:tcBorders>
          </w:tcPr>
          <w:p w14:paraId="714344FC" w14:textId="504FF60F" w:rsidR="00C84185" w:rsidRPr="00926A2C" w:rsidRDefault="00B924BC" w:rsidP="002C1042">
            <w:p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En la contabilidad</w:t>
            </w:r>
            <w:r w:rsidR="00C84185" w:rsidRPr="00926A2C">
              <w:rPr>
                <w:rFonts w:ascii="Times New Roman" w:hAnsi="Times New Roman" w:cs="Times New Roman"/>
                <w:bCs/>
                <w:sz w:val="24"/>
                <w:szCs w:val="24"/>
                <w:lang w:val="es-ES_tradnl"/>
              </w:rPr>
              <w:t xml:space="preserve"> de </w:t>
            </w:r>
            <w:r w:rsidR="002F36D3">
              <w:rPr>
                <w:rFonts w:ascii="Times New Roman" w:hAnsi="Times New Roman" w:cs="Times New Roman"/>
                <w:bCs/>
                <w:sz w:val="24"/>
                <w:szCs w:val="24"/>
                <w:lang w:val="es-ES_tradnl"/>
              </w:rPr>
              <w:t>la OSC</w:t>
            </w:r>
            <w:r w:rsidR="00627ACA">
              <w:rPr>
                <w:rFonts w:ascii="Times New Roman" w:hAnsi="Times New Roman" w:cs="Times New Roman"/>
                <w:bCs/>
                <w:sz w:val="24"/>
                <w:szCs w:val="24"/>
                <w:lang w:val="es-ES_tradnl"/>
              </w:rPr>
              <w:t>,</w:t>
            </w:r>
            <w:r>
              <w:rPr>
                <w:rFonts w:ascii="Times New Roman" w:hAnsi="Times New Roman" w:cs="Times New Roman"/>
                <w:bCs/>
                <w:sz w:val="24"/>
                <w:szCs w:val="24"/>
                <w:lang w:val="es-ES_tradnl"/>
              </w:rPr>
              <w:t xml:space="preserve"> </w:t>
            </w:r>
            <w:r w:rsidR="00627ACA">
              <w:rPr>
                <w:rFonts w:ascii="Times New Roman" w:hAnsi="Times New Roman" w:cs="Times New Roman"/>
                <w:bCs/>
                <w:sz w:val="24"/>
                <w:szCs w:val="24"/>
                <w:lang w:val="es-ES_tradnl"/>
              </w:rPr>
              <w:t>¿</w:t>
            </w:r>
            <w:r>
              <w:rPr>
                <w:rFonts w:ascii="Times New Roman" w:hAnsi="Times New Roman" w:cs="Times New Roman"/>
                <w:bCs/>
                <w:sz w:val="24"/>
                <w:szCs w:val="24"/>
                <w:lang w:val="es-ES_tradnl"/>
              </w:rPr>
              <w:t>existe un código analítico</w:t>
            </w:r>
            <w:r w:rsidR="00E4233A">
              <w:rPr>
                <w:rFonts w:ascii="Times New Roman" w:hAnsi="Times New Roman" w:cs="Times New Roman"/>
                <w:bCs/>
                <w:sz w:val="24"/>
                <w:szCs w:val="24"/>
                <w:lang w:val="es-ES_tradnl"/>
              </w:rPr>
              <w:t xml:space="preserve"> para registrar</w:t>
            </w:r>
            <w:r w:rsidR="00A65EB4">
              <w:rPr>
                <w:rFonts w:ascii="Times New Roman" w:hAnsi="Times New Roman" w:cs="Times New Roman"/>
                <w:bCs/>
                <w:sz w:val="24"/>
                <w:szCs w:val="24"/>
                <w:lang w:val="es-ES_tradnl"/>
              </w:rPr>
              <w:t xml:space="preserve"> los </w:t>
            </w:r>
            <w:r w:rsidR="00F14371">
              <w:rPr>
                <w:rFonts w:ascii="Times New Roman" w:hAnsi="Times New Roman" w:cs="Times New Roman"/>
                <w:bCs/>
                <w:sz w:val="24"/>
                <w:szCs w:val="24"/>
                <w:lang w:val="es-ES_tradnl"/>
              </w:rPr>
              <w:t xml:space="preserve">gastos y los ingresos </w:t>
            </w:r>
            <w:r w:rsidR="002C1042">
              <w:rPr>
                <w:rFonts w:ascii="Times New Roman" w:hAnsi="Times New Roman" w:cs="Times New Roman"/>
                <w:bCs/>
                <w:sz w:val="24"/>
                <w:szCs w:val="24"/>
                <w:lang w:val="es-ES_tradnl"/>
              </w:rPr>
              <w:t xml:space="preserve">generados por el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w:t>
            </w:r>
          </w:p>
        </w:tc>
        <w:tc>
          <w:tcPr>
            <w:tcW w:w="992" w:type="dxa"/>
            <w:tcBorders>
              <w:bottom w:val="single" w:sz="4" w:space="0" w:color="auto"/>
            </w:tcBorders>
          </w:tcPr>
          <w:p w14:paraId="3CBA702F"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576E7FA2"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592D671A" w14:textId="77777777" w:rsidTr="00784398">
        <w:trPr>
          <w:trHeight w:val="127"/>
        </w:trPr>
        <w:tc>
          <w:tcPr>
            <w:tcW w:w="6805" w:type="dxa"/>
            <w:tcBorders>
              <w:bottom w:val="single" w:sz="4" w:space="0" w:color="auto"/>
            </w:tcBorders>
          </w:tcPr>
          <w:p w14:paraId="7BE1FA95" w14:textId="0FDEA455" w:rsidR="00C84185" w:rsidRPr="00926A2C" w:rsidRDefault="0021495F" w:rsidP="005426D4">
            <w:p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5426D4">
              <w:rPr>
                <w:rFonts w:ascii="Times New Roman" w:hAnsi="Times New Roman" w:cs="Times New Roman"/>
                <w:bCs/>
                <w:sz w:val="24"/>
                <w:szCs w:val="24"/>
                <w:lang w:val="es-ES_tradnl"/>
              </w:rPr>
              <w:t>El monto indicado en el</w:t>
            </w:r>
            <w:r w:rsidR="00C84185" w:rsidRPr="00926A2C">
              <w:rPr>
                <w:rFonts w:ascii="Times New Roman" w:hAnsi="Times New Roman" w:cs="Times New Roman"/>
                <w:bCs/>
                <w:sz w:val="24"/>
                <w:szCs w:val="24"/>
                <w:lang w:val="es-ES_tradnl"/>
              </w:rPr>
              <w:t xml:space="preserve"> </w:t>
            </w:r>
            <w:r w:rsidR="009A1F16">
              <w:rPr>
                <w:rFonts w:ascii="Times New Roman" w:hAnsi="Times New Roman" w:cs="Times New Roman"/>
                <w:bCs/>
                <w:sz w:val="24"/>
                <w:szCs w:val="24"/>
                <w:lang w:val="es-ES_tradnl"/>
              </w:rPr>
              <w:t>informe</w:t>
            </w:r>
            <w:r w:rsidR="00C84185" w:rsidRPr="00926A2C">
              <w:rPr>
                <w:rFonts w:ascii="Times New Roman" w:hAnsi="Times New Roman" w:cs="Times New Roman"/>
                <w:bCs/>
                <w:sz w:val="24"/>
                <w:szCs w:val="24"/>
                <w:lang w:val="es-ES_tradnl"/>
              </w:rPr>
              <w:t xml:space="preserve"> d</w:t>
            </w:r>
            <w:r w:rsidR="005426D4">
              <w:rPr>
                <w:rFonts w:ascii="Times New Roman" w:hAnsi="Times New Roman" w:cs="Times New Roman"/>
                <w:bCs/>
                <w:sz w:val="24"/>
                <w:szCs w:val="24"/>
                <w:lang w:val="es-ES_tradnl"/>
              </w:rPr>
              <w:t xml:space="preserve">e ejecución </w:t>
            </w:r>
            <w:r w:rsidR="003C76EE">
              <w:rPr>
                <w:rFonts w:ascii="Times New Roman" w:hAnsi="Times New Roman" w:cs="Times New Roman"/>
                <w:bCs/>
                <w:sz w:val="24"/>
                <w:szCs w:val="24"/>
                <w:lang w:val="es-ES_tradnl"/>
              </w:rPr>
              <w:t>puede cotejarse con una lista de gastos</w:t>
            </w:r>
            <w:r w:rsidR="0023134D">
              <w:rPr>
                <w:rFonts w:ascii="Times New Roman" w:hAnsi="Times New Roman" w:cs="Times New Roman"/>
                <w:bCs/>
                <w:sz w:val="24"/>
                <w:szCs w:val="24"/>
                <w:lang w:val="es-ES_tradnl"/>
              </w:rPr>
              <w:t xml:space="preserve"> extraída</w:t>
            </w:r>
            <w:r w:rsidR="003C76EE">
              <w:rPr>
                <w:rFonts w:ascii="Times New Roman" w:hAnsi="Times New Roman" w:cs="Times New Roman"/>
                <w:bCs/>
                <w:sz w:val="24"/>
                <w:szCs w:val="24"/>
                <w:lang w:val="es-ES_tradnl"/>
              </w:rPr>
              <w:t xml:space="preserve"> </w:t>
            </w:r>
            <w:r w:rsidR="0023134D">
              <w:rPr>
                <w:rFonts w:ascii="Times New Roman" w:hAnsi="Times New Roman" w:cs="Times New Roman"/>
                <w:bCs/>
                <w:sz w:val="24"/>
                <w:szCs w:val="24"/>
                <w:lang w:val="es-ES_tradnl"/>
              </w:rPr>
              <w:t>del sistema contable?</w:t>
            </w:r>
          </w:p>
        </w:tc>
        <w:tc>
          <w:tcPr>
            <w:tcW w:w="992" w:type="dxa"/>
            <w:tcBorders>
              <w:bottom w:val="single" w:sz="4" w:space="0" w:color="auto"/>
            </w:tcBorders>
          </w:tcPr>
          <w:p w14:paraId="27571AF2"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53B1704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2A30A15F" w14:textId="77777777" w:rsidTr="00784398">
        <w:trPr>
          <w:trHeight w:val="127"/>
        </w:trPr>
        <w:tc>
          <w:tcPr>
            <w:tcW w:w="6805" w:type="dxa"/>
            <w:tcBorders>
              <w:bottom w:val="single" w:sz="4" w:space="0" w:color="auto"/>
            </w:tcBorders>
          </w:tcPr>
          <w:p w14:paraId="4FD33D35" w14:textId="729D311E" w:rsidR="00C84185" w:rsidRPr="00926A2C" w:rsidRDefault="0023134D" w:rsidP="00784398">
            <w:p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13168A">
              <w:rPr>
                <w:rFonts w:ascii="Times New Roman" w:hAnsi="Times New Roman" w:cs="Times New Roman"/>
                <w:bCs/>
                <w:sz w:val="24"/>
                <w:szCs w:val="24"/>
                <w:lang w:val="es-ES_tradnl"/>
              </w:rPr>
              <w:t>El sistem</w:t>
            </w:r>
            <w:r>
              <w:rPr>
                <w:rFonts w:ascii="Times New Roman" w:hAnsi="Times New Roman" w:cs="Times New Roman"/>
                <w:bCs/>
                <w:sz w:val="24"/>
                <w:szCs w:val="24"/>
                <w:lang w:val="es-ES_tradnl"/>
              </w:rPr>
              <w:t>a de registro permite atribuir a cada gasto una fa</w:t>
            </w:r>
            <w:r w:rsidR="0013168A">
              <w:rPr>
                <w:rFonts w:ascii="Times New Roman" w:hAnsi="Times New Roman" w:cs="Times New Roman"/>
                <w:bCs/>
                <w:sz w:val="24"/>
                <w:szCs w:val="24"/>
                <w:lang w:val="es-ES_tradnl"/>
              </w:rPr>
              <w:t>ctura o un documento contable que compruebe su valor?</w:t>
            </w:r>
          </w:p>
        </w:tc>
        <w:tc>
          <w:tcPr>
            <w:tcW w:w="992" w:type="dxa"/>
            <w:tcBorders>
              <w:bottom w:val="single" w:sz="4" w:space="0" w:color="auto"/>
            </w:tcBorders>
          </w:tcPr>
          <w:p w14:paraId="75DFFB4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2CB801FA"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3C4FF9CE" w14:textId="77777777" w:rsidTr="00784398">
        <w:trPr>
          <w:trHeight w:val="127"/>
        </w:trPr>
        <w:tc>
          <w:tcPr>
            <w:tcW w:w="6805" w:type="dxa"/>
            <w:tcBorders>
              <w:bottom w:val="single" w:sz="4" w:space="0" w:color="auto"/>
            </w:tcBorders>
          </w:tcPr>
          <w:p w14:paraId="1F3DD580" w14:textId="635595DA" w:rsidR="00C84185" w:rsidRPr="00926A2C" w:rsidRDefault="0013168A" w:rsidP="0013168A">
            <w:p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¿El sistema de registro permite atribuir a cada gasto un justificativo de pago (generalmente un estado de cuenta bancario, una confirmación de </w:t>
            </w:r>
            <w:r w:rsidR="00F3612F">
              <w:rPr>
                <w:rFonts w:ascii="Times New Roman" w:hAnsi="Times New Roman" w:cs="Times New Roman"/>
                <w:bCs/>
                <w:sz w:val="24"/>
                <w:szCs w:val="24"/>
                <w:lang w:val="es-ES_tradnl"/>
              </w:rPr>
              <w:t>transferencia</w:t>
            </w:r>
            <w:r>
              <w:rPr>
                <w:rFonts w:ascii="Times New Roman" w:hAnsi="Times New Roman" w:cs="Times New Roman"/>
                <w:bCs/>
                <w:sz w:val="24"/>
                <w:szCs w:val="24"/>
                <w:lang w:val="es-ES_tradnl"/>
              </w:rPr>
              <w:t xml:space="preserve"> bancari</w:t>
            </w:r>
            <w:r w:rsidR="00F3612F">
              <w:rPr>
                <w:rFonts w:ascii="Times New Roman" w:hAnsi="Times New Roman" w:cs="Times New Roman"/>
                <w:bCs/>
                <w:sz w:val="24"/>
                <w:szCs w:val="24"/>
                <w:lang w:val="es-ES_tradnl"/>
              </w:rPr>
              <w:t>a</w:t>
            </w:r>
            <w:r>
              <w:rPr>
                <w:rFonts w:ascii="Times New Roman" w:hAnsi="Times New Roman" w:cs="Times New Roman"/>
                <w:bCs/>
                <w:sz w:val="24"/>
                <w:szCs w:val="24"/>
                <w:lang w:val="es-ES_tradnl"/>
              </w:rPr>
              <w:t>, un ticket de compra)?</w:t>
            </w:r>
          </w:p>
        </w:tc>
        <w:tc>
          <w:tcPr>
            <w:tcW w:w="992" w:type="dxa"/>
            <w:tcBorders>
              <w:bottom w:val="single" w:sz="4" w:space="0" w:color="auto"/>
            </w:tcBorders>
          </w:tcPr>
          <w:p w14:paraId="223446A6"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Borders>
              <w:bottom w:val="single" w:sz="4" w:space="0" w:color="auto"/>
            </w:tcBorders>
          </w:tcPr>
          <w:p w14:paraId="4A871C2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01D32757" w:rsidR="00C84185" w:rsidRPr="00926A2C" w:rsidRDefault="00C84185" w:rsidP="0013168A">
            <w:pPr>
              <w:spacing w:line="276" w:lineRule="auto"/>
              <w:rPr>
                <w:rFonts w:ascii="Times New Roman" w:hAnsi="Times New Roman" w:cs="Times New Roman"/>
                <w:sz w:val="24"/>
                <w:szCs w:val="24"/>
                <w:lang w:val="es-ES_tradnl"/>
              </w:rPr>
            </w:pPr>
            <w:bookmarkStart w:id="31" w:name="_Toc244842693"/>
            <w:r w:rsidRPr="00926A2C">
              <w:rPr>
                <w:rFonts w:ascii="Times New Roman" w:hAnsi="Times New Roman" w:cs="Times New Roman"/>
                <w:b/>
                <w:sz w:val="24"/>
                <w:szCs w:val="24"/>
                <w:lang w:val="es-ES_tradnl"/>
              </w:rPr>
              <w:t xml:space="preserve">1.5.     </w:t>
            </w:r>
            <w:r w:rsidR="0013168A">
              <w:rPr>
                <w:rFonts w:ascii="Times New Roman" w:hAnsi="Times New Roman" w:cs="Times New Roman"/>
                <w:b/>
                <w:sz w:val="24"/>
                <w:szCs w:val="24"/>
                <w:lang w:val="es-ES_tradnl"/>
              </w:rPr>
              <w:t>Verificación</w:t>
            </w:r>
            <w:r w:rsidRPr="00926A2C">
              <w:rPr>
                <w:rFonts w:ascii="Times New Roman" w:hAnsi="Times New Roman" w:cs="Times New Roman"/>
                <w:b/>
                <w:sz w:val="24"/>
                <w:szCs w:val="24"/>
                <w:lang w:val="es-ES_tradnl"/>
              </w:rPr>
              <w:t xml:space="preserve"> de</w:t>
            </w:r>
            <w:r w:rsidR="0013168A">
              <w:rPr>
                <w:rFonts w:ascii="Times New Roman" w:hAnsi="Times New Roman" w:cs="Times New Roman"/>
                <w:b/>
                <w:sz w:val="24"/>
                <w:szCs w:val="24"/>
                <w:lang w:val="es-ES_tradnl"/>
              </w:rPr>
              <w:t xml:space="preserve"> gastos</w:t>
            </w:r>
            <w:bookmarkEnd w:id="31"/>
          </w:p>
        </w:tc>
        <w:tc>
          <w:tcPr>
            <w:tcW w:w="992" w:type="dxa"/>
            <w:tcBorders>
              <w:bottom w:val="single" w:sz="4" w:space="0" w:color="auto"/>
            </w:tcBorders>
            <w:shd w:val="clear" w:color="auto" w:fill="BFBFBF" w:themeFill="background1" w:themeFillShade="BF"/>
          </w:tcPr>
          <w:p w14:paraId="24FACBE2" w14:textId="77777777" w:rsidR="00C84185" w:rsidRPr="00926A2C" w:rsidRDefault="00C84185" w:rsidP="00784398">
            <w:pPr>
              <w:spacing w:line="276" w:lineRule="auto"/>
              <w:rPr>
                <w:rFonts w:ascii="Times New Roman" w:hAnsi="Times New Roman" w:cs="Times New Roman"/>
                <w:sz w:val="24"/>
                <w:szCs w:val="24"/>
                <w:lang w:val="es-ES_tradnl"/>
              </w:rPr>
            </w:pPr>
          </w:p>
        </w:tc>
        <w:tc>
          <w:tcPr>
            <w:tcW w:w="3119" w:type="dxa"/>
            <w:tcBorders>
              <w:bottom w:val="single" w:sz="4" w:space="0" w:color="auto"/>
            </w:tcBorders>
            <w:shd w:val="clear" w:color="auto" w:fill="BFBFBF" w:themeFill="background1" w:themeFillShade="BF"/>
          </w:tcPr>
          <w:p w14:paraId="446C5CDE" w14:textId="77777777" w:rsidR="00C84185" w:rsidRPr="00926A2C" w:rsidRDefault="00C84185" w:rsidP="00784398">
            <w:pPr>
              <w:spacing w:line="276" w:lineRule="auto"/>
              <w:rPr>
                <w:rFonts w:ascii="Times New Roman" w:hAnsi="Times New Roman" w:cs="Times New Roman"/>
                <w:sz w:val="24"/>
                <w:szCs w:val="24"/>
                <w:lang w:val="es-ES_tradnl"/>
              </w:rPr>
            </w:pPr>
          </w:p>
        </w:tc>
      </w:tr>
      <w:tr w:rsidR="00C84185" w:rsidRPr="00926A2C" w14:paraId="58458A77" w14:textId="77777777" w:rsidTr="00784398">
        <w:trPr>
          <w:trHeight w:val="127"/>
        </w:trPr>
        <w:tc>
          <w:tcPr>
            <w:tcW w:w="6805" w:type="dxa"/>
            <w:shd w:val="clear" w:color="auto" w:fill="auto"/>
          </w:tcPr>
          <w:p w14:paraId="2DE4EB26" w14:textId="5518A6F5" w:rsidR="00C84185" w:rsidRPr="00926A2C" w:rsidRDefault="00F3612F" w:rsidP="00784398">
            <w:pPr>
              <w:spacing w:line="276" w:lineRule="auto"/>
              <w:rPr>
                <w:rFonts w:ascii="Times New Roman" w:hAnsi="Times New Roman" w:cs="Times New Roman"/>
                <w:b/>
                <w:bCs/>
                <w:sz w:val="24"/>
                <w:szCs w:val="24"/>
                <w:u w:val="single"/>
                <w:lang w:val="es-ES_tradnl"/>
              </w:rPr>
            </w:pPr>
            <w:r>
              <w:rPr>
                <w:rFonts w:ascii="Times New Roman" w:hAnsi="Times New Roman" w:cs="Times New Roman"/>
                <w:b/>
                <w:bCs/>
                <w:sz w:val="24"/>
                <w:szCs w:val="24"/>
                <w:u w:val="single"/>
                <w:lang w:val="es-ES_tradnl"/>
              </w:rPr>
              <w:t>Cumplimiento</w:t>
            </w:r>
            <w:r w:rsidR="0013168A">
              <w:rPr>
                <w:rFonts w:ascii="Times New Roman" w:hAnsi="Times New Roman" w:cs="Times New Roman"/>
                <w:b/>
                <w:bCs/>
                <w:sz w:val="24"/>
                <w:szCs w:val="24"/>
                <w:u w:val="single"/>
                <w:lang w:val="es-ES_tradnl"/>
              </w:rPr>
              <w:t xml:space="preserve"> </w:t>
            </w:r>
            <w:r>
              <w:rPr>
                <w:rFonts w:ascii="Times New Roman" w:hAnsi="Times New Roman" w:cs="Times New Roman"/>
                <w:b/>
                <w:bCs/>
                <w:sz w:val="24"/>
                <w:szCs w:val="24"/>
                <w:u w:val="single"/>
                <w:lang w:val="es-ES_tradnl"/>
              </w:rPr>
              <w:t>de</w:t>
            </w:r>
            <w:r w:rsidR="0013168A">
              <w:rPr>
                <w:rFonts w:ascii="Times New Roman" w:hAnsi="Times New Roman" w:cs="Times New Roman"/>
                <w:b/>
                <w:bCs/>
                <w:sz w:val="24"/>
                <w:szCs w:val="24"/>
                <w:u w:val="single"/>
                <w:lang w:val="es-ES_tradnl"/>
              </w:rPr>
              <w:t xml:space="preserve"> la legislación a</w:t>
            </w:r>
            <w:r w:rsidR="00C84185" w:rsidRPr="00926A2C">
              <w:rPr>
                <w:rFonts w:ascii="Times New Roman" w:hAnsi="Times New Roman" w:cs="Times New Roman"/>
                <w:b/>
                <w:bCs/>
                <w:sz w:val="24"/>
                <w:szCs w:val="24"/>
                <w:u w:val="single"/>
                <w:lang w:val="es-ES_tradnl"/>
              </w:rPr>
              <w:t>plicable</w:t>
            </w:r>
          </w:p>
          <w:p w14:paraId="421DCFBF" w14:textId="1F179047" w:rsidR="00C84185" w:rsidRPr="00926A2C" w:rsidRDefault="0013168A" w:rsidP="00F3612F">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¿Se han respetado las reglas comunitarias</w:t>
            </w:r>
            <w:r w:rsidR="00AD6E99" w:rsidRPr="00926A2C">
              <w:rPr>
                <w:rFonts w:ascii="Times New Roman" w:hAnsi="Times New Roman" w:cs="Times New Roman"/>
                <w:bCs/>
                <w:sz w:val="24"/>
                <w:szCs w:val="24"/>
                <w:lang w:val="es-ES_tradnl"/>
              </w:rPr>
              <w:t xml:space="preserve"> (OSC </w:t>
            </w:r>
            <w:r>
              <w:rPr>
                <w:rFonts w:ascii="Times New Roman" w:hAnsi="Times New Roman" w:cs="Times New Roman"/>
                <w:bCs/>
                <w:sz w:val="24"/>
                <w:szCs w:val="24"/>
                <w:lang w:val="es-ES_tradnl"/>
              </w:rPr>
              <w:t>francesas</w:t>
            </w:r>
            <w:r w:rsidR="00AD6E99" w:rsidRPr="00926A2C">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o nac</w:t>
            </w:r>
            <w:r w:rsidR="00C84185" w:rsidRPr="00926A2C">
              <w:rPr>
                <w:rFonts w:ascii="Times New Roman" w:hAnsi="Times New Roman" w:cs="Times New Roman"/>
                <w:bCs/>
                <w:sz w:val="24"/>
                <w:szCs w:val="24"/>
                <w:lang w:val="es-ES_tradnl"/>
              </w:rPr>
              <w:t xml:space="preserve">ionales </w:t>
            </w:r>
            <w:r w:rsidR="00AD6E99" w:rsidRPr="00926A2C">
              <w:rPr>
                <w:rFonts w:ascii="Times New Roman" w:hAnsi="Times New Roman" w:cs="Times New Roman"/>
                <w:bCs/>
                <w:sz w:val="24"/>
                <w:szCs w:val="24"/>
                <w:lang w:val="es-ES_tradnl"/>
              </w:rPr>
              <w:t>(OSC local</w:t>
            </w:r>
            <w:r>
              <w:rPr>
                <w:rFonts w:ascii="Times New Roman" w:hAnsi="Times New Roman" w:cs="Times New Roman"/>
                <w:bCs/>
                <w:sz w:val="24"/>
                <w:szCs w:val="24"/>
                <w:lang w:val="es-ES_tradnl"/>
              </w:rPr>
              <w:t>es</w:t>
            </w:r>
            <w:r w:rsidR="00AD6E99" w:rsidRPr="00926A2C">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w:t>
            </w:r>
          </w:p>
          <w:p w14:paraId="0640BD47" w14:textId="51660C95" w:rsidR="0013168A" w:rsidRDefault="0013168A" w:rsidP="00753FED">
            <w:pPr>
              <w:pStyle w:val="Paragraphedeliste"/>
              <w:numPr>
                <w:ilvl w:val="0"/>
                <w:numId w:val="24"/>
              </w:num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El proceso de adjudicación de contratos públicos cumple con:</w:t>
            </w:r>
          </w:p>
          <w:p w14:paraId="7AEA1AAC" w14:textId="442054FB" w:rsidR="00C84185" w:rsidRPr="00926A2C" w:rsidRDefault="0013168A" w:rsidP="0013168A">
            <w:pPr>
              <w:numPr>
                <w:ilvl w:val="0"/>
                <w:numId w:val="4"/>
              </w:numPr>
              <w:spacing w:after="0" w:line="276" w:lineRule="auto"/>
              <w:contextualSpacing/>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Las reglas de adjudicación de contratos públicos europeas y nacionales</w:t>
            </w:r>
            <w:r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interna</w:t>
            </w:r>
            <w:r w:rsidR="00C84185" w:rsidRPr="00926A2C">
              <w:rPr>
                <w:rFonts w:ascii="Times New Roman" w:hAnsi="Times New Roman" w:cs="Times New Roman"/>
                <w:bCs/>
                <w:sz w:val="24"/>
                <w:szCs w:val="24"/>
                <w:lang w:val="es-ES_tradnl"/>
              </w:rPr>
              <w:t>s</w:t>
            </w:r>
            <w:r>
              <w:rPr>
                <w:rFonts w:ascii="Times New Roman" w:hAnsi="Times New Roman" w:cs="Times New Roman"/>
                <w:bCs/>
                <w:sz w:val="24"/>
                <w:szCs w:val="24"/>
                <w:lang w:val="es-ES_tradnl"/>
              </w:rPr>
              <w:t>, así como con las estipuladas en el convenio.</w:t>
            </w:r>
          </w:p>
          <w:p w14:paraId="4AC7F329" w14:textId="405EC529" w:rsidR="0013168A" w:rsidRDefault="00C84185" w:rsidP="0013168A">
            <w:pPr>
              <w:numPr>
                <w:ilvl w:val="0"/>
                <w:numId w:val="4"/>
              </w:numPr>
              <w:spacing w:after="0" w:line="276" w:lineRule="auto"/>
              <w:contextualSpacing/>
              <w:jc w:val="both"/>
              <w:rPr>
                <w:rFonts w:ascii="Times New Roman" w:hAnsi="Times New Roman" w:cs="Times New Roman"/>
                <w:bCs/>
                <w:sz w:val="24"/>
                <w:szCs w:val="24"/>
                <w:lang w:val="es-ES_tradnl"/>
              </w:rPr>
            </w:pPr>
            <w:r w:rsidRPr="00926A2C">
              <w:rPr>
                <w:rFonts w:ascii="Times New Roman" w:hAnsi="Times New Roman" w:cs="Times New Roman"/>
                <w:bCs/>
                <w:sz w:val="24"/>
                <w:szCs w:val="24"/>
                <w:lang w:val="es-ES_tradnl"/>
              </w:rPr>
              <w:t>L</w:t>
            </w:r>
            <w:r w:rsidR="0013168A">
              <w:rPr>
                <w:rFonts w:ascii="Times New Roman" w:hAnsi="Times New Roman" w:cs="Times New Roman"/>
                <w:bCs/>
                <w:sz w:val="24"/>
                <w:szCs w:val="24"/>
                <w:lang w:val="es-ES_tradnl"/>
              </w:rPr>
              <w:t>a documentació</w:t>
            </w:r>
            <w:r w:rsidRPr="00926A2C">
              <w:rPr>
                <w:rFonts w:ascii="Times New Roman" w:hAnsi="Times New Roman" w:cs="Times New Roman"/>
                <w:bCs/>
                <w:sz w:val="24"/>
                <w:szCs w:val="24"/>
                <w:lang w:val="es-ES_tradnl"/>
              </w:rPr>
              <w:t xml:space="preserve">n </w:t>
            </w:r>
            <w:r w:rsidR="0013168A">
              <w:rPr>
                <w:rFonts w:ascii="Times New Roman" w:hAnsi="Times New Roman" w:cs="Times New Roman"/>
                <w:bCs/>
                <w:sz w:val="24"/>
                <w:szCs w:val="24"/>
                <w:lang w:val="es-ES_tradnl"/>
              </w:rPr>
              <w:t>relativa al respeto del procedimiento acordado (candidaturas, cartas de rechazo, notificación, contrato).</w:t>
            </w:r>
          </w:p>
          <w:p w14:paraId="65206838" w14:textId="5E9F9AEA" w:rsidR="00C84185" w:rsidRPr="000E6918" w:rsidRDefault="000E6918" w:rsidP="000E6918">
            <w:pPr>
              <w:numPr>
                <w:ilvl w:val="0"/>
                <w:numId w:val="4"/>
              </w:numPr>
              <w:spacing w:after="0" w:line="276" w:lineRule="auto"/>
              <w:contextualSpacing/>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lastRenderedPageBreak/>
              <w:t xml:space="preserve">¿Se </w:t>
            </w:r>
            <w:r w:rsidR="000D1BC5">
              <w:rPr>
                <w:rFonts w:ascii="Times New Roman" w:hAnsi="Times New Roman" w:cs="Times New Roman"/>
                <w:bCs/>
                <w:sz w:val="24"/>
                <w:szCs w:val="24"/>
                <w:lang w:val="es-ES_tradnl"/>
              </w:rPr>
              <w:t xml:space="preserve">han </w:t>
            </w:r>
            <w:r>
              <w:rPr>
                <w:rFonts w:ascii="Times New Roman" w:hAnsi="Times New Roman" w:cs="Times New Roman"/>
                <w:bCs/>
                <w:sz w:val="24"/>
                <w:szCs w:val="24"/>
                <w:lang w:val="es-ES_tradnl"/>
              </w:rPr>
              <w:t>respeta</w:t>
            </w:r>
            <w:r w:rsidR="000D1BC5">
              <w:rPr>
                <w:rFonts w:ascii="Times New Roman" w:hAnsi="Times New Roman" w:cs="Times New Roman"/>
                <w:bCs/>
                <w:sz w:val="24"/>
                <w:szCs w:val="24"/>
                <w:lang w:val="es-ES_tradnl"/>
              </w:rPr>
              <w:t>do</w:t>
            </w:r>
            <w:r>
              <w:rPr>
                <w:rFonts w:ascii="Times New Roman" w:hAnsi="Times New Roman" w:cs="Times New Roman"/>
                <w:bCs/>
                <w:sz w:val="24"/>
                <w:szCs w:val="24"/>
                <w:lang w:val="es-ES_tradnl"/>
              </w:rPr>
              <w:t xml:space="preserve"> lo</w:t>
            </w:r>
            <w:r w:rsidR="0013168A">
              <w:rPr>
                <w:rFonts w:ascii="Times New Roman" w:hAnsi="Times New Roman" w:cs="Times New Roman"/>
                <w:bCs/>
                <w:sz w:val="24"/>
                <w:szCs w:val="24"/>
                <w:lang w:val="es-ES_tradnl"/>
              </w:rPr>
              <w:t>s principio</w:t>
            </w:r>
            <w:r>
              <w:rPr>
                <w:rFonts w:ascii="Times New Roman" w:hAnsi="Times New Roman" w:cs="Times New Roman"/>
                <w:bCs/>
                <w:sz w:val="24"/>
                <w:szCs w:val="24"/>
                <w:lang w:val="es-ES_tradnl"/>
              </w:rPr>
              <w:t>s de transparencia, de no discriminació</w:t>
            </w:r>
            <w:r w:rsidR="00C84185" w:rsidRPr="00926A2C">
              <w:rPr>
                <w:rFonts w:ascii="Times New Roman" w:hAnsi="Times New Roman" w:cs="Times New Roman"/>
                <w:bCs/>
                <w:sz w:val="24"/>
                <w:szCs w:val="24"/>
                <w:lang w:val="es-ES_tradnl"/>
              </w:rPr>
              <w:t>n, de tra</w:t>
            </w:r>
            <w:r>
              <w:rPr>
                <w:rFonts w:ascii="Times New Roman" w:hAnsi="Times New Roman" w:cs="Times New Roman"/>
                <w:bCs/>
                <w:sz w:val="24"/>
                <w:szCs w:val="24"/>
                <w:lang w:val="es-ES_tradnl"/>
              </w:rPr>
              <w:t>to igualitario y de respeto de la competencia?</w:t>
            </w:r>
          </w:p>
        </w:tc>
        <w:tc>
          <w:tcPr>
            <w:tcW w:w="992" w:type="dxa"/>
            <w:shd w:val="clear" w:color="auto" w:fill="auto"/>
          </w:tcPr>
          <w:p w14:paraId="274B0BE1"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shd w:val="clear" w:color="auto" w:fill="auto"/>
          </w:tcPr>
          <w:p w14:paraId="051380EC"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501FA0E8" w14:textId="77777777" w:rsidTr="00784398">
        <w:trPr>
          <w:trHeight w:val="127"/>
        </w:trPr>
        <w:tc>
          <w:tcPr>
            <w:tcW w:w="6805" w:type="dxa"/>
          </w:tcPr>
          <w:p w14:paraId="7EDDE1ED" w14:textId="14087AD7" w:rsidR="00C84185" w:rsidRPr="00926A2C" w:rsidRDefault="00BC3B15" w:rsidP="00784398">
            <w:pPr>
              <w:spacing w:line="276" w:lineRule="auto"/>
              <w:rPr>
                <w:rFonts w:ascii="Times New Roman" w:hAnsi="Times New Roman" w:cs="Times New Roman"/>
                <w:b/>
                <w:bCs/>
                <w:sz w:val="24"/>
                <w:szCs w:val="24"/>
                <w:u w:val="single"/>
                <w:lang w:val="es-ES_tradnl"/>
              </w:rPr>
            </w:pPr>
            <w:r>
              <w:rPr>
                <w:rFonts w:ascii="Times New Roman" w:hAnsi="Times New Roman" w:cs="Times New Roman"/>
                <w:b/>
                <w:bCs/>
                <w:sz w:val="24"/>
                <w:szCs w:val="24"/>
                <w:u w:val="single"/>
                <w:lang w:val="es-ES_tradnl"/>
              </w:rPr>
              <w:t>Verificación de la elegibilidad de gastos</w:t>
            </w:r>
          </w:p>
          <w:p w14:paraId="2131341D" w14:textId="39C54E80" w:rsidR="00C84185" w:rsidRPr="00926A2C" w:rsidRDefault="00BC3B15" w:rsidP="00BC3B15">
            <w:pPr>
              <w:pStyle w:val="Paragraphedeliste"/>
              <w:numPr>
                <w:ilvl w:val="0"/>
                <w:numId w:val="24"/>
              </w:num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E11133">
              <w:rPr>
                <w:rFonts w:ascii="Times New Roman" w:hAnsi="Times New Roman" w:cs="Times New Roman"/>
                <w:bCs/>
                <w:sz w:val="24"/>
                <w:szCs w:val="24"/>
                <w:lang w:val="es-ES_tradnl"/>
              </w:rPr>
              <w:t>Los gastos</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se realizaron conforme a los criterios de elegibilidad señalados en la</w:t>
            </w:r>
            <w:r w:rsidR="00C84185" w:rsidRPr="00926A2C">
              <w:rPr>
                <w:rFonts w:ascii="Times New Roman" w:hAnsi="Times New Roman" w:cs="Times New Roman"/>
                <w:bCs/>
                <w:sz w:val="24"/>
                <w:szCs w:val="24"/>
                <w:lang w:val="es-ES_tradnl"/>
              </w:rPr>
              <w:t xml:space="preserve"> </w:t>
            </w:r>
            <w:r w:rsidR="008900CD">
              <w:rPr>
                <w:rFonts w:ascii="Times New Roman" w:hAnsi="Times New Roman" w:cs="Times New Roman"/>
                <w:bCs/>
                <w:sz w:val="24"/>
                <w:szCs w:val="24"/>
                <w:lang w:val="es-ES_tradnl"/>
              </w:rPr>
              <w:t>Guía Metodológica</w:t>
            </w:r>
            <w:r>
              <w:rPr>
                <w:rFonts w:ascii="Times New Roman" w:hAnsi="Times New Roman" w:cs="Times New Roman"/>
                <w:bCs/>
                <w:sz w:val="24"/>
                <w:szCs w:val="24"/>
                <w:lang w:val="es-ES_tradnl"/>
              </w:rPr>
              <w:t>?</w:t>
            </w:r>
          </w:p>
          <w:p w14:paraId="2BC3BE72" w14:textId="287A9E54" w:rsidR="00C84185" w:rsidRPr="00926A2C" w:rsidRDefault="00BC3B15" w:rsidP="00BC3B15">
            <w:pPr>
              <w:pStyle w:val="Paragraphedeliste"/>
              <w:numPr>
                <w:ilvl w:val="0"/>
                <w:numId w:val="24"/>
              </w:num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¿Se ha garantizado que el gasto no haya sido </w:t>
            </w:r>
            <w:r w:rsidR="000D1BC5">
              <w:rPr>
                <w:rFonts w:ascii="Times New Roman" w:hAnsi="Times New Roman" w:cs="Times New Roman"/>
                <w:bCs/>
                <w:sz w:val="24"/>
                <w:szCs w:val="24"/>
                <w:lang w:val="es-ES_tradnl"/>
              </w:rPr>
              <w:t xml:space="preserve">ya </w:t>
            </w:r>
            <w:r>
              <w:rPr>
                <w:rFonts w:ascii="Times New Roman" w:hAnsi="Times New Roman" w:cs="Times New Roman"/>
                <w:bCs/>
                <w:sz w:val="24"/>
                <w:szCs w:val="24"/>
                <w:lang w:val="es-ES_tradnl"/>
              </w:rPr>
              <w:t>subvencionado por otro financia</w:t>
            </w:r>
            <w:r w:rsidR="00C84185" w:rsidRPr="00926A2C">
              <w:rPr>
                <w:rFonts w:ascii="Times New Roman" w:hAnsi="Times New Roman" w:cs="Times New Roman"/>
                <w:bCs/>
                <w:sz w:val="24"/>
                <w:szCs w:val="24"/>
                <w:lang w:val="es-ES_tradnl"/>
              </w:rPr>
              <w:t>m</w:t>
            </w:r>
            <w:r>
              <w:rPr>
                <w:rFonts w:ascii="Times New Roman" w:hAnsi="Times New Roman" w:cs="Times New Roman"/>
                <w:bCs/>
                <w:sz w:val="24"/>
                <w:szCs w:val="24"/>
                <w:lang w:val="es-ES_tradnl"/>
              </w:rPr>
              <w:t>i</w:t>
            </w:r>
            <w:r w:rsidR="00C84185" w:rsidRPr="00926A2C">
              <w:rPr>
                <w:rFonts w:ascii="Times New Roman" w:hAnsi="Times New Roman" w:cs="Times New Roman"/>
                <w:bCs/>
                <w:sz w:val="24"/>
                <w:szCs w:val="24"/>
                <w:lang w:val="es-ES_tradnl"/>
              </w:rPr>
              <w:t>ent</w:t>
            </w:r>
            <w:r>
              <w:rPr>
                <w:rFonts w:ascii="Times New Roman" w:hAnsi="Times New Roman" w:cs="Times New Roman"/>
                <w:bCs/>
                <w:sz w:val="24"/>
                <w:szCs w:val="24"/>
                <w:lang w:val="es-ES_tradnl"/>
              </w:rPr>
              <w:t xml:space="preserve">o (UE, regional, local </w:t>
            </w:r>
            <w:r w:rsidR="00C84185" w:rsidRPr="00926A2C">
              <w:rPr>
                <w:rFonts w:ascii="Times New Roman" w:hAnsi="Times New Roman" w:cs="Times New Roman"/>
                <w:bCs/>
                <w:sz w:val="24"/>
                <w:szCs w:val="24"/>
                <w:lang w:val="es-ES_tradnl"/>
              </w:rPr>
              <w:t xml:space="preserve">u </w:t>
            </w:r>
            <w:r>
              <w:rPr>
                <w:rFonts w:ascii="Times New Roman" w:hAnsi="Times New Roman" w:cs="Times New Roman"/>
                <w:bCs/>
                <w:sz w:val="24"/>
                <w:szCs w:val="24"/>
                <w:lang w:val="es-ES_tradnl"/>
              </w:rPr>
              <w:t>otro) no declarado en el</w:t>
            </w:r>
            <w:r w:rsidR="00C84185" w:rsidRPr="00926A2C">
              <w:rPr>
                <w:rFonts w:ascii="Times New Roman" w:hAnsi="Times New Roman" w:cs="Times New Roman"/>
                <w:bCs/>
                <w:sz w:val="24"/>
                <w:szCs w:val="24"/>
                <w:lang w:val="es-ES_tradnl"/>
              </w:rPr>
              <w:t xml:space="preserve"> plan de </w:t>
            </w:r>
            <w:r>
              <w:rPr>
                <w:rFonts w:ascii="Times New Roman" w:hAnsi="Times New Roman" w:cs="Times New Roman"/>
                <w:bCs/>
                <w:sz w:val="24"/>
                <w:szCs w:val="24"/>
                <w:lang w:val="es-ES_tradnl"/>
              </w:rPr>
              <w:t>financiamiento</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¿Existen verificaciones para evitar el doble financiamiento</w:t>
            </w:r>
            <w:r w:rsidR="00C84185" w:rsidRPr="00926A2C">
              <w:rPr>
                <w:rFonts w:ascii="Times New Roman" w:hAnsi="Times New Roman" w:cs="Times New Roman"/>
                <w:bCs/>
                <w:sz w:val="24"/>
                <w:szCs w:val="24"/>
                <w:lang w:val="es-ES_tradnl"/>
              </w:rPr>
              <w:t>?</w:t>
            </w:r>
          </w:p>
        </w:tc>
        <w:tc>
          <w:tcPr>
            <w:tcW w:w="992" w:type="dxa"/>
          </w:tcPr>
          <w:p w14:paraId="0F6DF076"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Pr>
          <w:p w14:paraId="07AE9891"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43F9DC16" w14:textId="77777777" w:rsidTr="00784398">
        <w:trPr>
          <w:trHeight w:val="127"/>
        </w:trPr>
        <w:tc>
          <w:tcPr>
            <w:tcW w:w="6805" w:type="dxa"/>
          </w:tcPr>
          <w:p w14:paraId="686CC0E4" w14:textId="5F9E11F2" w:rsidR="00C84185" w:rsidRPr="00926A2C" w:rsidRDefault="00BC3B15" w:rsidP="00753FED">
            <w:pPr>
              <w:spacing w:line="276" w:lineRule="auto"/>
              <w:rPr>
                <w:rFonts w:ascii="Times New Roman" w:hAnsi="Times New Roman" w:cs="Times New Roman"/>
                <w:b/>
                <w:bCs/>
                <w:sz w:val="24"/>
                <w:szCs w:val="24"/>
                <w:u w:val="single"/>
                <w:lang w:val="es-ES_tradnl"/>
              </w:rPr>
            </w:pPr>
            <w:r>
              <w:rPr>
                <w:rFonts w:ascii="Times New Roman" w:hAnsi="Times New Roman" w:cs="Times New Roman"/>
                <w:b/>
                <w:bCs/>
                <w:sz w:val="24"/>
                <w:szCs w:val="24"/>
                <w:u w:val="single"/>
                <w:lang w:val="es-ES_tradnl"/>
              </w:rPr>
              <w:t>Gastos</w:t>
            </w:r>
            <w:r w:rsidR="00C84185" w:rsidRPr="00926A2C">
              <w:rPr>
                <w:rFonts w:ascii="Times New Roman" w:hAnsi="Times New Roman" w:cs="Times New Roman"/>
                <w:b/>
                <w:bCs/>
                <w:sz w:val="24"/>
                <w:szCs w:val="24"/>
                <w:u w:val="single"/>
                <w:lang w:val="es-ES_tradnl"/>
              </w:rPr>
              <w:t xml:space="preserve"> de</w:t>
            </w:r>
            <w:r>
              <w:rPr>
                <w:rFonts w:ascii="Times New Roman" w:hAnsi="Times New Roman" w:cs="Times New Roman"/>
                <w:b/>
                <w:bCs/>
                <w:sz w:val="24"/>
                <w:szCs w:val="24"/>
                <w:u w:val="single"/>
                <w:lang w:val="es-ES_tradnl"/>
              </w:rPr>
              <w:t>l persona</w:t>
            </w:r>
            <w:r w:rsidR="00C84185" w:rsidRPr="00926A2C">
              <w:rPr>
                <w:rFonts w:ascii="Times New Roman" w:hAnsi="Times New Roman" w:cs="Times New Roman"/>
                <w:b/>
                <w:bCs/>
                <w:sz w:val="24"/>
                <w:szCs w:val="24"/>
                <w:u w:val="single"/>
                <w:lang w:val="es-ES_tradnl"/>
              </w:rPr>
              <w:t>l</w:t>
            </w:r>
          </w:p>
          <w:p w14:paraId="55C214CE" w14:textId="326788CD" w:rsidR="00BC3B15" w:rsidRPr="00A635DE" w:rsidRDefault="00BC3B15" w:rsidP="00A635DE">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E11133">
              <w:rPr>
                <w:rFonts w:ascii="Times New Roman" w:hAnsi="Times New Roman" w:cs="Times New Roman"/>
                <w:bCs/>
                <w:sz w:val="24"/>
                <w:szCs w:val="24"/>
                <w:lang w:val="es-ES_tradnl"/>
              </w:rPr>
              <w:t>Los gastos</w:t>
            </w:r>
            <w:r w:rsidR="00C84185" w:rsidRPr="00926A2C">
              <w:rPr>
                <w:rFonts w:ascii="Times New Roman" w:hAnsi="Times New Roman" w:cs="Times New Roman"/>
                <w:bCs/>
                <w:sz w:val="24"/>
                <w:szCs w:val="24"/>
                <w:lang w:val="es-ES_tradnl"/>
              </w:rPr>
              <w:t xml:space="preserve"> </w:t>
            </w:r>
            <w:r w:rsidR="000D1BC5">
              <w:rPr>
                <w:rFonts w:ascii="Times New Roman" w:hAnsi="Times New Roman" w:cs="Times New Roman"/>
                <w:bCs/>
                <w:sz w:val="24"/>
                <w:szCs w:val="24"/>
                <w:lang w:val="es-ES_tradnl"/>
              </w:rPr>
              <w:t>pueden atribuirse</w:t>
            </w:r>
            <w:r>
              <w:rPr>
                <w:rFonts w:ascii="Times New Roman" w:hAnsi="Times New Roman" w:cs="Times New Roman"/>
                <w:bCs/>
                <w:sz w:val="24"/>
                <w:szCs w:val="24"/>
                <w:lang w:val="es-ES_tradnl"/>
              </w:rPr>
              <w:t xml:space="preserve"> </w:t>
            </w:r>
            <w:r w:rsidR="000D1BC5">
              <w:rPr>
                <w:rFonts w:ascii="Times New Roman" w:hAnsi="Times New Roman" w:cs="Times New Roman"/>
                <w:bCs/>
                <w:sz w:val="24"/>
                <w:szCs w:val="24"/>
                <w:lang w:val="es-ES_tradnl"/>
              </w:rPr>
              <w:t>realmente</w:t>
            </w:r>
            <w:r w:rsidR="00A635DE">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a los empleados </w:t>
            </w:r>
            <w:r w:rsidR="00C84185" w:rsidRPr="00926A2C">
              <w:rPr>
                <w:rFonts w:ascii="Times New Roman" w:hAnsi="Times New Roman" w:cs="Times New Roman"/>
                <w:bCs/>
                <w:sz w:val="24"/>
                <w:szCs w:val="24"/>
                <w:lang w:val="es-ES_tradnl"/>
              </w:rPr>
              <w:t xml:space="preserve">de </w:t>
            </w:r>
            <w:r w:rsidR="002F36D3">
              <w:rPr>
                <w:rFonts w:ascii="Times New Roman" w:hAnsi="Times New Roman" w:cs="Times New Roman"/>
                <w:bCs/>
                <w:sz w:val="24"/>
                <w:szCs w:val="24"/>
                <w:lang w:val="es-ES_tradnl"/>
              </w:rPr>
              <w:t>la OSC</w:t>
            </w:r>
            <w:r w:rsidR="00C84185" w:rsidRPr="00926A2C">
              <w:rPr>
                <w:rFonts w:ascii="Times New Roman" w:hAnsi="Times New Roman" w:cs="Times New Roman"/>
                <w:bCs/>
                <w:sz w:val="24"/>
                <w:szCs w:val="24"/>
                <w:lang w:val="es-ES_tradnl"/>
              </w:rPr>
              <w:t xml:space="preserve"> o</w:t>
            </w:r>
            <w:r w:rsidR="00A635DE">
              <w:rPr>
                <w:rFonts w:ascii="Times New Roman" w:hAnsi="Times New Roman" w:cs="Times New Roman"/>
                <w:bCs/>
                <w:sz w:val="24"/>
                <w:szCs w:val="24"/>
                <w:lang w:val="es-ES_tradnl"/>
              </w:rPr>
              <w:t xml:space="preserve"> están </w:t>
            </w:r>
            <w:r w:rsidRPr="00A635DE">
              <w:rPr>
                <w:rFonts w:ascii="Times New Roman" w:hAnsi="Times New Roman" w:cs="Times New Roman"/>
                <w:bCs/>
                <w:sz w:val="24"/>
                <w:szCs w:val="24"/>
                <w:lang w:val="es-ES_tradnl"/>
              </w:rPr>
              <w:t>justificados de otro mo</w:t>
            </w:r>
            <w:r w:rsidR="00A635DE">
              <w:rPr>
                <w:rFonts w:ascii="Times New Roman" w:hAnsi="Times New Roman" w:cs="Times New Roman"/>
                <w:bCs/>
                <w:sz w:val="24"/>
                <w:szCs w:val="24"/>
                <w:lang w:val="es-ES_tradnl"/>
              </w:rPr>
              <w:t>do</w:t>
            </w:r>
            <w:r w:rsidR="000D1BC5">
              <w:rPr>
                <w:rFonts w:ascii="Times New Roman" w:hAnsi="Times New Roman" w:cs="Times New Roman"/>
                <w:bCs/>
                <w:sz w:val="24"/>
                <w:szCs w:val="24"/>
                <w:lang w:val="es-ES_tradnl"/>
              </w:rPr>
              <w:t xml:space="preserve">, según las </w:t>
            </w:r>
            <w:r w:rsidRPr="00A635DE">
              <w:rPr>
                <w:rFonts w:ascii="Times New Roman" w:hAnsi="Times New Roman" w:cs="Times New Roman"/>
                <w:bCs/>
                <w:sz w:val="24"/>
                <w:szCs w:val="24"/>
                <w:lang w:val="es-ES_tradnl"/>
              </w:rPr>
              <w:t>acciones previstas en el convenio?</w:t>
            </w:r>
          </w:p>
          <w:p w14:paraId="7FE1042A" w14:textId="72453C15" w:rsidR="00C84185" w:rsidRPr="00A635DE" w:rsidRDefault="00A635DE" w:rsidP="00A635DE">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L</w:t>
            </w:r>
            <w:r>
              <w:rPr>
                <w:rFonts w:ascii="Times New Roman" w:hAnsi="Times New Roman" w:cs="Times New Roman"/>
                <w:bCs/>
                <w:sz w:val="24"/>
                <w:szCs w:val="24"/>
                <w:lang w:val="es-ES_tradnl"/>
              </w:rPr>
              <w:t xml:space="preserve">os </w:t>
            </w:r>
            <w:r w:rsidR="00866ADB">
              <w:rPr>
                <w:rFonts w:ascii="Times New Roman" w:hAnsi="Times New Roman" w:cs="Times New Roman"/>
                <w:bCs/>
                <w:sz w:val="24"/>
                <w:szCs w:val="24"/>
                <w:lang w:val="es-ES_tradnl"/>
              </w:rPr>
              <w:t>costes</w:t>
            </w:r>
            <w:r>
              <w:rPr>
                <w:rFonts w:ascii="Times New Roman" w:hAnsi="Times New Roman" w:cs="Times New Roman"/>
                <w:bCs/>
                <w:sz w:val="24"/>
                <w:szCs w:val="24"/>
                <w:lang w:val="es-ES_tradnl"/>
              </w:rPr>
              <w:t xml:space="preserve"> </w:t>
            </w:r>
            <w:r w:rsidR="00C84185" w:rsidRPr="00926A2C">
              <w:rPr>
                <w:rFonts w:ascii="Times New Roman" w:hAnsi="Times New Roman" w:cs="Times New Roman"/>
                <w:bCs/>
                <w:sz w:val="24"/>
                <w:szCs w:val="24"/>
                <w:lang w:val="es-ES_tradnl"/>
              </w:rPr>
              <w:t>de</w:t>
            </w:r>
            <w:r>
              <w:rPr>
                <w:rFonts w:ascii="Times New Roman" w:hAnsi="Times New Roman" w:cs="Times New Roman"/>
                <w:bCs/>
                <w:sz w:val="24"/>
                <w:szCs w:val="24"/>
                <w:lang w:val="es-ES_tradnl"/>
              </w:rPr>
              <w:t>l</w:t>
            </w:r>
            <w:r w:rsidR="00C84185" w:rsidRPr="00926A2C">
              <w:rPr>
                <w:rFonts w:ascii="Times New Roman" w:hAnsi="Times New Roman" w:cs="Times New Roman"/>
                <w:bCs/>
                <w:sz w:val="24"/>
                <w:szCs w:val="24"/>
                <w:lang w:val="es-ES_tradnl"/>
              </w:rPr>
              <w:t xml:space="preserve"> person</w:t>
            </w:r>
            <w:r>
              <w:rPr>
                <w:rFonts w:ascii="Times New Roman" w:hAnsi="Times New Roman" w:cs="Times New Roman"/>
                <w:bCs/>
                <w:sz w:val="24"/>
                <w:szCs w:val="24"/>
                <w:lang w:val="es-ES_tradnl"/>
              </w:rPr>
              <w:t>a</w:t>
            </w:r>
            <w:r w:rsidR="00C84185" w:rsidRPr="00926A2C">
              <w:rPr>
                <w:rFonts w:ascii="Times New Roman" w:hAnsi="Times New Roman" w:cs="Times New Roman"/>
                <w:bCs/>
                <w:sz w:val="24"/>
                <w:szCs w:val="24"/>
                <w:lang w:val="es-ES_tradnl"/>
              </w:rPr>
              <w:t xml:space="preserve">l </w:t>
            </w:r>
            <w:r>
              <w:rPr>
                <w:rFonts w:ascii="Times New Roman" w:hAnsi="Times New Roman" w:cs="Times New Roman"/>
                <w:bCs/>
                <w:sz w:val="24"/>
                <w:szCs w:val="24"/>
                <w:lang w:val="es-ES_tradnl"/>
              </w:rPr>
              <w:t xml:space="preserve">están justificados con documentos como </w:t>
            </w:r>
            <w:r w:rsidR="00C84185" w:rsidRPr="00A635DE">
              <w:rPr>
                <w:rFonts w:ascii="Times New Roman" w:hAnsi="Times New Roman" w:cs="Times New Roman"/>
                <w:bCs/>
                <w:sz w:val="24"/>
                <w:szCs w:val="24"/>
                <w:lang w:val="es-ES_tradnl"/>
              </w:rPr>
              <w:t>contrat</w:t>
            </w:r>
            <w:r>
              <w:rPr>
                <w:rFonts w:ascii="Times New Roman" w:hAnsi="Times New Roman" w:cs="Times New Roman"/>
                <w:bCs/>
                <w:sz w:val="24"/>
                <w:szCs w:val="24"/>
                <w:lang w:val="es-ES_tradnl"/>
              </w:rPr>
              <w:t>o</w:t>
            </w:r>
            <w:r w:rsidR="00C84185" w:rsidRPr="00A635DE">
              <w:rPr>
                <w:rFonts w:ascii="Times New Roman" w:hAnsi="Times New Roman" w:cs="Times New Roman"/>
                <w:bCs/>
                <w:sz w:val="24"/>
                <w:szCs w:val="24"/>
                <w:lang w:val="es-ES_tradnl"/>
              </w:rPr>
              <w:t>s de tra</w:t>
            </w:r>
            <w:r>
              <w:rPr>
                <w:rFonts w:ascii="Times New Roman" w:hAnsi="Times New Roman" w:cs="Times New Roman"/>
                <w:bCs/>
                <w:sz w:val="24"/>
                <w:szCs w:val="24"/>
                <w:lang w:val="es-ES_tradnl"/>
              </w:rPr>
              <w:t>bajo</w:t>
            </w:r>
            <w:r w:rsidR="00C84185" w:rsidRPr="00A635DE">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nóminas (o cualquier otro</w:t>
            </w:r>
            <w:r w:rsidR="00C84185" w:rsidRPr="00A635DE">
              <w:rPr>
                <w:rFonts w:ascii="Times New Roman" w:hAnsi="Times New Roman" w:cs="Times New Roman"/>
                <w:bCs/>
                <w:sz w:val="24"/>
                <w:szCs w:val="24"/>
                <w:lang w:val="es-ES_tradnl"/>
              </w:rPr>
              <w:t xml:space="preserve"> document</w:t>
            </w:r>
            <w:r>
              <w:rPr>
                <w:rFonts w:ascii="Times New Roman" w:hAnsi="Times New Roman" w:cs="Times New Roman"/>
                <w:bCs/>
                <w:sz w:val="24"/>
                <w:szCs w:val="24"/>
                <w:lang w:val="es-ES_tradnl"/>
              </w:rPr>
              <w:t xml:space="preserve">o equiparable que pueda probarlos), </w:t>
            </w:r>
            <w:r w:rsidR="00B1384A">
              <w:rPr>
                <w:rFonts w:ascii="Times New Roman" w:hAnsi="Times New Roman" w:cs="Times New Roman"/>
                <w:bCs/>
                <w:sz w:val="24"/>
                <w:szCs w:val="24"/>
                <w:lang w:val="es-ES_tradnl"/>
              </w:rPr>
              <w:t>recibos</w:t>
            </w:r>
            <w:r w:rsidR="00C84185" w:rsidRPr="00A635DE">
              <w:rPr>
                <w:rFonts w:ascii="Times New Roman" w:hAnsi="Times New Roman" w:cs="Times New Roman"/>
                <w:bCs/>
                <w:sz w:val="24"/>
                <w:szCs w:val="24"/>
                <w:lang w:val="es-ES_tradnl"/>
              </w:rPr>
              <w:t xml:space="preserve"> de </w:t>
            </w:r>
            <w:r>
              <w:rPr>
                <w:rFonts w:ascii="Times New Roman" w:hAnsi="Times New Roman" w:cs="Times New Roman"/>
                <w:bCs/>
                <w:sz w:val="24"/>
                <w:szCs w:val="24"/>
                <w:lang w:val="es-ES_tradnl"/>
              </w:rPr>
              <w:t>pago</w:t>
            </w:r>
            <w:r w:rsidR="00C84185" w:rsidRPr="00A635DE">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cálculo detallado que muestre los costes unitarios del persona</w:t>
            </w:r>
            <w:r w:rsidR="00C84185" w:rsidRPr="00A635DE">
              <w:rPr>
                <w:rFonts w:ascii="Times New Roman" w:hAnsi="Times New Roman" w:cs="Times New Roman"/>
                <w:bCs/>
                <w:sz w:val="24"/>
                <w:szCs w:val="24"/>
                <w:lang w:val="es-ES_tradnl"/>
              </w:rPr>
              <w:t>l (</w:t>
            </w:r>
            <w:r w:rsidR="00002D65">
              <w:rPr>
                <w:rFonts w:ascii="Times New Roman" w:hAnsi="Times New Roman" w:cs="Times New Roman"/>
                <w:bCs/>
                <w:sz w:val="24"/>
                <w:szCs w:val="24"/>
                <w:lang w:val="es-ES_tradnl"/>
              </w:rPr>
              <w:t xml:space="preserve">por </w:t>
            </w:r>
            <w:r>
              <w:rPr>
                <w:rFonts w:ascii="Times New Roman" w:hAnsi="Times New Roman" w:cs="Times New Roman"/>
                <w:bCs/>
                <w:sz w:val="24"/>
                <w:szCs w:val="24"/>
                <w:lang w:val="es-ES_tradnl"/>
              </w:rPr>
              <w:t>día, semana, me</w:t>
            </w:r>
            <w:r w:rsidR="00C84185" w:rsidRPr="00A635DE">
              <w:rPr>
                <w:rFonts w:ascii="Times New Roman" w:hAnsi="Times New Roman" w:cs="Times New Roman"/>
                <w:bCs/>
                <w:sz w:val="24"/>
                <w:szCs w:val="24"/>
                <w:lang w:val="es-ES_tradnl"/>
              </w:rPr>
              <w:t xml:space="preserve">s), </w:t>
            </w:r>
            <w:r>
              <w:rPr>
                <w:rFonts w:ascii="Times New Roman" w:hAnsi="Times New Roman" w:cs="Times New Roman"/>
                <w:bCs/>
                <w:sz w:val="24"/>
                <w:szCs w:val="24"/>
                <w:lang w:val="es-ES_tradnl"/>
              </w:rPr>
              <w:t>tarjetas de tiempo</w:t>
            </w:r>
            <w:r w:rsidR="00C84185" w:rsidRPr="00A635DE">
              <w:rPr>
                <w:rFonts w:ascii="Times New Roman" w:hAnsi="Times New Roman" w:cs="Times New Roman"/>
                <w:bCs/>
                <w:sz w:val="24"/>
                <w:szCs w:val="24"/>
                <w:lang w:val="es-ES_tradnl"/>
              </w:rPr>
              <w:t xml:space="preserve">, </w:t>
            </w:r>
            <w:r w:rsidR="00002D65">
              <w:rPr>
                <w:rFonts w:ascii="Times New Roman" w:hAnsi="Times New Roman" w:cs="Times New Roman"/>
                <w:bCs/>
                <w:sz w:val="24"/>
                <w:szCs w:val="24"/>
                <w:lang w:val="es-ES_tradnl"/>
              </w:rPr>
              <w:t>registros de tiempo</w:t>
            </w:r>
            <w:r w:rsidR="00C84185" w:rsidRPr="00A635DE">
              <w:rPr>
                <w:rFonts w:ascii="Times New Roman" w:hAnsi="Times New Roman" w:cs="Times New Roman"/>
                <w:bCs/>
                <w:sz w:val="24"/>
                <w:szCs w:val="24"/>
                <w:lang w:val="es-ES_tradnl"/>
              </w:rPr>
              <w:t xml:space="preserve"> </w:t>
            </w:r>
            <w:r w:rsidR="00002D65">
              <w:rPr>
                <w:rFonts w:ascii="Times New Roman" w:hAnsi="Times New Roman" w:cs="Times New Roman"/>
                <w:bCs/>
                <w:sz w:val="24"/>
                <w:szCs w:val="24"/>
                <w:lang w:val="es-ES_tradnl"/>
              </w:rPr>
              <w:t>dedicado específicamente</w:t>
            </w:r>
            <w:r>
              <w:rPr>
                <w:rFonts w:ascii="Times New Roman" w:hAnsi="Times New Roman" w:cs="Times New Roman"/>
                <w:bCs/>
                <w:sz w:val="24"/>
                <w:szCs w:val="24"/>
                <w:lang w:val="es-ES_tradnl"/>
              </w:rPr>
              <w:t xml:space="preserve"> </w:t>
            </w:r>
            <w:r w:rsidR="00002D65">
              <w:rPr>
                <w:rFonts w:ascii="Times New Roman" w:hAnsi="Times New Roman" w:cs="Times New Roman"/>
                <w:bCs/>
                <w:sz w:val="24"/>
                <w:szCs w:val="24"/>
                <w:lang w:val="es-ES_tradnl"/>
              </w:rPr>
              <w:t>a</w:t>
            </w:r>
            <w:r>
              <w:rPr>
                <w:rFonts w:ascii="Times New Roman" w:hAnsi="Times New Roman" w:cs="Times New Roman"/>
                <w:bCs/>
                <w:sz w:val="24"/>
                <w:szCs w:val="24"/>
                <w:lang w:val="es-ES_tradnl"/>
              </w:rPr>
              <w:t>l</w:t>
            </w:r>
            <w:r w:rsidR="00C84185" w:rsidRPr="00A635DE">
              <w:rPr>
                <w:rFonts w:ascii="Times New Roman" w:hAnsi="Times New Roman" w:cs="Times New Roman"/>
                <w:bCs/>
                <w:sz w:val="24"/>
                <w:szCs w:val="24"/>
                <w:lang w:val="es-ES_tradnl"/>
              </w:rPr>
              <w:t xml:space="preserve"> </w:t>
            </w:r>
            <w:r w:rsidR="009354D2" w:rsidRPr="00A635DE">
              <w:rPr>
                <w:rFonts w:ascii="Times New Roman" w:hAnsi="Times New Roman" w:cs="Times New Roman"/>
                <w:bCs/>
                <w:sz w:val="24"/>
                <w:szCs w:val="24"/>
                <w:lang w:val="es-ES_tradnl"/>
              </w:rPr>
              <w:t>proyecto</w:t>
            </w:r>
            <w:r w:rsidR="00C84185" w:rsidRPr="00A635DE">
              <w:rPr>
                <w:rFonts w:ascii="Times New Roman" w:hAnsi="Times New Roman" w:cs="Times New Roman"/>
                <w:bCs/>
                <w:sz w:val="24"/>
                <w:szCs w:val="24"/>
                <w:lang w:val="es-ES_tradnl"/>
              </w:rPr>
              <w:t>?</w:t>
            </w:r>
          </w:p>
          <w:p w14:paraId="7669C1B4" w14:textId="7B95AC6A" w:rsidR="00C84185" w:rsidRPr="00926A2C" w:rsidRDefault="00002D65" w:rsidP="00210DE3">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¿El cálculo se basa en cost</w:t>
            </w:r>
            <w:r w:rsidR="006D099E">
              <w:rPr>
                <w:rFonts w:ascii="Times New Roman" w:hAnsi="Times New Roman" w:cs="Times New Roman"/>
                <w:bCs/>
                <w:sz w:val="24"/>
                <w:szCs w:val="24"/>
                <w:lang w:val="es-ES_tradnl"/>
              </w:rPr>
              <w:t>e</w:t>
            </w:r>
            <w:r>
              <w:rPr>
                <w:rFonts w:ascii="Times New Roman" w:hAnsi="Times New Roman" w:cs="Times New Roman"/>
                <w:bCs/>
                <w:sz w:val="24"/>
                <w:szCs w:val="24"/>
                <w:lang w:val="es-ES_tradnl"/>
              </w:rPr>
              <w:t>s reales (salario</w:t>
            </w:r>
            <w:r w:rsidR="00C84185" w:rsidRPr="00926A2C">
              <w:rPr>
                <w:rFonts w:ascii="Times New Roman" w:hAnsi="Times New Roman" w:cs="Times New Roman"/>
                <w:bCs/>
                <w:sz w:val="24"/>
                <w:szCs w:val="24"/>
                <w:lang w:val="es-ES_tradnl"/>
              </w:rPr>
              <w:t>s brut</w:t>
            </w:r>
            <w:r>
              <w:rPr>
                <w:rFonts w:ascii="Times New Roman" w:hAnsi="Times New Roman" w:cs="Times New Roman"/>
                <w:bCs/>
                <w:sz w:val="24"/>
                <w:szCs w:val="24"/>
                <w:lang w:val="es-ES_tradnl"/>
              </w:rPr>
              <w:t>o</w:t>
            </w:r>
            <w:r w:rsidR="00C84185" w:rsidRPr="00926A2C">
              <w:rPr>
                <w:rFonts w:ascii="Times New Roman" w:hAnsi="Times New Roman" w:cs="Times New Roman"/>
                <w:bCs/>
                <w:sz w:val="24"/>
                <w:szCs w:val="24"/>
                <w:lang w:val="es-ES_tradnl"/>
              </w:rPr>
              <w:t>s + oblig</w:t>
            </w:r>
            <w:r w:rsidR="00E91DCA">
              <w:rPr>
                <w:rFonts w:ascii="Times New Roman" w:hAnsi="Times New Roman" w:cs="Times New Roman"/>
                <w:bCs/>
                <w:sz w:val="24"/>
                <w:szCs w:val="24"/>
                <w:lang w:val="es-ES_tradnl"/>
              </w:rPr>
              <w:t>ac</w:t>
            </w:r>
            <w:r w:rsidR="00C84185" w:rsidRPr="00926A2C">
              <w:rPr>
                <w:rFonts w:ascii="Times New Roman" w:hAnsi="Times New Roman" w:cs="Times New Roman"/>
                <w:bCs/>
                <w:sz w:val="24"/>
                <w:szCs w:val="24"/>
                <w:lang w:val="es-ES_tradnl"/>
              </w:rPr>
              <w:t>ion</w:t>
            </w:r>
            <w:r w:rsidR="00E91DCA">
              <w:rPr>
                <w:rFonts w:ascii="Times New Roman" w:hAnsi="Times New Roman" w:cs="Times New Roman"/>
                <w:bCs/>
                <w:sz w:val="24"/>
                <w:szCs w:val="24"/>
                <w:lang w:val="es-ES_tradnl"/>
              </w:rPr>
              <w:t>e</w:t>
            </w:r>
            <w:r w:rsidR="00C84185" w:rsidRPr="00926A2C">
              <w:rPr>
                <w:rFonts w:ascii="Times New Roman" w:hAnsi="Times New Roman" w:cs="Times New Roman"/>
                <w:bCs/>
                <w:sz w:val="24"/>
                <w:szCs w:val="24"/>
                <w:lang w:val="es-ES_tradnl"/>
              </w:rPr>
              <w:t xml:space="preserve">s </w:t>
            </w:r>
            <w:r w:rsidR="00FA3395">
              <w:rPr>
                <w:rFonts w:ascii="Times New Roman" w:hAnsi="Times New Roman" w:cs="Times New Roman"/>
                <w:bCs/>
                <w:sz w:val="24"/>
                <w:szCs w:val="24"/>
                <w:lang w:val="es-ES_tradnl"/>
              </w:rPr>
              <w:t>contractual</w:t>
            </w:r>
            <w:r w:rsidR="00C84185" w:rsidRPr="00926A2C">
              <w:rPr>
                <w:rFonts w:ascii="Times New Roman" w:hAnsi="Times New Roman" w:cs="Times New Roman"/>
                <w:bCs/>
                <w:sz w:val="24"/>
                <w:szCs w:val="24"/>
                <w:lang w:val="es-ES_tradnl"/>
              </w:rPr>
              <w:t>es de</w:t>
            </w:r>
            <w:r w:rsidR="00E91DCA">
              <w:rPr>
                <w:rFonts w:ascii="Times New Roman" w:hAnsi="Times New Roman" w:cs="Times New Roman"/>
                <w:bCs/>
                <w:sz w:val="24"/>
                <w:szCs w:val="24"/>
                <w:lang w:val="es-ES_tradnl"/>
              </w:rPr>
              <w:t>l</w:t>
            </w:r>
            <w:r w:rsidR="00210DE3">
              <w:rPr>
                <w:rFonts w:ascii="Times New Roman" w:hAnsi="Times New Roman" w:cs="Times New Roman"/>
                <w:bCs/>
                <w:sz w:val="24"/>
                <w:szCs w:val="24"/>
                <w:lang w:val="es-ES_tradnl"/>
              </w:rPr>
              <w:t xml:space="preserve"> empleador hacia el empleado que efectivamente ha trabajado en el</w:t>
            </w:r>
            <w:r w:rsidR="00C84185"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00210DE3">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w:t>
            </w:r>
          </w:p>
          <w:p w14:paraId="7483472F" w14:textId="51B30456" w:rsidR="00C84185" w:rsidRPr="00210DE3" w:rsidRDefault="006D099E" w:rsidP="00210DE3">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Si</w:t>
            </w:r>
            <w:r w:rsidR="00210DE3">
              <w:rPr>
                <w:rFonts w:ascii="Times New Roman" w:hAnsi="Times New Roman" w:cs="Times New Roman"/>
                <w:bCs/>
                <w:sz w:val="24"/>
                <w:szCs w:val="24"/>
                <w:lang w:val="es-ES_tradnl"/>
              </w:rPr>
              <w:t xml:space="preserve"> el personal no</w:t>
            </w:r>
            <w:r w:rsidR="00C84185" w:rsidRPr="00926A2C">
              <w:rPr>
                <w:rFonts w:ascii="Times New Roman" w:hAnsi="Times New Roman" w:cs="Times New Roman"/>
                <w:bCs/>
                <w:sz w:val="24"/>
                <w:szCs w:val="24"/>
                <w:lang w:val="es-ES_tradnl"/>
              </w:rPr>
              <w:t xml:space="preserve"> tra</w:t>
            </w:r>
            <w:r w:rsidR="00210DE3">
              <w:rPr>
                <w:rFonts w:ascii="Times New Roman" w:hAnsi="Times New Roman" w:cs="Times New Roman"/>
                <w:bCs/>
                <w:sz w:val="24"/>
                <w:szCs w:val="24"/>
                <w:lang w:val="es-ES_tradnl"/>
              </w:rPr>
              <w:t xml:space="preserve">baja de tiempo completo en el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w:t>
            </w:r>
            <w:r w:rsidR="00210DE3">
              <w:rPr>
                <w:rFonts w:ascii="Times New Roman" w:hAnsi="Times New Roman" w:cs="Times New Roman"/>
                <w:bCs/>
                <w:sz w:val="24"/>
                <w:szCs w:val="24"/>
                <w:lang w:val="es-ES_tradnl"/>
              </w:rPr>
              <w:t>el cá</w:t>
            </w:r>
            <w:r w:rsidR="00C84185" w:rsidRPr="00926A2C">
              <w:rPr>
                <w:rFonts w:ascii="Times New Roman" w:hAnsi="Times New Roman" w:cs="Times New Roman"/>
                <w:bCs/>
                <w:sz w:val="24"/>
                <w:szCs w:val="24"/>
                <w:lang w:val="es-ES_tradnl"/>
              </w:rPr>
              <w:t>lcul</w:t>
            </w:r>
            <w:r w:rsidR="00210DE3">
              <w:rPr>
                <w:rFonts w:ascii="Times New Roman" w:hAnsi="Times New Roman" w:cs="Times New Roman"/>
                <w:bCs/>
                <w:sz w:val="24"/>
                <w:szCs w:val="24"/>
                <w:lang w:val="es-ES_tradnl"/>
              </w:rPr>
              <w:t>o</w:t>
            </w:r>
            <w:r w:rsidR="00C84185" w:rsidRPr="00926A2C">
              <w:rPr>
                <w:rFonts w:ascii="Times New Roman" w:hAnsi="Times New Roman" w:cs="Times New Roman"/>
                <w:bCs/>
                <w:sz w:val="24"/>
                <w:szCs w:val="24"/>
                <w:lang w:val="es-ES_tradnl"/>
              </w:rPr>
              <w:t xml:space="preserve"> d</w:t>
            </w:r>
            <w:r w:rsidR="00210DE3">
              <w:rPr>
                <w:rFonts w:ascii="Times New Roman" w:hAnsi="Times New Roman" w:cs="Times New Roman"/>
                <w:bCs/>
                <w:sz w:val="24"/>
                <w:szCs w:val="24"/>
                <w:lang w:val="es-ES_tradnl"/>
              </w:rPr>
              <w:t>e la proporción de tiempo</w:t>
            </w:r>
            <w:r>
              <w:rPr>
                <w:rFonts w:ascii="Times New Roman" w:hAnsi="Times New Roman" w:cs="Times New Roman"/>
                <w:bCs/>
                <w:sz w:val="24"/>
                <w:szCs w:val="24"/>
                <w:lang w:val="es-ES_tradnl"/>
              </w:rPr>
              <w:t xml:space="preserve"> dedicado a éste</w:t>
            </w:r>
            <w:r w:rsidR="00210DE3">
              <w:rPr>
                <w:rFonts w:ascii="Times New Roman" w:hAnsi="Times New Roman" w:cs="Times New Roman"/>
                <w:bCs/>
                <w:sz w:val="24"/>
                <w:szCs w:val="24"/>
                <w:lang w:val="es-ES_tradnl"/>
              </w:rPr>
              <w:t xml:space="preserve"> se basa en un método que permite </w:t>
            </w:r>
            <w:r>
              <w:rPr>
                <w:rFonts w:ascii="Times New Roman" w:hAnsi="Times New Roman" w:cs="Times New Roman"/>
                <w:bCs/>
                <w:sz w:val="24"/>
                <w:szCs w:val="24"/>
                <w:lang w:val="es-ES_tradnl"/>
              </w:rPr>
              <w:t xml:space="preserve">tener </w:t>
            </w:r>
            <w:r w:rsidR="00210DE3">
              <w:rPr>
                <w:rFonts w:ascii="Times New Roman" w:hAnsi="Times New Roman" w:cs="Times New Roman"/>
                <w:bCs/>
                <w:sz w:val="24"/>
                <w:szCs w:val="24"/>
                <w:lang w:val="es-ES_tradnl"/>
              </w:rPr>
              <w:t xml:space="preserve">registros y </w:t>
            </w:r>
            <w:r>
              <w:rPr>
                <w:rFonts w:ascii="Times New Roman" w:hAnsi="Times New Roman" w:cs="Times New Roman"/>
                <w:bCs/>
                <w:sz w:val="24"/>
                <w:szCs w:val="24"/>
                <w:lang w:val="es-ES_tradnl"/>
              </w:rPr>
              <w:t xml:space="preserve">hacer </w:t>
            </w:r>
            <w:r w:rsidR="00210DE3">
              <w:rPr>
                <w:rFonts w:ascii="Times New Roman" w:hAnsi="Times New Roman" w:cs="Times New Roman"/>
                <w:bCs/>
                <w:sz w:val="24"/>
                <w:szCs w:val="24"/>
                <w:lang w:val="es-ES_tradnl"/>
              </w:rPr>
              <w:t>verificaciones?</w:t>
            </w:r>
          </w:p>
        </w:tc>
        <w:tc>
          <w:tcPr>
            <w:tcW w:w="992" w:type="dxa"/>
          </w:tcPr>
          <w:p w14:paraId="6B4ED8BF" w14:textId="77777777" w:rsidR="00C84185" w:rsidRPr="00926A2C" w:rsidRDefault="00C84185" w:rsidP="00753FED">
            <w:pPr>
              <w:spacing w:after="0" w:line="276" w:lineRule="auto"/>
              <w:jc w:val="both"/>
              <w:rPr>
                <w:rFonts w:ascii="Times New Roman" w:hAnsi="Times New Roman" w:cs="Times New Roman"/>
                <w:sz w:val="24"/>
                <w:szCs w:val="24"/>
                <w:lang w:val="es-ES_tradnl"/>
              </w:rPr>
            </w:pPr>
          </w:p>
        </w:tc>
        <w:tc>
          <w:tcPr>
            <w:tcW w:w="3119" w:type="dxa"/>
          </w:tcPr>
          <w:p w14:paraId="4ADE0F32" w14:textId="77777777" w:rsidR="00C84185" w:rsidRPr="00926A2C" w:rsidRDefault="00C84185" w:rsidP="00753FED">
            <w:pPr>
              <w:spacing w:after="0" w:line="276" w:lineRule="auto"/>
              <w:jc w:val="both"/>
              <w:rPr>
                <w:rFonts w:ascii="Times New Roman" w:hAnsi="Times New Roman" w:cs="Times New Roman"/>
                <w:sz w:val="24"/>
                <w:szCs w:val="24"/>
                <w:lang w:val="es-ES_tradnl"/>
              </w:rPr>
            </w:pPr>
          </w:p>
        </w:tc>
      </w:tr>
      <w:tr w:rsidR="00C84185" w:rsidRPr="00926A2C" w14:paraId="470B32DB" w14:textId="77777777" w:rsidTr="00784398">
        <w:trPr>
          <w:trHeight w:val="127"/>
        </w:trPr>
        <w:tc>
          <w:tcPr>
            <w:tcW w:w="6805" w:type="dxa"/>
          </w:tcPr>
          <w:p w14:paraId="637D198C" w14:textId="504D124D" w:rsidR="00C84185" w:rsidRPr="00926A2C" w:rsidRDefault="00C84185" w:rsidP="00753FED">
            <w:pPr>
              <w:spacing w:line="276" w:lineRule="auto"/>
              <w:rPr>
                <w:rFonts w:ascii="Times New Roman" w:hAnsi="Times New Roman" w:cs="Times New Roman"/>
                <w:b/>
                <w:bCs/>
                <w:sz w:val="24"/>
                <w:szCs w:val="24"/>
                <w:u w:val="single"/>
                <w:lang w:val="es-ES_tradnl"/>
              </w:rPr>
            </w:pPr>
            <w:r w:rsidRPr="00926A2C">
              <w:rPr>
                <w:rFonts w:ascii="Times New Roman" w:hAnsi="Times New Roman" w:cs="Times New Roman"/>
                <w:b/>
                <w:bCs/>
                <w:sz w:val="24"/>
                <w:szCs w:val="24"/>
                <w:u w:val="single"/>
                <w:lang w:val="es-ES_tradnl"/>
              </w:rPr>
              <w:t>V</w:t>
            </w:r>
            <w:r w:rsidR="00210DE3">
              <w:rPr>
                <w:rFonts w:ascii="Times New Roman" w:hAnsi="Times New Roman" w:cs="Times New Roman"/>
                <w:b/>
                <w:bCs/>
                <w:sz w:val="24"/>
                <w:szCs w:val="24"/>
                <w:u w:val="single"/>
                <w:lang w:val="es-ES_tradnl"/>
              </w:rPr>
              <w:t>iajes y hospedaje</w:t>
            </w:r>
          </w:p>
          <w:p w14:paraId="5149FCBB" w14:textId="0FEAF7D3" w:rsidR="00C84185" w:rsidRPr="00926A2C" w:rsidRDefault="00210DE3" w:rsidP="00E477D8">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E11133">
              <w:rPr>
                <w:rFonts w:ascii="Times New Roman" w:hAnsi="Times New Roman" w:cs="Times New Roman"/>
                <w:bCs/>
                <w:sz w:val="24"/>
                <w:szCs w:val="24"/>
                <w:lang w:val="es-ES_tradnl"/>
              </w:rPr>
              <w:t>Los gastos</w:t>
            </w:r>
            <w:r w:rsidR="00C84185" w:rsidRPr="00926A2C">
              <w:rPr>
                <w:rFonts w:ascii="Times New Roman" w:hAnsi="Times New Roman" w:cs="Times New Roman"/>
                <w:bCs/>
                <w:sz w:val="24"/>
                <w:szCs w:val="24"/>
                <w:lang w:val="es-ES_tradnl"/>
              </w:rPr>
              <w:t xml:space="preserve"> de </w:t>
            </w:r>
            <w:r>
              <w:rPr>
                <w:rFonts w:ascii="Times New Roman" w:hAnsi="Times New Roman" w:cs="Times New Roman"/>
                <w:bCs/>
                <w:sz w:val="24"/>
                <w:szCs w:val="24"/>
                <w:lang w:val="es-ES_tradnl"/>
              </w:rPr>
              <w:t xml:space="preserve">viaje, de hospedaje y los viáticos se </w:t>
            </w:r>
            <w:r w:rsidR="00E477D8">
              <w:rPr>
                <w:rFonts w:ascii="Times New Roman" w:hAnsi="Times New Roman" w:cs="Times New Roman"/>
                <w:bCs/>
                <w:sz w:val="24"/>
                <w:szCs w:val="24"/>
                <w:lang w:val="es-ES_tradnl"/>
              </w:rPr>
              <w:t xml:space="preserve">han </w:t>
            </w:r>
            <w:r>
              <w:rPr>
                <w:rFonts w:ascii="Times New Roman" w:hAnsi="Times New Roman" w:cs="Times New Roman"/>
                <w:bCs/>
                <w:sz w:val="24"/>
                <w:szCs w:val="24"/>
                <w:lang w:val="es-ES_tradnl"/>
              </w:rPr>
              <w:t>declara</w:t>
            </w:r>
            <w:r w:rsidR="00E477D8">
              <w:rPr>
                <w:rFonts w:ascii="Times New Roman" w:hAnsi="Times New Roman" w:cs="Times New Roman"/>
                <w:bCs/>
                <w:sz w:val="24"/>
                <w:szCs w:val="24"/>
                <w:lang w:val="es-ES_tradnl"/>
              </w:rPr>
              <w:t>do</w:t>
            </w:r>
            <w:r>
              <w:rPr>
                <w:rFonts w:ascii="Times New Roman" w:hAnsi="Times New Roman" w:cs="Times New Roman"/>
                <w:bCs/>
                <w:sz w:val="24"/>
                <w:szCs w:val="24"/>
                <w:lang w:val="es-ES_tradnl"/>
              </w:rPr>
              <w:t xml:space="preserve"> conforme a un reglament</w:t>
            </w:r>
            <w:r w:rsidR="00E477D8">
              <w:rPr>
                <w:rFonts w:ascii="Times New Roman" w:hAnsi="Times New Roman" w:cs="Times New Roman"/>
                <w:bCs/>
                <w:sz w:val="24"/>
                <w:szCs w:val="24"/>
                <w:lang w:val="es-ES_tradnl"/>
              </w:rPr>
              <w:t>o</w:t>
            </w:r>
            <w:r>
              <w:rPr>
                <w:rFonts w:ascii="Times New Roman" w:hAnsi="Times New Roman" w:cs="Times New Roman"/>
                <w:bCs/>
                <w:sz w:val="24"/>
                <w:szCs w:val="24"/>
                <w:lang w:val="es-ES_tradnl"/>
              </w:rPr>
              <w:t xml:space="preserve"> intern</w:t>
            </w:r>
            <w:r w:rsidR="00E477D8">
              <w:rPr>
                <w:rFonts w:ascii="Times New Roman" w:hAnsi="Times New Roman" w:cs="Times New Roman"/>
                <w:bCs/>
                <w:sz w:val="24"/>
                <w:szCs w:val="24"/>
                <w:lang w:val="es-ES_tradnl"/>
              </w:rPr>
              <w:t>o</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establecid</w:t>
            </w:r>
            <w:r w:rsidR="00E477D8">
              <w:rPr>
                <w:rFonts w:ascii="Times New Roman" w:hAnsi="Times New Roman" w:cs="Times New Roman"/>
                <w:bCs/>
                <w:sz w:val="24"/>
                <w:szCs w:val="24"/>
                <w:lang w:val="es-ES_tradnl"/>
              </w:rPr>
              <w:t>o</w:t>
            </w:r>
            <w:r>
              <w:rPr>
                <w:rFonts w:ascii="Times New Roman" w:hAnsi="Times New Roman" w:cs="Times New Roman"/>
                <w:bCs/>
                <w:sz w:val="24"/>
                <w:szCs w:val="24"/>
                <w:lang w:val="es-ES_tradnl"/>
              </w:rPr>
              <w:t xml:space="preserve"> po</w:t>
            </w:r>
            <w:r w:rsidR="00C84185" w:rsidRPr="00926A2C">
              <w:rPr>
                <w:rFonts w:ascii="Times New Roman" w:hAnsi="Times New Roman" w:cs="Times New Roman"/>
                <w:bCs/>
                <w:sz w:val="24"/>
                <w:szCs w:val="24"/>
                <w:lang w:val="es-ES_tradnl"/>
              </w:rPr>
              <w:t xml:space="preserve">r </w:t>
            </w:r>
            <w:r w:rsidR="002F36D3">
              <w:rPr>
                <w:rFonts w:ascii="Times New Roman" w:hAnsi="Times New Roman" w:cs="Times New Roman"/>
                <w:bCs/>
                <w:sz w:val="24"/>
                <w:szCs w:val="24"/>
                <w:lang w:val="es-ES_tradnl"/>
              </w:rPr>
              <w:t>la OSC</w:t>
            </w:r>
            <w:r w:rsidR="00C84185" w:rsidRPr="00926A2C">
              <w:rPr>
                <w:rFonts w:ascii="Times New Roman" w:hAnsi="Times New Roman" w:cs="Times New Roman"/>
                <w:bCs/>
                <w:sz w:val="24"/>
                <w:szCs w:val="24"/>
                <w:lang w:val="es-ES_tradnl"/>
              </w:rPr>
              <w:t>?</w:t>
            </w:r>
          </w:p>
          <w:p w14:paraId="7A0B073B" w14:textId="38BD3874" w:rsidR="00210DE3" w:rsidRDefault="00210DE3" w:rsidP="00210DE3">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L</w:t>
            </w:r>
            <w:r>
              <w:rPr>
                <w:rFonts w:ascii="Times New Roman" w:hAnsi="Times New Roman" w:cs="Times New Roman"/>
                <w:bCs/>
                <w:sz w:val="24"/>
                <w:szCs w:val="24"/>
                <w:lang w:val="es-ES_tradnl"/>
              </w:rPr>
              <w:t>o</w:t>
            </w:r>
            <w:r w:rsidR="00C84185" w:rsidRPr="00926A2C">
              <w:rPr>
                <w:rFonts w:ascii="Times New Roman" w:hAnsi="Times New Roman" w:cs="Times New Roman"/>
                <w:bCs/>
                <w:sz w:val="24"/>
                <w:szCs w:val="24"/>
                <w:lang w:val="es-ES_tradnl"/>
              </w:rPr>
              <w:t xml:space="preserve">s </w:t>
            </w:r>
            <w:r>
              <w:rPr>
                <w:rFonts w:ascii="Times New Roman" w:hAnsi="Times New Roman" w:cs="Times New Roman"/>
                <w:bCs/>
                <w:sz w:val="24"/>
                <w:szCs w:val="24"/>
                <w:lang w:val="es-ES_tradnl"/>
              </w:rPr>
              <w:t xml:space="preserve">viajes </w:t>
            </w:r>
            <w:r w:rsidR="00E477D8">
              <w:rPr>
                <w:rFonts w:ascii="Times New Roman" w:hAnsi="Times New Roman" w:cs="Times New Roman"/>
                <w:bCs/>
                <w:sz w:val="24"/>
                <w:szCs w:val="24"/>
                <w:lang w:val="es-ES_tradnl"/>
              </w:rPr>
              <w:t xml:space="preserve">que </w:t>
            </w:r>
            <w:r>
              <w:rPr>
                <w:rFonts w:ascii="Times New Roman" w:hAnsi="Times New Roman" w:cs="Times New Roman"/>
                <w:bCs/>
                <w:sz w:val="24"/>
                <w:szCs w:val="24"/>
                <w:lang w:val="es-ES_tradnl"/>
              </w:rPr>
              <w:t>correspond</w:t>
            </w:r>
            <w:r w:rsidR="00E477D8">
              <w:rPr>
                <w:rFonts w:ascii="Times New Roman" w:hAnsi="Times New Roman" w:cs="Times New Roman"/>
                <w:bCs/>
                <w:sz w:val="24"/>
                <w:szCs w:val="24"/>
                <w:lang w:val="es-ES_tradnl"/>
              </w:rPr>
              <w:t>en</w:t>
            </w:r>
            <w:r>
              <w:rPr>
                <w:rFonts w:ascii="Times New Roman" w:hAnsi="Times New Roman" w:cs="Times New Roman"/>
                <w:bCs/>
                <w:sz w:val="24"/>
                <w:szCs w:val="24"/>
                <w:lang w:val="es-ES_tradnl"/>
              </w:rPr>
              <w:t xml:space="preserve"> a estos gastos están justificados por los objetivos del proyecto, tal y como estaban contemplados en la solicitud inicial? </w:t>
            </w:r>
          </w:p>
          <w:p w14:paraId="7FD041A4" w14:textId="614BFEF5" w:rsidR="00C84185" w:rsidRPr="00210DE3" w:rsidRDefault="00210DE3" w:rsidP="00E477D8">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C84185" w:rsidRPr="00926A2C">
              <w:rPr>
                <w:rFonts w:ascii="Times New Roman" w:hAnsi="Times New Roman" w:cs="Times New Roman"/>
                <w:bCs/>
                <w:sz w:val="24"/>
                <w:szCs w:val="24"/>
                <w:lang w:val="es-ES_tradnl"/>
              </w:rPr>
              <w:t>L</w:t>
            </w:r>
            <w:r>
              <w:rPr>
                <w:rFonts w:ascii="Times New Roman" w:hAnsi="Times New Roman" w:cs="Times New Roman"/>
                <w:bCs/>
                <w:sz w:val="24"/>
                <w:szCs w:val="24"/>
                <w:lang w:val="es-ES_tradnl"/>
              </w:rPr>
              <w:t xml:space="preserve">os viajes se circunscriben a las zonas geográficas cubiertas por el </w:t>
            </w:r>
            <w:r w:rsidR="009354D2" w:rsidRPr="00210DE3">
              <w:rPr>
                <w:rFonts w:ascii="Times New Roman" w:hAnsi="Times New Roman" w:cs="Times New Roman"/>
                <w:bCs/>
                <w:sz w:val="24"/>
                <w:szCs w:val="24"/>
                <w:lang w:val="es-ES_tradnl"/>
              </w:rPr>
              <w:t>proyecto</w:t>
            </w:r>
            <w:r w:rsidR="00C84185" w:rsidRPr="00210DE3">
              <w:rPr>
                <w:rFonts w:ascii="Times New Roman" w:hAnsi="Times New Roman" w:cs="Times New Roman"/>
                <w:bCs/>
                <w:sz w:val="24"/>
                <w:szCs w:val="24"/>
                <w:lang w:val="es-ES_tradnl"/>
              </w:rPr>
              <w:t xml:space="preserve">? Si </w:t>
            </w:r>
            <w:r>
              <w:rPr>
                <w:rFonts w:ascii="Times New Roman" w:hAnsi="Times New Roman" w:cs="Times New Roman"/>
                <w:bCs/>
                <w:sz w:val="24"/>
                <w:szCs w:val="24"/>
                <w:lang w:val="es-ES_tradnl"/>
              </w:rPr>
              <w:t xml:space="preserve">se realizan fuera de ellas, ¿fueron aprobados explícitamente por </w:t>
            </w:r>
            <w:r w:rsidR="002F36D3" w:rsidRPr="00210DE3">
              <w:rPr>
                <w:rFonts w:ascii="Times New Roman" w:hAnsi="Times New Roman" w:cs="Times New Roman"/>
                <w:bCs/>
                <w:sz w:val="24"/>
                <w:szCs w:val="24"/>
                <w:lang w:val="es-ES_tradnl"/>
              </w:rPr>
              <w:t>la AFD</w:t>
            </w:r>
            <w:r w:rsidR="00C84185" w:rsidRPr="00210DE3">
              <w:rPr>
                <w:rFonts w:ascii="Times New Roman" w:hAnsi="Times New Roman" w:cs="Times New Roman"/>
                <w:bCs/>
                <w:sz w:val="24"/>
                <w:szCs w:val="24"/>
                <w:lang w:val="es-ES_tradnl"/>
              </w:rPr>
              <w:t xml:space="preserve"> ?</w:t>
            </w:r>
          </w:p>
          <w:p w14:paraId="2628CEB6" w14:textId="440D4CC3" w:rsidR="00C84185" w:rsidRPr="00926A2C" w:rsidRDefault="00210DE3" w:rsidP="00F40538">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E11133">
              <w:rPr>
                <w:rFonts w:ascii="Times New Roman" w:hAnsi="Times New Roman" w:cs="Times New Roman"/>
                <w:bCs/>
                <w:sz w:val="24"/>
                <w:szCs w:val="24"/>
                <w:lang w:val="es-ES_tradnl"/>
              </w:rPr>
              <w:t>Los gastos</w:t>
            </w:r>
            <w:r w:rsidR="00C84185" w:rsidRPr="00926A2C">
              <w:rPr>
                <w:rFonts w:ascii="Times New Roman" w:hAnsi="Times New Roman" w:cs="Times New Roman"/>
                <w:bCs/>
                <w:sz w:val="24"/>
                <w:szCs w:val="24"/>
                <w:lang w:val="es-ES_tradnl"/>
              </w:rPr>
              <w:t xml:space="preserve"> de </w:t>
            </w:r>
            <w:r>
              <w:rPr>
                <w:rFonts w:ascii="Times New Roman" w:hAnsi="Times New Roman" w:cs="Times New Roman"/>
                <w:bCs/>
                <w:sz w:val="24"/>
                <w:szCs w:val="24"/>
                <w:lang w:val="es-ES_tradnl"/>
              </w:rPr>
              <w:t>v</w:t>
            </w:r>
            <w:r w:rsidRPr="00210DE3">
              <w:rPr>
                <w:rFonts w:ascii="Times New Roman" w:hAnsi="Times New Roman" w:cs="Times New Roman"/>
                <w:bCs/>
                <w:sz w:val="24"/>
                <w:szCs w:val="24"/>
                <w:lang w:val="es-ES_tradnl"/>
              </w:rPr>
              <w:t>iaje y hospedaje</w:t>
            </w:r>
            <w:r>
              <w:rPr>
                <w:rFonts w:ascii="Times New Roman" w:hAnsi="Times New Roman" w:cs="Times New Roman"/>
                <w:bCs/>
                <w:sz w:val="24"/>
                <w:szCs w:val="24"/>
                <w:lang w:val="es-ES_tradnl"/>
              </w:rPr>
              <w:t xml:space="preserve"> </w:t>
            </w:r>
            <w:r w:rsidR="00F40538">
              <w:rPr>
                <w:rFonts w:ascii="Times New Roman" w:hAnsi="Times New Roman" w:cs="Times New Roman"/>
                <w:bCs/>
                <w:sz w:val="24"/>
                <w:szCs w:val="24"/>
                <w:lang w:val="es-ES_tradnl"/>
              </w:rPr>
              <w:t xml:space="preserve">son </w:t>
            </w:r>
            <w:r w:rsidR="00E477D8">
              <w:rPr>
                <w:rFonts w:ascii="Times New Roman" w:hAnsi="Times New Roman" w:cs="Times New Roman"/>
                <w:bCs/>
                <w:sz w:val="24"/>
                <w:szCs w:val="24"/>
                <w:lang w:val="es-ES_tradnl"/>
              </w:rPr>
              <w:t xml:space="preserve">sólo </w:t>
            </w:r>
            <w:r w:rsidR="00F40538">
              <w:rPr>
                <w:rFonts w:ascii="Times New Roman" w:hAnsi="Times New Roman" w:cs="Times New Roman"/>
                <w:bCs/>
                <w:sz w:val="24"/>
                <w:szCs w:val="24"/>
                <w:lang w:val="es-ES_tradnl"/>
              </w:rPr>
              <w:t>de</w:t>
            </w:r>
            <w:r>
              <w:rPr>
                <w:rFonts w:ascii="Times New Roman" w:hAnsi="Times New Roman" w:cs="Times New Roman"/>
                <w:bCs/>
                <w:sz w:val="24"/>
                <w:szCs w:val="24"/>
                <w:lang w:val="es-ES_tradnl"/>
              </w:rPr>
              <w:t xml:space="preserve"> personas que participan en el</w:t>
            </w:r>
            <w:r w:rsidR="00C84185"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00E477D8">
              <w:rPr>
                <w:rFonts w:ascii="Times New Roman" w:hAnsi="Times New Roman" w:cs="Times New Roman"/>
                <w:bCs/>
                <w:sz w:val="24"/>
                <w:szCs w:val="24"/>
                <w:lang w:val="es-ES_tradnl"/>
              </w:rPr>
              <w:t>,</w:t>
            </w:r>
            <w:r>
              <w:rPr>
                <w:rFonts w:ascii="Times New Roman" w:hAnsi="Times New Roman" w:cs="Times New Roman"/>
                <w:bCs/>
                <w:sz w:val="24"/>
                <w:szCs w:val="24"/>
                <w:lang w:val="es-ES_tradnl"/>
              </w:rPr>
              <w:t xml:space="preserve"> identificadas po</w:t>
            </w:r>
            <w:r w:rsidR="00C84185" w:rsidRPr="00926A2C">
              <w:rPr>
                <w:rFonts w:ascii="Times New Roman" w:hAnsi="Times New Roman" w:cs="Times New Roman"/>
                <w:bCs/>
                <w:sz w:val="24"/>
                <w:szCs w:val="24"/>
                <w:lang w:val="es-ES_tradnl"/>
              </w:rPr>
              <w:t xml:space="preserve">r </w:t>
            </w:r>
            <w:r w:rsidR="002F36D3">
              <w:rPr>
                <w:rFonts w:ascii="Times New Roman" w:hAnsi="Times New Roman" w:cs="Times New Roman"/>
                <w:bCs/>
                <w:sz w:val="24"/>
                <w:szCs w:val="24"/>
                <w:lang w:val="es-ES_tradnl"/>
              </w:rPr>
              <w:t>la OSC</w:t>
            </w:r>
            <w:r w:rsidR="00C84185" w:rsidRPr="00926A2C">
              <w:rPr>
                <w:rFonts w:ascii="Times New Roman" w:hAnsi="Times New Roman" w:cs="Times New Roman"/>
                <w:bCs/>
                <w:sz w:val="24"/>
                <w:szCs w:val="24"/>
                <w:lang w:val="es-ES_tradnl"/>
              </w:rPr>
              <w:t xml:space="preserve"> o</w:t>
            </w:r>
            <w:r>
              <w:rPr>
                <w:rFonts w:ascii="Times New Roman" w:hAnsi="Times New Roman" w:cs="Times New Roman"/>
                <w:bCs/>
                <w:sz w:val="24"/>
                <w:szCs w:val="24"/>
                <w:lang w:val="es-ES_tradnl"/>
              </w:rPr>
              <w:t xml:space="preserve"> sus socios</w:t>
            </w:r>
            <w:r w:rsidR="00C84185" w:rsidRPr="00926A2C">
              <w:rPr>
                <w:rFonts w:ascii="Times New Roman" w:hAnsi="Times New Roman" w:cs="Times New Roman"/>
                <w:bCs/>
                <w:sz w:val="24"/>
                <w:szCs w:val="24"/>
                <w:lang w:val="es-ES_tradnl"/>
              </w:rPr>
              <w:t xml:space="preserve">? </w:t>
            </w:r>
          </w:p>
        </w:tc>
        <w:tc>
          <w:tcPr>
            <w:tcW w:w="992" w:type="dxa"/>
          </w:tcPr>
          <w:p w14:paraId="068EE5C7"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Pr>
          <w:p w14:paraId="3311A59C"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59E2A1FF" w14:textId="77777777" w:rsidTr="00784398">
        <w:trPr>
          <w:trHeight w:val="127"/>
        </w:trPr>
        <w:tc>
          <w:tcPr>
            <w:tcW w:w="6805" w:type="dxa"/>
          </w:tcPr>
          <w:p w14:paraId="13AAC597" w14:textId="79FB8135" w:rsidR="00C84185" w:rsidRPr="00926A2C" w:rsidRDefault="00F40538" w:rsidP="00753FED">
            <w:pPr>
              <w:spacing w:after="0" w:line="276" w:lineRule="auto"/>
              <w:rPr>
                <w:rFonts w:ascii="Times New Roman" w:hAnsi="Times New Roman" w:cs="Times New Roman"/>
                <w:b/>
                <w:bCs/>
                <w:sz w:val="24"/>
                <w:szCs w:val="24"/>
                <w:u w:val="single"/>
                <w:lang w:val="es-ES_tradnl"/>
              </w:rPr>
            </w:pPr>
            <w:r>
              <w:rPr>
                <w:rFonts w:ascii="Times New Roman" w:hAnsi="Times New Roman" w:cs="Times New Roman"/>
                <w:b/>
                <w:bCs/>
                <w:sz w:val="24"/>
                <w:szCs w:val="24"/>
                <w:u w:val="single"/>
                <w:lang w:val="es-ES_tradnl"/>
              </w:rPr>
              <w:t>G</w:t>
            </w:r>
            <w:r w:rsidR="00E11133">
              <w:rPr>
                <w:rFonts w:ascii="Times New Roman" w:hAnsi="Times New Roman" w:cs="Times New Roman"/>
                <w:b/>
                <w:bCs/>
                <w:sz w:val="24"/>
                <w:szCs w:val="24"/>
                <w:u w:val="single"/>
                <w:lang w:val="es-ES_tradnl"/>
              </w:rPr>
              <w:t>astos</w:t>
            </w:r>
            <w:r>
              <w:rPr>
                <w:rFonts w:ascii="Times New Roman" w:hAnsi="Times New Roman" w:cs="Times New Roman"/>
                <w:b/>
                <w:bCs/>
                <w:sz w:val="24"/>
                <w:szCs w:val="24"/>
                <w:u w:val="single"/>
                <w:lang w:val="es-ES_tradnl"/>
              </w:rPr>
              <w:t xml:space="preserve"> concernientes al equipo (material)</w:t>
            </w:r>
          </w:p>
          <w:p w14:paraId="196AF704" w14:textId="5E2F454C" w:rsidR="00C84185" w:rsidRPr="00F40538" w:rsidRDefault="00F40538" w:rsidP="001F2C04">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El </w:t>
            </w:r>
            <w:r w:rsidR="00A30D4C">
              <w:rPr>
                <w:rFonts w:ascii="Times New Roman" w:hAnsi="Times New Roman" w:cs="Times New Roman"/>
                <w:bCs/>
                <w:sz w:val="24"/>
                <w:szCs w:val="24"/>
                <w:lang w:val="es-ES_tradnl"/>
              </w:rPr>
              <w:t>equipo</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comprado, ¿estaba previsto inicialmente en la </w:t>
            </w:r>
            <w:r>
              <w:rPr>
                <w:rFonts w:ascii="Times New Roman" w:hAnsi="Times New Roman" w:cs="Times New Roman"/>
                <w:bCs/>
                <w:sz w:val="24"/>
                <w:szCs w:val="24"/>
                <w:lang w:val="es-ES_tradnl"/>
              </w:rPr>
              <w:lastRenderedPageBreak/>
              <w:t xml:space="preserve">solicitud </w:t>
            </w:r>
            <w:r w:rsidR="00C84185" w:rsidRPr="00F40538">
              <w:rPr>
                <w:rFonts w:ascii="Times New Roman" w:hAnsi="Times New Roman" w:cs="Times New Roman"/>
                <w:bCs/>
                <w:sz w:val="24"/>
                <w:szCs w:val="24"/>
                <w:lang w:val="es-ES_tradnl"/>
              </w:rPr>
              <w:t xml:space="preserve">de </w:t>
            </w:r>
            <w:r w:rsidR="00BC3B15" w:rsidRPr="00F40538">
              <w:rPr>
                <w:rFonts w:ascii="Times New Roman" w:hAnsi="Times New Roman" w:cs="Times New Roman"/>
                <w:bCs/>
                <w:sz w:val="24"/>
                <w:szCs w:val="24"/>
                <w:lang w:val="es-ES_tradnl"/>
              </w:rPr>
              <w:t>financiamiento</w:t>
            </w:r>
            <w:r w:rsidR="00C84185" w:rsidRPr="00F40538">
              <w:rPr>
                <w:rFonts w:ascii="Times New Roman" w:hAnsi="Times New Roman" w:cs="Times New Roman"/>
                <w:bCs/>
                <w:sz w:val="24"/>
                <w:szCs w:val="24"/>
                <w:lang w:val="es-ES_tradnl"/>
              </w:rPr>
              <w:t xml:space="preserve">? Si </w:t>
            </w:r>
            <w:r>
              <w:rPr>
                <w:rFonts w:ascii="Times New Roman" w:hAnsi="Times New Roman" w:cs="Times New Roman"/>
                <w:bCs/>
                <w:sz w:val="24"/>
                <w:szCs w:val="24"/>
                <w:lang w:val="es-ES_tradnl"/>
              </w:rPr>
              <w:t>no es el</w:t>
            </w:r>
            <w:r w:rsidR="00C84185" w:rsidRPr="00F40538">
              <w:rPr>
                <w:rFonts w:ascii="Times New Roman" w:hAnsi="Times New Roman" w:cs="Times New Roman"/>
                <w:bCs/>
                <w:sz w:val="24"/>
                <w:szCs w:val="24"/>
                <w:lang w:val="es-ES_tradnl"/>
              </w:rPr>
              <w:t xml:space="preserve"> cas</w:t>
            </w:r>
            <w:r>
              <w:rPr>
                <w:rFonts w:ascii="Times New Roman" w:hAnsi="Times New Roman" w:cs="Times New Roman"/>
                <w:bCs/>
                <w:sz w:val="24"/>
                <w:szCs w:val="24"/>
                <w:lang w:val="es-ES_tradnl"/>
              </w:rPr>
              <w:t>o</w:t>
            </w:r>
            <w:r w:rsidR="00C84185" w:rsidRPr="00F40538">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¿l</w:t>
            </w:r>
            <w:r w:rsidR="002F36D3" w:rsidRPr="00F40538">
              <w:rPr>
                <w:rFonts w:ascii="Times New Roman" w:hAnsi="Times New Roman" w:cs="Times New Roman"/>
                <w:bCs/>
                <w:sz w:val="24"/>
                <w:szCs w:val="24"/>
                <w:lang w:val="es-ES_tradnl"/>
              </w:rPr>
              <w:t>a AFD</w:t>
            </w:r>
            <w:r w:rsidR="00C84185" w:rsidRPr="00F40538">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lo aprobó a través de una </w:t>
            </w:r>
            <w:r w:rsidR="001F2C04" w:rsidRPr="00737ECB">
              <w:rPr>
                <w:rFonts w:ascii="Times New Roman" w:hAnsi="Times New Roman" w:cs="Times New Roman"/>
                <w:bCs/>
                <w:sz w:val="24"/>
                <w:szCs w:val="24"/>
                <w:lang w:val="es-ES"/>
              </w:rPr>
              <w:t>Notificaci</w:t>
            </w:r>
            <w:r w:rsidR="001F2C04">
              <w:rPr>
                <w:rFonts w:ascii="Times New Roman" w:hAnsi="Times New Roman" w:cs="Times New Roman"/>
                <w:bCs/>
                <w:sz w:val="24"/>
                <w:szCs w:val="24"/>
                <w:lang w:val="es-ES"/>
              </w:rPr>
              <w:t>ó</w:t>
            </w:r>
            <w:r w:rsidR="001F2C04" w:rsidRPr="00737ECB">
              <w:rPr>
                <w:rFonts w:ascii="Times New Roman" w:hAnsi="Times New Roman" w:cs="Times New Roman"/>
                <w:bCs/>
                <w:sz w:val="24"/>
                <w:szCs w:val="24"/>
                <w:lang w:val="es-ES"/>
              </w:rPr>
              <w:t>n de No Objeción</w:t>
            </w:r>
            <w:r w:rsidR="001F2C04">
              <w:rPr>
                <w:rFonts w:ascii="Times New Roman" w:hAnsi="Times New Roman" w:cs="Times New Roman"/>
                <w:bCs/>
                <w:sz w:val="24"/>
                <w:szCs w:val="24"/>
                <w:lang w:val="es-ES_tradnl"/>
              </w:rPr>
              <w:t>, conforme a las disposiciones de la</w:t>
            </w:r>
            <w:r w:rsidR="00C84185" w:rsidRPr="00F40538">
              <w:rPr>
                <w:rFonts w:ascii="Times New Roman" w:hAnsi="Times New Roman" w:cs="Times New Roman"/>
                <w:bCs/>
                <w:sz w:val="24"/>
                <w:szCs w:val="24"/>
                <w:lang w:val="es-ES_tradnl"/>
              </w:rPr>
              <w:t xml:space="preserve"> </w:t>
            </w:r>
            <w:r w:rsidR="008900CD" w:rsidRPr="00F40538">
              <w:rPr>
                <w:rFonts w:ascii="Times New Roman" w:hAnsi="Times New Roman" w:cs="Times New Roman"/>
                <w:bCs/>
                <w:sz w:val="24"/>
                <w:szCs w:val="24"/>
                <w:lang w:val="es-ES_tradnl"/>
              </w:rPr>
              <w:t>Guía Metodológica</w:t>
            </w:r>
            <w:r w:rsidR="00C84185" w:rsidRPr="00F40538">
              <w:rPr>
                <w:rFonts w:ascii="Times New Roman" w:hAnsi="Times New Roman" w:cs="Times New Roman"/>
                <w:bCs/>
                <w:sz w:val="24"/>
                <w:szCs w:val="24"/>
                <w:lang w:val="es-ES_tradnl"/>
              </w:rPr>
              <w:t xml:space="preserve"> (</w:t>
            </w:r>
            <w:r w:rsidR="001F2C04">
              <w:rPr>
                <w:rFonts w:ascii="Times New Roman" w:hAnsi="Times New Roman" w:cs="Times New Roman"/>
                <w:bCs/>
                <w:sz w:val="24"/>
                <w:szCs w:val="24"/>
                <w:lang w:val="es-ES_tradnl"/>
              </w:rPr>
              <w:t>límite de material &gt; 10.</w:t>
            </w:r>
            <w:r w:rsidR="00C84185" w:rsidRPr="00F40538">
              <w:rPr>
                <w:rFonts w:ascii="Times New Roman" w:hAnsi="Times New Roman" w:cs="Times New Roman"/>
                <w:bCs/>
                <w:sz w:val="24"/>
                <w:szCs w:val="24"/>
                <w:lang w:val="es-ES_tradnl"/>
              </w:rPr>
              <w:t>000 €</w:t>
            </w:r>
            <w:r w:rsidR="00752016" w:rsidRPr="00F40538">
              <w:rPr>
                <w:rFonts w:ascii="Times New Roman" w:hAnsi="Times New Roman" w:cs="Times New Roman"/>
                <w:bCs/>
                <w:sz w:val="24"/>
                <w:szCs w:val="24"/>
                <w:lang w:val="es-ES_tradnl"/>
              </w:rPr>
              <w:t>)</w:t>
            </w:r>
            <w:r w:rsidR="00C84185" w:rsidRPr="00F40538">
              <w:rPr>
                <w:rFonts w:ascii="Times New Roman" w:hAnsi="Times New Roman" w:cs="Times New Roman"/>
                <w:bCs/>
                <w:sz w:val="24"/>
                <w:szCs w:val="24"/>
                <w:lang w:val="es-ES_tradnl"/>
              </w:rPr>
              <w:t>?</w:t>
            </w:r>
          </w:p>
          <w:p w14:paraId="37932108" w14:textId="24920923" w:rsidR="00C84185" w:rsidRPr="00926A2C" w:rsidRDefault="001F2C04" w:rsidP="001F2C04">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 xml:space="preserve">En caso de </w:t>
            </w:r>
            <w:r w:rsidR="00A30D4C">
              <w:rPr>
                <w:rFonts w:ascii="Times New Roman" w:hAnsi="Times New Roman" w:cs="Times New Roman"/>
                <w:bCs/>
                <w:sz w:val="24"/>
                <w:szCs w:val="24"/>
                <w:lang w:val="es-ES_tradnl"/>
              </w:rPr>
              <w:t xml:space="preserve">que se valorice </w:t>
            </w:r>
            <w:r>
              <w:rPr>
                <w:rFonts w:ascii="Times New Roman" w:hAnsi="Times New Roman" w:cs="Times New Roman"/>
                <w:bCs/>
                <w:sz w:val="24"/>
                <w:szCs w:val="24"/>
                <w:lang w:val="es-ES_tradnl"/>
              </w:rPr>
              <w:t>un bien material, ¿el</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método de amortización </w:t>
            </w:r>
            <w:r w:rsidR="00A30D4C">
              <w:rPr>
                <w:rFonts w:ascii="Times New Roman" w:hAnsi="Times New Roman" w:cs="Times New Roman"/>
                <w:bCs/>
                <w:sz w:val="24"/>
                <w:szCs w:val="24"/>
                <w:lang w:val="es-ES_tradnl"/>
              </w:rPr>
              <w:t>cumple con lo señal</w:t>
            </w:r>
            <w:r>
              <w:rPr>
                <w:rFonts w:ascii="Times New Roman" w:hAnsi="Times New Roman" w:cs="Times New Roman"/>
                <w:bCs/>
                <w:sz w:val="24"/>
                <w:szCs w:val="24"/>
                <w:lang w:val="es-ES_tradnl"/>
              </w:rPr>
              <w:t>ado en la</w:t>
            </w:r>
            <w:r w:rsidR="00C84185" w:rsidRPr="00926A2C">
              <w:rPr>
                <w:rFonts w:ascii="Times New Roman" w:hAnsi="Times New Roman" w:cs="Times New Roman"/>
                <w:bCs/>
                <w:sz w:val="24"/>
                <w:szCs w:val="24"/>
                <w:lang w:val="es-ES_tradnl"/>
              </w:rPr>
              <w:t xml:space="preserve"> </w:t>
            </w:r>
            <w:r w:rsidR="008900CD">
              <w:rPr>
                <w:rFonts w:ascii="Times New Roman" w:hAnsi="Times New Roman" w:cs="Times New Roman"/>
                <w:bCs/>
                <w:sz w:val="24"/>
                <w:szCs w:val="24"/>
                <w:lang w:val="es-ES_tradnl"/>
              </w:rPr>
              <w:t>Guía Metodológica</w:t>
            </w:r>
            <w:r w:rsidR="00C84185" w:rsidRPr="00926A2C">
              <w:rPr>
                <w:rFonts w:ascii="Times New Roman" w:hAnsi="Times New Roman" w:cs="Times New Roman"/>
                <w:bCs/>
                <w:sz w:val="24"/>
                <w:szCs w:val="24"/>
                <w:lang w:val="es-ES_tradnl"/>
              </w:rPr>
              <w:t>?</w:t>
            </w:r>
          </w:p>
          <w:p w14:paraId="63D70E1C" w14:textId="5FB22754" w:rsidR="00C84185" w:rsidRPr="00915666" w:rsidRDefault="00C84185" w:rsidP="003A442E">
            <w:pPr>
              <w:pStyle w:val="Paragraphedeliste"/>
              <w:numPr>
                <w:ilvl w:val="0"/>
                <w:numId w:val="24"/>
              </w:numPr>
              <w:spacing w:line="276" w:lineRule="auto"/>
              <w:jc w:val="both"/>
              <w:rPr>
                <w:rFonts w:ascii="Times New Roman" w:hAnsi="Times New Roman" w:cs="Times New Roman"/>
                <w:bCs/>
                <w:sz w:val="24"/>
                <w:szCs w:val="24"/>
                <w:lang w:val="es-ES_tradnl"/>
              </w:rPr>
            </w:pPr>
            <w:r w:rsidRPr="00926A2C">
              <w:rPr>
                <w:rFonts w:ascii="Times New Roman" w:hAnsi="Times New Roman" w:cs="Times New Roman"/>
                <w:bCs/>
                <w:sz w:val="24"/>
                <w:szCs w:val="24"/>
                <w:lang w:val="es-ES_tradnl"/>
              </w:rPr>
              <w:t xml:space="preserve">Si </w:t>
            </w:r>
            <w:r w:rsidR="001F2C04">
              <w:rPr>
                <w:rFonts w:ascii="Times New Roman" w:hAnsi="Times New Roman" w:cs="Times New Roman"/>
                <w:bCs/>
                <w:sz w:val="24"/>
                <w:szCs w:val="24"/>
                <w:lang w:val="es-ES_tradnl"/>
              </w:rPr>
              <w:t>e</w:t>
            </w:r>
            <w:r w:rsidRPr="00926A2C">
              <w:rPr>
                <w:rFonts w:ascii="Times New Roman" w:hAnsi="Times New Roman" w:cs="Times New Roman"/>
                <w:bCs/>
                <w:sz w:val="24"/>
                <w:szCs w:val="24"/>
                <w:lang w:val="es-ES_tradnl"/>
              </w:rPr>
              <w:t>l</w:t>
            </w:r>
            <w:r w:rsidR="001F2C04">
              <w:rPr>
                <w:rFonts w:ascii="Times New Roman" w:hAnsi="Times New Roman" w:cs="Times New Roman"/>
                <w:bCs/>
                <w:sz w:val="24"/>
                <w:szCs w:val="24"/>
                <w:lang w:val="es-ES_tradnl"/>
              </w:rPr>
              <w:t xml:space="preserve"> </w:t>
            </w:r>
            <w:r w:rsidR="00A30D4C">
              <w:rPr>
                <w:rFonts w:ascii="Times New Roman" w:hAnsi="Times New Roman" w:cs="Times New Roman"/>
                <w:bCs/>
                <w:sz w:val="24"/>
                <w:szCs w:val="24"/>
                <w:lang w:val="es-ES_tradnl"/>
              </w:rPr>
              <w:t>equipo</w:t>
            </w:r>
            <w:r w:rsidR="001F2C04">
              <w:rPr>
                <w:rFonts w:ascii="Times New Roman" w:hAnsi="Times New Roman" w:cs="Times New Roman"/>
                <w:bCs/>
                <w:sz w:val="24"/>
                <w:szCs w:val="24"/>
                <w:lang w:val="es-ES_tradnl"/>
              </w:rPr>
              <w:t xml:space="preserve"> no </w:t>
            </w:r>
            <w:r w:rsidR="00A30D4C">
              <w:rPr>
                <w:rFonts w:ascii="Times New Roman" w:hAnsi="Times New Roman" w:cs="Times New Roman"/>
                <w:bCs/>
                <w:sz w:val="24"/>
                <w:szCs w:val="24"/>
                <w:lang w:val="es-ES_tradnl"/>
              </w:rPr>
              <w:t xml:space="preserve">sólo </w:t>
            </w:r>
            <w:r w:rsidR="001F2C04">
              <w:rPr>
                <w:rFonts w:ascii="Times New Roman" w:hAnsi="Times New Roman" w:cs="Times New Roman"/>
                <w:bCs/>
                <w:sz w:val="24"/>
                <w:szCs w:val="24"/>
                <w:lang w:val="es-ES_tradnl"/>
              </w:rPr>
              <w:t>se utilizó para el p</w:t>
            </w:r>
            <w:r w:rsidR="009354D2">
              <w:rPr>
                <w:rFonts w:ascii="Times New Roman" w:hAnsi="Times New Roman" w:cs="Times New Roman"/>
                <w:bCs/>
                <w:sz w:val="24"/>
                <w:szCs w:val="24"/>
                <w:lang w:val="es-ES_tradnl"/>
              </w:rPr>
              <w:t>royecto</w:t>
            </w:r>
            <w:r w:rsidRPr="00926A2C">
              <w:rPr>
                <w:rFonts w:ascii="Times New Roman" w:hAnsi="Times New Roman" w:cs="Times New Roman"/>
                <w:bCs/>
                <w:sz w:val="24"/>
                <w:szCs w:val="24"/>
                <w:lang w:val="es-ES_tradnl"/>
              </w:rPr>
              <w:t>,</w:t>
            </w:r>
            <w:r w:rsidR="001F2C04">
              <w:rPr>
                <w:rFonts w:ascii="Times New Roman" w:hAnsi="Times New Roman" w:cs="Times New Roman"/>
                <w:bCs/>
                <w:sz w:val="24"/>
                <w:szCs w:val="24"/>
                <w:lang w:val="es-ES_tradnl"/>
              </w:rPr>
              <w:t xml:space="preserve"> ¿se atribuyó </w:t>
            </w:r>
            <w:r w:rsidR="00A30D4C">
              <w:rPr>
                <w:rFonts w:ascii="Times New Roman" w:hAnsi="Times New Roman" w:cs="Times New Roman"/>
                <w:bCs/>
                <w:sz w:val="24"/>
                <w:szCs w:val="24"/>
                <w:lang w:val="es-ES_tradnl"/>
              </w:rPr>
              <w:t xml:space="preserve">sólo </w:t>
            </w:r>
            <w:r w:rsidR="001F2C04">
              <w:rPr>
                <w:rFonts w:ascii="Times New Roman" w:hAnsi="Times New Roman" w:cs="Times New Roman"/>
                <w:bCs/>
                <w:sz w:val="24"/>
                <w:szCs w:val="24"/>
                <w:lang w:val="es-ES_tradnl"/>
              </w:rPr>
              <w:t>una parte a los cost</w:t>
            </w:r>
            <w:r w:rsidR="00A30D4C">
              <w:rPr>
                <w:rFonts w:ascii="Times New Roman" w:hAnsi="Times New Roman" w:cs="Times New Roman"/>
                <w:bCs/>
                <w:sz w:val="24"/>
                <w:szCs w:val="24"/>
                <w:lang w:val="es-ES_tradnl"/>
              </w:rPr>
              <w:t>e</w:t>
            </w:r>
            <w:r w:rsidR="001F2C04">
              <w:rPr>
                <w:rFonts w:ascii="Times New Roman" w:hAnsi="Times New Roman" w:cs="Times New Roman"/>
                <w:bCs/>
                <w:sz w:val="24"/>
                <w:szCs w:val="24"/>
                <w:lang w:val="es-ES_tradnl"/>
              </w:rPr>
              <w:t xml:space="preserve">s reales </w:t>
            </w:r>
            <w:r w:rsidR="00915666">
              <w:rPr>
                <w:rFonts w:ascii="Times New Roman" w:hAnsi="Times New Roman" w:cs="Times New Roman"/>
                <w:bCs/>
                <w:sz w:val="24"/>
                <w:szCs w:val="24"/>
                <w:lang w:val="es-ES_tradnl"/>
              </w:rPr>
              <w:t>al</w:t>
            </w:r>
            <w:r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Pr="00926A2C">
              <w:rPr>
                <w:rFonts w:ascii="Times New Roman" w:hAnsi="Times New Roman" w:cs="Times New Roman"/>
                <w:bCs/>
                <w:sz w:val="24"/>
                <w:szCs w:val="24"/>
                <w:lang w:val="es-ES_tradnl"/>
              </w:rPr>
              <w:t xml:space="preserve">? </w:t>
            </w:r>
            <w:r w:rsidR="00915666">
              <w:rPr>
                <w:rFonts w:ascii="Times New Roman" w:hAnsi="Times New Roman" w:cs="Times New Roman"/>
                <w:bCs/>
                <w:sz w:val="24"/>
                <w:szCs w:val="24"/>
                <w:lang w:val="es-ES_tradnl"/>
              </w:rPr>
              <w:t>¿</w:t>
            </w:r>
            <w:r w:rsidR="00A30D4C">
              <w:rPr>
                <w:rFonts w:ascii="Times New Roman" w:hAnsi="Times New Roman" w:cs="Times New Roman"/>
                <w:bCs/>
                <w:sz w:val="24"/>
                <w:szCs w:val="24"/>
                <w:lang w:val="es-ES_tradnl"/>
              </w:rPr>
              <w:t>E</w:t>
            </w:r>
            <w:r w:rsidR="00915666">
              <w:rPr>
                <w:rFonts w:ascii="Times New Roman" w:hAnsi="Times New Roman" w:cs="Times New Roman"/>
                <w:bCs/>
                <w:sz w:val="24"/>
                <w:szCs w:val="24"/>
                <w:lang w:val="es-ES_tradnl"/>
              </w:rPr>
              <w:t xml:space="preserve">sta parte </w:t>
            </w:r>
            <w:r w:rsidR="00A30D4C">
              <w:rPr>
                <w:rFonts w:ascii="Times New Roman" w:hAnsi="Times New Roman" w:cs="Times New Roman"/>
                <w:bCs/>
                <w:sz w:val="24"/>
                <w:szCs w:val="24"/>
                <w:lang w:val="es-ES_tradnl"/>
              </w:rPr>
              <w:t xml:space="preserve">se calculó </w:t>
            </w:r>
            <w:r w:rsidR="00915666">
              <w:rPr>
                <w:rFonts w:ascii="Times New Roman" w:hAnsi="Times New Roman" w:cs="Times New Roman"/>
                <w:bCs/>
                <w:sz w:val="24"/>
                <w:szCs w:val="24"/>
                <w:lang w:val="es-ES_tradnl"/>
              </w:rPr>
              <w:t>según un método equitativo y justificado?</w:t>
            </w:r>
          </w:p>
        </w:tc>
        <w:tc>
          <w:tcPr>
            <w:tcW w:w="992" w:type="dxa"/>
          </w:tcPr>
          <w:p w14:paraId="4C45472D" w14:textId="77777777" w:rsidR="00C84185" w:rsidRPr="00926A2C" w:rsidRDefault="00C84185" w:rsidP="00753FED">
            <w:pPr>
              <w:spacing w:after="0" w:line="276" w:lineRule="auto"/>
              <w:jc w:val="both"/>
              <w:rPr>
                <w:rFonts w:ascii="Times New Roman" w:hAnsi="Times New Roman" w:cs="Times New Roman"/>
                <w:sz w:val="24"/>
                <w:szCs w:val="24"/>
                <w:lang w:val="es-ES_tradnl"/>
              </w:rPr>
            </w:pPr>
          </w:p>
        </w:tc>
        <w:tc>
          <w:tcPr>
            <w:tcW w:w="3119" w:type="dxa"/>
          </w:tcPr>
          <w:p w14:paraId="18C85E9E" w14:textId="77777777" w:rsidR="00C84185" w:rsidRPr="00926A2C" w:rsidRDefault="00C84185" w:rsidP="00753FED">
            <w:pPr>
              <w:spacing w:after="0" w:line="276" w:lineRule="auto"/>
              <w:jc w:val="both"/>
              <w:rPr>
                <w:rFonts w:ascii="Times New Roman" w:hAnsi="Times New Roman" w:cs="Times New Roman"/>
                <w:sz w:val="24"/>
                <w:szCs w:val="24"/>
                <w:lang w:val="es-ES_tradnl"/>
              </w:rPr>
            </w:pPr>
          </w:p>
        </w:tc>
      </w:tr>
      <w:tr w:rsidR="00C84185" w:rsidRPr="00926A2C" w14:paraId="154EE3F2" w14:textId="77777777" w:rsidTr="00784398">
        <w:trPr>
          <w:trHeight w:val="127"/>
        </w:trPr>
        <w:tc>
          <w:tcPr>
            <w:tcW w:w="6805" w:type="dxa"/>
          </w:tcPr>
          <w:p w14:paraId="666DA23B" w14:textId="7AC281AE" w:rsidR="00C84185" w:rsidRPr="00926A2C" w:rsidRDefault="003A442E" w:rsidP="00753FED">
            <w:pPr>
              <w:spacing w:after="0" w:line="276" w:lineRule="auto"/>
              <w:rPr>
                <w:rFonts w:ascii="Times New Roman" w:hAnsi="Times New Roman" w:cs="Times New Roman"/>
                <w:b/>
                <w:bCs/>
                <w:sz w:val="24"/>
                <w:szCs w:val="24"/>
                <w:u w:val="single"/>
                <w:lang w:val="es-ES_tradnl"/>
              </w:rPr>
            </w:pPr>
            <w:r>
              <w:rPr>
                <w:rFonts w:ascii="Times New Roman" w:hAnsi="Times New Roman" w:cs="Times New Roman"/>
                <w:b/>
                <w:bCs/>
                <w:sz w:val="24"/>
                <w:szCs w:val="24"/>
                <w:u w:val="single"/>
                <w:lang w:val="es-ES_tradnl"/>
              </w:rPr>
              <w:t>Expertos</w:t>
            </w:r>
            <w:r w:rsidR="00C84185" w:rsidRPr="00926A2C">
              <w:rPr>
                <w:rFonts w:ascii="Times New Roman" w:hAnsi="Times New Roman" w:cs="Times New Roman"/>
                <w:b/>
                <w:bCs/>
                <w:sz w:val="24"/>
                <w:szCs w:val="24"/>
                <w:u w:val="single"/>
                <w:lang w:val="es-ES_tradnl"/>
              </w:rPr>
              <w:t xml:space="preserve"> extern</w:t>
            </w:r>
            <w:r>
              <w:rPr>
                <w:rFonts w:ascii="Times New Roman" w:hAnsi="Times New Roman" w:cs="Times New Roman"/>
                <w:b/>
                <w:bCs/>
                <w:sz w:val="24"/>
                <w:szCs w:val="24"/>
                <w:u w:val="single"/>
                <w:lang w:val="es-ES_tradnl"/>
              </w:rPr>
              <w:t>o</w:t>
            </w:r>
            <w:r w:rsidR="00C84185" w:rsidRPr="00926A2C">
              <w:rPr>
                <w:rFonts w:ascii="Times New Roman" w:hAnsi="Times New Roman" w:cs="Times New Roman"/>
                <w:b/>
                <w:bCs/>
                <w:sz w:val="24"/>
                <w:szCs w:val="24"/>
                <w:u w:val="single"/>
                <w:lang w:val="es-ES_tradnl"/>
              </w:rPr>
              <w:t>s</w:t>
            </w:r>
          </w:p>
          <w:p w14:paraId="16F58F2C" w14:textId="374D6284" w:rsidR="00C84185" w:rsidRPr="00926A2C" w:rsidRDefault="003A442E" w:rsidP="003A442E">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E11133">
              <w:rPr>
                <w:rFonts w:ascii="Times New Roman" w:hAnsi="Times New Roman" w:cs="Times New Roman"/>
                <w:bCs/>
                <w:sz w:val="24"/>
                <w:szCs w:val="24"/>
                <w:lang w:val="es-ES_tradnl"/>
              </w:rPr>
              <w:t>Los gastos</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están relacionados con elementos previstos en esta </w:t>
            </w:r>
            <w:r w:rsidRPr="003A442E">
              <w:rPr>
                <w:rFonts w:ascii="Times New Roman" w:hAnsi="Times New Roman" w:cs="Times New Roman"/>
                <w:bCs/>
                <w:sz w:val="24"/>
                <w:szCs w:val="24"/>
                <w:lang w:val="es-ES"/>
              </w:rPr>
              <w:t>categoría presupuestaria</w:t>
            </w:r>
            <w:r w:rsidR="00A30D4C">
              <w:rPr>
                <w:rFonts w:ascii="Times New Roman" w:hAnsi="Times New Roman" w:cs="Times New Roman"/>
                <w:bCs/>
                <w:sz w:val="24"/>
                <w:szCs w:val="24"/>
                <w:lang w:val="es-ES"/>
              </w:rPr>
              <w:t>,</w:t>
            </w:r>
            <w:r w:rsidRPr="003A442E">
              <w:rPr>
                <w:rFonts w:ascii="Times New Roman" w:hAnsi="Times New Roman" w:cs="Times New Roman"/>
                <w:bCs/>
                <w:sz w:val="24"/>
                <w:szCs w:val="24"/>
                <w:lang w:val="es-ES"/>
              </w:rPr>
              <w:t xml:space="preserve"> según las características mencionadas en la solicitud</w:t>
            </w:r>
            <w:r w:rsidR="00C84185" w:rsidRPr="00926A2C">
              <w:rPr>
                <w:rFonts w:ascii="Times New Roman" w:hAnsi="Times New Roman" w:cs="Times New Roman"/>
                <w:bCs/>
                <w:sz w:val="24"/>
                <w:szCs w:val="24"/>
                <w:lang w:val="es-ES_tradnl"/>
              </w:rPr>
              <w:t xml:space="preserve"> de </w:t>
            </w:r>
            <w:r w:rsidR="00BC3B15">
              <w:rPr>
                <w:rFonts w:ascii="Times New Roman" w:hAnsi="Times New Roman" w:cs="Times New Roman"/>
                <w:bCs/>
                <w:sz w:val="24"/>
                <w:szCs w:val="24"/>
                <w:lang w:val="es-ES_tradnl"/>
              </w:rPr>
              <w:t>financiamiento</w:t>
            </w:r>
            <w:r w:rsidR="00C84185" w:rsidRPr="00926A2C">
              <w:rPr>
                <w:rFonts w:ascii="Times New Roman" w:hAnsi="Times New Roman" w:cs="Times New Roman"/>
                <w:bCs/>
                <w:sz w:val="24"/>
                <w:szCs w:val="24"/>
                <w:lang w:val="es-ES_tradnl"/>
              </w:rPr>
              <w:t>?</w:t>
            </w:r>
          </w:p>
          <w:p w14:paraId="51F91726" w14:textId="7564E613" w:rsidR="00C84185" w:rsidRPr="003A442E" w:rsidRDefault="004201E0" w:rsidP="003A442E">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Al recurrir</w:t>
            </w:r>
            <w:r w:rsidR="00A30D4C">
              <w:rPr>
                <w:rFonts w:ascii="Times New Roman" w:hAnsi="Times New Roman" w:cs="Times New Roman"/>
                <w:bCs/>
                <w:sz w:val="24"/>
                <w:szCs w:val="24"/>
                <w:lang w:val="es-ES_tradnl"/>
              </w:rPr>
              <w:t xml:space="preserve"> a</w:t>
            </w:r>
            <w:r w:rsidR="003A442E" w:rsidRPr="003A442E">
              <w:rPr>
                <w:rFonts w:ascii="Times New Roman" w:hAnsi="Times New Roman" w:cs="Times New Roman"/>
                <w:bCs/>
                <w:sz w:val="24"/>
                <w:szCs w:val="24"/>
                <w:lang w:val="es-ES"/>
              </w:rPr>
              <w:t xml:space="preserve"> expertos externo</w:t>
            </w:r>
            <w:r w:rsidR="003A442E">
              <w:rPr>
                <w:rFonts w:ascii="Times New Roman" w:hAnsi="Times New Roman" w:cs="Times New Roman"/>
                <w:bCs/>
                <w:sz w:val="24"/>
                <w:szCs w:val="24"/>
                <w:lang w:val="es-ES"/>
              </w:rPr>
              <w:t>s, ¿</w:t>
            </w:r>
            <w:r w:rsidR="003A442E" w:rsidRPr="003A442E">
              <w:rPr>
                <w:rFonts w:ascii="Times New Roman" w:hAnsi="Times New Roman" w:cs="Times New Roman"/>
                <w:bCs/>
                <w:sz w:val="24"/>
                <w:szCs w:val="24"/>
                <w:lang w:val="es-ES"/>
              </w:rPr>
              <w:t xml:space="preserve">se </w:t>
            </w:r>
            <w:r w:rsidR="00A30D4C">
              <w:rPr>
                <w:rFonts w:ascii="Times New Roman" w:hAnsi="Times New Roman" w:cs="Times New Roman"/>
                <w:bCs/>
                <w:sz w:val="24"/>
                <w:szCs w:val="24"/>
                <w:lang w:val="es-ES"/>
              </w:rPr>
              <w:t>respetaron</w:t>
            </w:r>
            <w:r w:rsidR="003A442E" w:rsidRPr="003A442E">
              <w:rPr>
                <w:rFonts w:ascii="Times New Roman" w:hAnsi="Times New Roman" w:cs="Times New Roman"/>
                <w:bCs/>
                <w:sz w:val="24"/>
                <w:szCs w:val="24"/>
                <w:lang w:val="es-ES"/>
              </w:rPr>
              <w:t xml:space="preserve"> las reglas d</w:t>
            </w:r>
            <w:r w:rsidR="003A442E">
              <w:rPr>
                <w:rFonts w:ascii="Times New Roman" w:hAnsi="Times New Roman" w:cs="Times New Roman"/>
                <w:bCs/>
                <w:sz w:val="24"/>
                <w:szCs w:val="24"/>
                <w:lang w:val="es-ES"/>
              </w:rPr>
              <w:t xml:space="preserve">e </w:t>
            </w:r>
            <w:r w:rsidR="003A442E" w:rsidRPr="003A442E">
              <w:rPr>
                <w:rFonts w:ascii="Times New Roman" w:hAnsi="Times New Roman" w:cs="Times New Roman"/>
                <w:bCs/>
                <w:sz w:val="24"/>
                <w:szCs w:val="24"/>
                <w:lang w:val="es-ES"/>
              </w:rPr>
              <w:t>licitación</w:t>
            </w:r>
            <w:r w:rsidR="003A442E">
              <w:rPr>
                <w:rFonts w:ascii="Times New Roman" w:hAnsi="Times New Roman" w:cs="Times New Roman"/>
                <w:bCs/>
                <w:sz w:val="24"/>
                <w:szCs w:val="24"/>
                <w:lang w:val="es-ES"/>
              </w:rPr>
              <w:t xml:space="preserve"> y </w:t>
            </w:r>
            <w:r w:rsidR="00A30D4C">
              <w:rPr>
                <w:rFonts w:ascii="Times New Roman" w:hAnsi="Times New Roman" w:cs="Times New Roman"/>
                <w:bCs/>
                <w:sz w:val="24"/>
                <w:szCs w:val="24"/>
                <w:lang w:val="es-ES"/>
              </w:rPr>
              <w:t>adjudicación de contratos</w:t>
            </w:r>
            <w:r w:rsidR="003A442E" w:rsidRPr="003A442E">
              <w:rPr>
                <w:rFonts w:ascii="Times New Roman" w:hAnsi="Times New Roman" w:cs="Times New Roman"/>
                <w:bCs/>
                <w:sz w:val="24"/>
                <w:szCs w:val="24"/>
                <w:lang w:val="es-ES"/>
              </w:rPr>
              <w:t xml:space="preserve"> estipulad</w:t>
            </w:r>
            <w:r w:rsidR="003A442E">
              <w:rPr>
                <w:rFonts w:ascii="Times New Roman" w:hAnsi="Times New Roman" w:cs="Times New Roman"/>
                <w:bCs/>
                <w:sz w:val="24"/>
                <w:szCs w:val="24"/>
                <w:lang w:val="es-ES"/>
              </w:rPr>
              <w:t>a</w:t>
            </w:r>
            <w:r w:rsidR="003A442E" w:rsidRPr="003A442E">
              <w:rPr>
                <w:rFonts w:ascii="Times New Roman" w:hAnsi="Times New Roman" w:cs="Times New Roman"/>
                <w:bCs/>
                <w:sz w:val="24"/>
                <w:szCs w:val="24"/>
                <w:lang w:val="es-ES"/>
              </w:rPr>
              <w:t>s en el convenio</w:t>
            </w:r>
            <w:r w:rsidR="003A442E">
              <w:rPr>
                <w:rFonts w:ascii="Times New Roman" w:hAnsi="Times New Roman" w:cs="Times New Roman"/>
                <w:bCs/>
                <w:sz w:val="24"/>
                <w:szCs w:val="24"/>
                <w:lang w:val="es-ES"/>
              </w:rPr>
              <w:t xml:space="preserve">? </w:t>
            </w:r>
          </w:p>
        </w:tc>
        <w:tc>
          <w:tcPr>
            <w:tcW w:w="992" w:type="dxa"/>
          </w:tcPr>
          <w:p w14:paraId="5BF9EE83"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Pr>
          <w:p w14:paraId="1E3FEC09"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335F6F0D" w14:textId="77777777" w:rsidTr="00784398">
        <w:trPr>
          <w:trHeight w:val="127"/>
        </w:trPr>
        <w:tc>
          <w:tcPr>
            <w:tcW w:w="6805" w:type="dxa"/>
          </w:tcPr>
          <w:p w14:paraId="0E8B8A1E" w14:textId="74266FAB" w:rsidR="00C84185" w:rsidRPr="00926A2C" w:rsidRDefault="003A442E" w:rsidP="00753FED">
            <w:pPr>
              <w:spacing w:line="276" w:lineRule="auto"/>
              <w:rPr>
                <w:rFonts w:ascii="Times New Roman" w:hAnsi="Times New Roman" w:cs="Times New Roman"/>
                <w:b/>
                <w:bCs/>
                <w:sz w:val="24"/>
                <w:szCs w:val="24"/>
                <w:u w:val="single"/>
                <w:lang w:val="es-ES_tradnl"/>
              </w:rPr>
            </w:pPr>
            <w:r w:rsidRPr="003A442E">
              <w:rPr>
                <w:rFonts w:ascii="Times New Roman" w:hAnsi="Times New Roman" w:cs="Times New Roman"/>
                <w:b/>
                <w:bCs/>
                <w:sz w:val="24"/>
                <w:szCs w:val="24"/>
                <w:u w:val="single"/>
                <w:lang w:val="es-ES"/>
              </w:rPr>
              <w:t>Tipo de cambio</w:t>
            </w:r>
          </w:p>
          <w:p w14:paraId="1A3E5427" w14:textId="1D2E23F1" w:rsidR="00C84185" w:rsidRPr="00926A2C" w:rsidRDefault="003A442E" w:rsidP="003A442E">
            <w:pPr>
              <w:pStyle w:val="Paragraphedeliste"/>
              <w:numPr>
                <w:ilvl w:val="0"/>
                <w:numId w:val="24"/>
              </w:numPr>
              <w:spacing w:line="276" w:lineRule="auto"/>
              <w:rPr>
                <w:rFonts w:ascii="Times New Roman" w:hAnsi="Times New Roman" w:cs="Times New Roman"/>
                <w:bCs/>
                <w:sz w:val="24"/>
                <w:szCs w:val="24"/>
                <w:lang w:val="es-ES_tradnl"/>
              </w:rPr>
            </w:pPr>
            <w:r>
              <w:rPr>
                <w:rFonts w:ascii="Times New Roman" w:hAnsi="Times New Roman" w:cs="Times New Roman"/>
                <w:bCs/>
                <w:sz w:val="24"/>
                <w:szCs w:val="24"/>
                <w:lang w:val="es-ES"/>
              </w:rPr>
              <w:t>¿S</w:t>
            </w:r>
            <w:r w:rsidRPr="003A442E">
              <w:rPr>
                <w:rFonts w:ascii="Times New Roman" w:hAnsi="Times New Roman" w:cs="Times New Roman"/>
                <w:bCs/>
                <w:sz w:val="24"/>
                <w:szCs w:val="24"/>
                <w:lang w:val="es-ES"/>
              </w:rPr>
              <w:t>e explicó el</w:t>
            </w:r>
            <w:r>
              <w:rPr>
                <w:rFonts w:ascii="Times New Roman" w:hAnsi="Times New Roman" w:cs="Times New Roman"/>
                <w:bCs/>
                <w:sz w:val="24"/>
                <w:szCs w:val="24"/>
                <w:lang w:val="es-ES"/>
              </w:rPr>
              <w:t xml:space="preserve"> </w:t>
            </w:r>
            <w:r w:rsidRPr="003A442E">
              <w:rPr>
                <w:rFonts w:ascii="Times New Roman" w:hAnsi="Times New Roman" w:cs="Times New Roman"/>
                <w:bCs/>
                <w:sz w:val="24"/>
                <w:szCs w:val="24"/>
                <w:lang w:val="es-ES"/>
              </w:rPr>
              <w:t>método de conversión empleado por</w:t>
            </w:r>
            <w:r>
              <w:rPr>
                <w:rFonts w:ascii="Times New Roman" w:hAnsi="Times New Roman" w:cs="Times New Roman"/>
                <w:bCs/>
                <w:sz w:val="24"/>
                <w:szCs w:val="24"/>
                <w:lang w:val="es-ES_tradnl"/>
              </w:rPr>
              <w:t xml:space="preserve"> </w:t>
            </w:r>
            <w:r w:rsidR="002F36D3">
              <w:rPr>
                <w:rFonts w:ascii="Times New Roman" w:hAnsi="Times New Roman" w:cs="Times New Roman"/>
                <w:bCs/>
                <w:sz w:val="24"/>
                <w:szCs w:val="24"/>
                <w:lang w:val="es-ES_tradnl"/>
              </w:rPr>
              <w:t>la OSC</w:t>
            </w:r>
            <w:r>
              <w:rPr>
                <w:rFonts w:ascii="Times New Roman" w:hAnsi="Times New Roman" w:cs="Times New Roman"/>
                <w:bCs/>
                <w:sz w:val="24"/>
                <w:szCs w:val="24"/>
                <w:lang w:val="es-ES_tradnl"/>
              </w:rPr>
              <w:t xml:space="preserve"> y</w:t>
            </w:r>
            <w:r w:rsidRPr="003A442E">
              <w:rPr>
                <w:rFonts w:ascii="Times New Roman" w:hAnsi="Times New Roman" w:cs="Times New Roman"/>
                <w:bCs/>
                <w:sz w:val="24"/>
                <w:szCs w:val="24"/>
                <w:lang w:val="es-ES"/>
              </w:rPr>
              <w:t xml:space="preserve"> se verificó</w:t>
            </w:r>
            <w:r>
              <w:rPr>
                <w:rFonts w:ascii="Times New Roman" w:hAnsi="Times New Roman" w:cs="Times New Roman"/>
                <w:bCs/>
                <w:sz w:val="24"/>
                <w:szCs w:val="24"/>
                <w:lang w:val="es-ES"/>
              </w:rPr>
              <w:t xml:space="preserve"> </w:t>
            </w:r>
            <w:r w:rsidRPr="003A442E">
              <w:rPr>
                <w:rFonts w:ascii="Times New Roman" w:hAnsi="Times New Roman" w:cs="Times New Roman"/>
                <w:bCs/>
                <w:sz w:val="24"/>
                <w:szCs w:val="24"/>
                <w:lang w:val="es-ES"/>
              </w:rPr>
              <w:t>el tipo de cambio</w:t>
            </w:r>
            <w:r w:rsidR="00C84185" w:rsidRPr="00926A2C">
              <w:rPr>
                <w:rFonts w:ascii="Times New Roman" w:hAnsi="Times New Roman" w:cs="Times New Roman"/>
                <w:bCs/>
                <w:sz w:val="24"/>
                <w:szCs w:val="24"/>
                <w:lang w:val="es-ES_tradnl"/>
              </w:rPr>
              <w:t>?</w:t>
            </w:r>
          </w:p>
          <w:p w14:paraId="642F18EF" w14:textId="6DEB0304" w:rsidR="00C84185" w:rsidRPr="00926A2C" w:rsidRDefault="003A442E" w:rsidP="003A442E">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Pr="003A442E">
              <w:rPr>
                <w:rFonts w:ascii="Times New Roman" w:hAnsi="Times New Roman" w:cs="Times New Roman"/>
                <w:bCs/>
                <w:sz w:val="24"/>
                <w:szCs w:val="24"/>
                <w:lang w:val="es-ES"/>
              </w:rPr>
              <w:t xml:space="preserve">Este método cumple con las disposiciones del </w:t>
            </w:r>
            <w:r>
              <w:rPr>
                <w:rFonts w:ascii="Times New Roman" w:hAnsi="Times New Roman" w:cs="Times New Roman"/>
                <w:bCs/>
                <w:sz w:val="24"/>
                <w:szCs w:val="24"/>
                <w:lang w:val="es-ES"/>
              </w:rPr>
              <w:t>A</w:t>
            </w:r>
            <w:r w:rsidRPr="003A442E">
              <w:rPr>
                <w:rFonts w:ascii="Times New Roman" w:hAnsi="Times New Roman" w:cs="Times New Roman"/>
                <w:bCs/>
                <w:sz w:val="24"/>
                <w:szCs w:val="24"/>
                <w:lang w:val="es-ES"/>
              </w:rPr>
              <w:t>rtículo</w:t>
            </w:r>
            <w:r w:rsidR="00C84185" w:rsidRPr="00926A2C">
              <w:rPr>
                <w:rFonts w:ascii="Times New Roman" w:hAnsi="Times New Roman" w:cs="Times New Roman"/>
                <w:bCs/>
                <w:sz w:val="24"/>
                <w:szCs w:val="24"/>
                <w:lang w:val="es-ES_tradnl"/>
              </w:rPr>
              <w:t> 3.2.3 de</w:t>
            </w:r>
            <w:r>
              <w:rPr>
                <w:rFonts w:ascii="Times New Roman" w:hAnsi="Times New Roman" w:cs="Times New Roman"/>
                <w:bCs/>
                <w:sz w:val="24"/>
                <w:szCs w:val="24"/>
                <w:lang w:val="es-ES_tradnl"/>
              </w:rPr>
              <w:t xml:space="preserve">l </w:t>
            </w:r>
            <w:r w:rsidRPr="003A442E">
              <w:rPr>
                <w:rFonts w:ascii="Times New Roman" w:hAnsi="Times New Roman" w:cs="Times New Roman"/>
                <w:bCs/>
                <w:sz w:val="24"/>
                <w:szCs w:val="24"/>
                <w:lang w:val="es-ES"/>
              </w:rPr>
              <w:t>convenio</w:t>
            </w:r>
            <w:r w:rsidR="00C84185" w:rsidRPr="00926A2C">
              <w:rPr>
                <w:rFonts w:ascii="Times New Roman" w:hAnsi="Times New Roman" w:cs="Times New Roman"/>
                <w:bCs/>
                <w:sz w:val="24"/>
                <w:szCs w:val="24"/>
                <w:lang w:val="es-ES_tradnl"/>
              </w:rPr>
              <w:t>?</w:t>
            </w:r>
          </w:p>
          <w:p w14:paraId="0C8AF0DF" w14:textId="06DEDF12" w:rsidR="00C84185" w:rsidRPr="00926A2C" w:rsidRDefault="003A442E" w:rsidP="003A442E">
            <w:pPr>
              <w:pStyle w:val="Paragraphedeliste"/>
              <w:numPr>
                <w:ilvl w:val="0"/>
                <w:numId w:val="24"/>
              </w:numPr>
              <w:spacing w:line="276" w:lineRule="auto"/>
              <w:jc w:val="both"/>
              <w:rPr>
                <w:rFonts w:ascii="Times New Roman" w:hAnsi="Times New Roman" w:cs="Times New Roman"/>
                <w:bCs/>
                <w:sz w:val="24"/>
                <w:szCs w:val="24"/>
                <w:lang w:val="es-ES_tradnl"/>
              </w:rPr>
            </w:pPr>
            <w:r>
              <w:rPr>
                <w:rFonts w:ascii="Times New Roman" w:hAnsi="Times New Roman" w:cs="Times New Roman"/>
                <w:bCs/>
                <w:sz w:val="24"/>
                <w:szCs w:val="24"/>
                <w:lang w:val="es-ES_tradnl"/>
              </w:rPr>
              <w:t>¿El</w:t>
            </w:r>
            <w:r w:rsidR="00C84185" w:rsidRPr="00926A2C">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b</w:t>
            </w:r>
            <w:r w:rsidR="00E73723">
              <w:rPr>
                <w:rFonts w:ascii="Times New Roman" w:hAnsi="Times New Roman" w:cs="Times New Roman"/>
                <w:bCs/>
                <w:sz w:val="24"/>
                <w:szCs w:val="24"/>
                <w:lang w:val="es-ES_tradnl"/>
              </w:rPr>
              <w:t>eneficiario</w:t>
            </w:r>
            <w:r>
              <w:rPr>
                <w:rFonts w:ascii="Times New Roman" w:hAnsi="Times New Roman" w:cs="Times New Roman"/>
                <w:bCs/>
                <w:sz w:val="24"/>
                <w:szCs w:val="24"/>
                <w:lang w:val="es-ES_tradnl"/>
              </w:rPr>
              <w:t xml:space="preserve"> </w:t>
            </w:r>
            <w:r w:rsidRPr="003A442E">
              <w:rPr>
                <w:rFonts w:ascii="Times New Roman" w:hAnsi="Times New Roman" w:cs="Times New Roman"/>
                <w:bCs/>
                <w:sz w:val="24"/>
                <w:szCs w:val="24"/>
                <w:lang w:val="es-ES"/>
              </w:rPr>
              <w:t xml:space="preserve">explicó la manera en qué utilizará las sumas generadas por las ganancias </w:t>
            </w:r>
            <w:r>
              <w:rPr>
                <w:rFonts w:ascii="Times New Roman" w:hAnsi="Times New Roman" w:cs="Times New Roman"/>
                <w:bCs/>
                <w:sz w:val="24"/>
                <w:szCs w:val="24"/>
                <w:lang w:val="es-ES"/>
              </w:rPr>
              <w:t>debidas</w:t>
            </w:r>
            <w:r w:rsidRPr="003A442E">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a</w:t>
            </w:r>
            <w:r w:rsidRPr="003A442E">
              <w:rPr>
                <w:rFonts w:ascii="Times New Roman" w:hAnsi="Times New Roman" w:cs="Times New Roman"/>
                <w:bCs/>
                <w:sz w:val="24"/>
                <w:szCs w:val="24"/>
                <w:lang w:val="es-ES"/>
              </w:rPr>
              <w:t>l tipo de cambio</w:t>
            </w:r>
            <w:r>
              <w:rPr>
                <w:rFonts w:ascii="Times New Roman" w:hAnsi="Times New Roman" w:cs="Times New Roman"/>
                <w:bCs/>
                <w:sz w:val="24"/>
                <w:szCs w:val="24"/>
                <w:lang w:val="es-ES"/>
              </w:rPr>
              <w:t xml:space="preserve"> </w:t>
            </w:r>
            <w:r w:rsidRPr="003A442E">
              <w:rPr>
                <w:rFonts w:ascii="Times New Roman" w:hAnsi="Times New Roman" w:cs="Times New Roman"/>
                <w:bCs/>
                <w:sz w:val="24"/>
                <w:szCs w:val="24"/>
                <w:lang w:val="es-ES"/>
              </w:rPr>
              <w:t xml:space="preserve">y compensará las pérdidas por </w:t>
            </w:r>
            <w:r>
              <w:rPr>
                <w:rFonts w:ascii="Times New Roman" w:hAnsi="Times New Roman" w:cs="Times New Roman"/>
                <w:bCs/>
                <w:sz w:val="24"/>
                <w:szCs w:val="24"/>
                <w:lang w:val="es-ES"/>
              </w:rPr>
              <w:t>é</w:t>
            </w:r>
            <w:r w:rsidRPr="003A442E">
              <w:rPr>
                <w:rFonts w:ascii="Times New Roman" w:hAnsi="Times New Roman" w:cs="Times New Roman"/>
                <w:bCs/>
                <w:sz w:val="24"/>
                <w:szCs w:val="24"/>
                <w:lang w:val="es-ES"/>
              </w:rPr>
              <w:t>st</w:t>
            </w:r>
            <w:r>
              <w:rPr>
                <w:rFonts w:ascii="Times New Roman" w:hAnsi="Times New Roman" w:cs="Times New Roman"/>
                <w:bCs/>
                <w:sz w:val="24"/>
                <w:szCs w:val="24"/>
                <w:lang w:val="es-ES"/>
              </w:rPr>
              <w:t>e</w:t>
            </w:r>
            <w:r w:rsidRPr="003A442E">
              <w:rPr>
                <w:rFonts w:ascii="Times New Roman" w:hAnsi="Times New Roman" w:cs="Times New Roman"/>
                <w:bCs/>
                <w:sz w:val="24"/>
                <w:szCs w:val="24"/>
                <w:lang w:val="es-ES"/>
              </w:rPr>
              <w:t xml:space="preserve"> durante </w:t>
            </w:r>
            <w:r>
              <w:rPr>
                <w:rFonts w:ascii="Times New Roman" w:hAnsi="Times New Roman" w:cs="Times New Roman"/>
                <w:bCs/>
                <w:sz w:val="24"/>
                <w:szCs w:val="24"/>
                <w:lang w:val="es-ES"/>
              </w:rPr>
              <w:t>la</w:t>
            </w:r>
            <w:r w:rsidRPr="003A442E">
              <w:rPr>
                <w:rFonts w:ascii="Times New Roman" w:hAnsi="Times New Roman" w:cs="Times New Roman"/>
                <w:bCs/>
                <w:sz w:val="24"/>
                <w:szCs w:val="24"/>
                <w:lang w:val="es-ES"/>
              </w:rPr>
              <w:t xml:space="preserve"> ejecución del</w:t>
            </w:r>
            <w:r w:rsidR="00C84185"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00C84185" w:rsidRPr="00926A2C">
              <w:rPr>
                <w:rFonts w:ascii="Times New Roman" w:hAnsi="Times New Roman" w:cs="Times New Roman"/>
                <w:bCs/>
                <w:sz w:val="24"/>
                <w:szCs w:val="24"/>
                <w:lang w:val="es-ES_tradnl"/>
              </w:rPr>
              <w:t>?</w:t>
            </w:r>
          </w:p>
        </w:tc>
        <w:tc>
          <w:tcPr>
            <w:tcW w:w="992" w:type="dxa"/>
          </w:tcPr>
          <w:p w14:paraId="49474B0A"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3119" w:type="dxa"/>
          </w:tcPr>
          <w:p w14:paraId="4F16A908"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7751E6" w:rsidRPr="00926A2C" w14:paraId="77B206EA" w14:textId="77777777" w:rsidTr="00784398">
        <w:trPr>
          <w:trHeight w:val="127"/>
        </w:trPr>
        <w:tc>
          <w:tcPr>
            <w:tcW w:w="6805" w:type="dxa"/>
          </w:tcPr>
          <w:p w14:paraId="1FC4134A" w14:textId="45F74CCA" w:rsidR="007751E6" w:rsidRPr="00926A2C" w:rsidRDefault="003A442E" w:rsidP="007751E6">
            <w:pPr>
              <w:spacing w:after="0"/>
              <w:rPr>
                <w:rFonts w:ascii="Times New Roman" w:hAnsi="Times New Roman" w:cs="Times New Roman"/>
                <w:b/>
                <w:bCs/>
                <w:color w:val="000000" w:themeColor="text1"/>
                <w:sz w:val="24"/>
                <w:szCs w:val="24"/>
                <w:u w:val="single"/>
                <w:lang w:val="es-ES_tradnl"/>
              </w:rPr>
            </w:pPr>
            <w:r w:rsidRPr="003A442E">
              <w:rPr>
                <w:rFonts w:ascii="Times New Roman" w:hAnsi="Times New Roman" w:cs="Times New Roman"/>
                <w:b/>
                <w:bCs/>
                <w:color w:val="000000" w:themeColor="text1"/>
                <w:sz w:val="24"/>
                <w:szCs w:val="24"/>
                <w:u w:val="single"/>
                <w:lang w:val="es-ES"/>
              </w:rPr>
              <w:t>S</w:t>
            </w:r>
            <w:r w:rsidR="00767D1C">
              <w:rPr>
                <w:rFonts w:ascii="Times New Roman" w:hAnsi="Times New Roman" w:cs="Times New Roman"/>
                <w:b/>
                <w:bCs/>
                <w:color w:val="000000" w:themeColor="text1"/>
                <w:sz w:val="24"/>
                <w:szCs w:val="24"/>
                <w:u w:val="single"/>
                <w:lang w:val="es-ES"/>
              </w:rPr>
              <w:t>ó</w:t>
            </w:r>
            <w:r w:rsidRPr="003A442E">
              <w:rPr>
                <w:rFonts w:ascii="Times New Roman" w:hAnsi="Times New Roman" w:cs="Times New Roman"/>
                <w:b/>
                <w:bCs/>
                <w:color w:val="000000" w:themeColor="text1"/>
                <w:sz w:val="24"/>
                <w:szCs w:val="24"/>
                <w:u w:val="single"/>
                <w:lang w:val="es-ES"/>
              </w:rPr>
              <w:t>lo para los</w:t>
            </w:r>
            <w:r>
              <w:rPr>
                <w:rFonts w:ascii="Times New Roman" w:hAnsi="Times New Roman" w:cs="Times New Roman"/>
                <w:b/>
                <w:bCs/>
                <w:color w:val="000000" w:themeColor="text1"/>
                <w:sz w:val="24"/>
                <w:szCs w:val="24"/>
                <w:u w:val="single"/>
                <w:lang w:val="es-ES"/>
              </w:rPr>
              <w:t xml:space="preserve"> </w:t>
            </w:r>
            <w:r w:rsidR="00767D1C">
              <w:rPr>
                <w:rFonts w:ascii="Times New Roman" w:hAnsi="Times New Roman" w:cs="Times New Roman"/>
                <w:b/>
                <w:bCs/>
                <w:color w:val="000000" w:themeColor="text1"/>
                <w:sz w:val="24"/>
                <w:szCs w:val="24"/>
                <w:u w:val="single"/>
                <w:lang w:val="es-ES"/>
              </w:rPr>
              <w:t xml:space="preserve">proyectos concernidos por la </w:t>
            </w:r>
            <w:r w:rsidR="007751E6" w:rsidRPr="00926A2C">
              <w:rPr>
                <w:rFonts w:ascii="Times New Roman" w:hAnsi="Times New Roman" w:cs="Times New Roman"/>
                <w:b/>
                <w:bCs/>
                <w:color w:val="000000" w:themeColor="text1"/>
                <w:sz w:val="24"/>
                <w:szCs w:val="24"/>
                <w:u w:val="single"/>
                <w:lang w:val="es-ES_tradnl"/>
              </w:rPr>
              <w:t>CPP</w:t>
            </w:r>
          </w:p>
          <w:p w14:paraId="4024BD6C" w14:textId="77C9CC94" w:rsidR="007751E6" w:rsidRPr="00767D1C" w:rsidRDefault="00E11133" w:rsidP="00767D1C">
            <w:pPr>
              <w:pStyle w:val="Paragraphedeliste"/>
              <w:numPr>
                <w:ilvl w:val="0"/>
                <w:numId w:val="28"/>
              </w:numPr>
              <w:spacing w:after="0"/>
              <w:jc w:val="both"/>
              <w:rPr>
                <w:rFonts w:ascii="Times New Roman" w:hAnsi="Times New Roman" w:cs="Times New Roman"/>
                <w:bCs/>
                <w:color w:val="000000" w:themeColor="text1"/>
                <w:sz w:val="24"/>
                <w:szCs w:val="24"/>
                <w:lang w:val="es-ES_tradnl"/>
              </w:rPr>
            </w:pPr>
            <w:r>
              <w:rPr>
                <w:rFonts w:ascii="Times New Roman" w:hAnsi="Times New Roman" w:cs="Times New Roman"/>
                <w:bCs/>
                <w:color w:val="000000" w:themeColor="text1"/>
                <w:sz w:val="24"/>
                <w:szCs w:val="24"/>
                <w:lang w:val="es-ES_tradnl"/>
              </w:rPr>
              <w:t>Los gastos</w:t>
            </w:r>
            <w:r w:rsidR="007751E6" w:rsidRPr="00926A2C">
              <w:rPr>
                <w:rFonts w:ascii="Times New Roman" w:hAnsi="Times New Roman" w:cs="Times New Roman"/>
                <w:bCs/>
                <w:color w:val="000000" w:themeColor="text1"/>
                <w:sz w:val="24"/>
                <w:szCs w:val="24"/>
                <w:lang w:val="es-ES_tradnl"/>
              </w:rPr>
              <w:t xml:space="preserve"> de person</w:t>
            </w:r>
            <w:r w:rsidR="00767D1C">
              <w:rPr>
                <w:rFonts w:ascii="Times New Roman" w:hAnsi="Times New Roman" w:cs="Times New Roman"/>
                <w:bCs/>
                <w:color w:val="000000" w:themeColor="text1"/>
                <w:sz w:val="24"/>
                <w:szCs w:val="24"/>
                <w:lang w:val="es-ES_tradnl"/>
              </w:rPr>
              <w:t>a</w:t>
            </w:r>
            <w:r w:rsidR="007751E6" w:rsidRPr="00926A2C">
              <w:rPr>
                <w:rFonts w:ascii="Times New Roman" w:hAnsi="Times New Roman" w:cs="Times New Roman"/>
                <w:bCs/>
                <w:color w:val="000000" w:themeColor="text1"/>
                <w:sz w:val="24"/>
                <w:szCs w:val="24"/>
                <w:lang w:val="es-ES_tradnl"/>
              </w:rPr>
              <w:t xml:space="preserve">l </w:t>
            </w:r>
            <w:r w:rsidR="00767D1C">
              <w:rPr>
                <w:rFonts w:ascii="Times New Roman" w:hAnsi="Times New Roman" w:cs="Times New Roman"/>
                <w:bCs/>
                <w:color w:val="000000" w:themeColor="text1"/>
                <w:sz w:val="24"/>
                <w:szCs w:val="24"/>
                <w:lang w:val="es-ES_tradnl"/>
              </w:rPr>
              <w:t xml:space="preserve">de la sede atribuidos </w:t>
            </w:r>
            <w:r w:rsidR="004201E0">
              <w:rPr>
                <w:rFonts w:ascii="Times New Roman" w:hAnsi="Times New Roman" w:cs="Times New Roman"/>
                <w:bCs/>
                <w:color w:val="000000" w:themeColor="text1"/>
                <w:sz w:val="24"/>
                <w:szCs w:val="24"/>
                <w:lang w:val="es-ES_tradnl"/>
              </w:rPr>
              <w:t xml:space="preserve">directamente </w:t>
            </w:r>
            <w:r w:rsidR="00767D1C">
              <w:rPr>
                <w:rFonts w:ascii="Times New Roman" w:hAnsi="Times New Roman" w:cs="Times New Roman"/>
                <w:bCs/>
                <w:color w:val="000000" w:themeColor="text1"/>
                <w:sz w:val="24"/>
                <w:szCs w:val="24"/>
                <w:lang w:val="es-ES_tradnl"/>
              </w:rPr>
              <w:t xml:space="preserve">al </w:t>
            </w:r>
            <w:r w:rsidR="009354D2">
              <w:rPr>
                <w:rFonts w:ascii="Times New Roman" w:hAnsi="Times New Roman" w:cs="Times New Roman"/>
                <w:bCs/>
                <w:color w:val="000000" w:themeColor="text1"/>
                <w:sz w:val="24"/>
                <w:szCs w:val="24"/>
                <w:lang w:val="es-ES_tradnl"/>
              </w:rPr>
              <w:t>proyecto</w:t>
            </w:r>
            <w:r w:rsidR="00767D1C">
              <w:rPr>
                <w:rFonts w:ascii="Times New Roman" w:hAnsi="Times New Roman" w:cs="Times New Roman"/>
                <w:bCs/>
                <w:color w:val="000000" w:themeColor="text1"/>
                <w:sz w:val="24"/>
                <w:szCs w:val="24"/>
                <w:lang w:val="es-ES_tradnl"/>
              </w:rPr>
              <w:t>, ¿</w:t>
            </w:r>
            <w:r w:rsidR="00767D1C">
              <w:rPr>
                <w:rFonts w:ascii="Times New Roman" w:hAnsi="Times New Roman" w:cs="Times New Roman"/>
                <w:bCs/>
                <w:color w:val="000000" w:themeColor="text1"/>
                <w:sz w:val="24"/>
                <w:szCs w:val="24"/>
                <w:lang w:val="es-ES"/>
              </w:rPr>
              <w:t>e</w:t>
            </w:r>
            <w:r w:rsidR="00767D1C" w:rsidRPr="00767D1C">
              <w:rPr>
                <w:rFonts w:ascii="Times New Roman" w:hAnsi="Times New Roman" w:cs="Times New Roman"/>
                <w:bCs/>
                <w:color w:val="000000" w:themeColor="text1"/>
                <w:sz w:val="24"/>
                <w:szCs w:val="24"/>
                <w:lang w:val="es-ES"/>
              </w:rPr>
              <w:t xml:space="preserve">stán </w:t>
            </w:r>
            <w:r w:rsidR="004201E0">
              <w:rPr>
                <w:rFonts w:ascii="Times New Roman" w:hAnsi="Times New Roman" w:cs="Times New Roman"/>
                <w:bCs/>
                <w:color w:val="000000" w:themeColor="text1"/>
                <w:sz w:val="24"/>
                <w:szCs w:val="24"/>
                <w:lang w:val="es-ES"/>
              </w:rPr>
              <w:t>debidamente</w:t>
            </w:r>
            <w:r w:rsidR="00767D1C" w:rsidRPr="00767D1C">
              <w:rPr>
                <w:rFonts w:ascii="Times New Roman" w:hAnsi="Times New Roman" w:cs="Times New Roman"/>
                <w:bCs/>
                <w:color w:val="000000" w:themeColor="text1"/>
                <w:sz w:val="24"/>
                <w:szCs w:val="24"/>
                <w:lang w:val="es-ES"/>
              </w:rPr>
              <w:t xml:space="preserve"> justificados y corresponden a</w:t>
            </w:r>
            <w:r w:rsidR="004201E0">
              <w:rPr>
                <w:rFonts w:ascii="Times New Roman" w:hAnsi="Times New Roman" w:cs="Times New Roman"/>
                <w:bCs/>
                <w:color w:val="000000" w:themeColor="text1"/>
                <w:sz w:val="24"/>
                <w:szCs w:val="24"/>
                <w:lang w:val="es-ES"/>
              </w:rPr>
              <w:t>l</w:t>
            </w:r>
            <w:r w:rsidR="00767D1C" w:rsidRPr="00767D1C">
              <w:rPr>
                <w:rFonts w:ascii="Times New Roman" w:hAnsi="Times New Roman" w:cs="Times New Roman"/>
                <w:bCs/>
                <w:color w:val="000000" w:themeColor="text1"/>
                <w:sz w:val="24"/>
                <w:szCs w:val="24"/>
                <w:lang w:val="es-ES"/>
              </w:rPr>
              <w:t xml:space="preserve"> tiempo dedicado </w:t>
            </w:r>
            <w:r w:rsidR="00767D1C" w:rsidRPr="004201E0">
              <w:rPr>
                <w:rFonts w:ascii="Times New Roman" w:hAnsi="Times New Roman" w:cs="Times New Roman"/>
                <w:bCs/>
                <w:color w:val="000000" w:themeColor="text1"/>
                <w:sz w:val="24"/>
                <w:szCs w:val="24"/>
                <w:u w:val="single"/>
                <w:lang w:val="es-ES"/>
              </w:rPr>
              <w:t>exclusivamente a las actividades</w:t>
            </w:r>
            <w:r w:rsidR="004201E0" w:rsidRPr="00756113">
              <w:rPr>
                <w:rFonts w:ascii="Times New Roman" w:hAnsi="Times New Roman" w:cs="Times New Roman"/>
                <w:bCs/>
                <w:noProof/>
                <w:color w:val="000000" w:themeColor="text1"/>
                <w:sz w:val="24"/>
                <w:szCs w:val="24"/>
              </w:rPr>
              <w:t xml:space="preserve"> de la CPP</w:t>
            </w:r>
            <w:r w:rsidR="00767D1C">
              <w:rPr>
                <w:rFonts w:ascii="Times New Roman" w:hAnsi="Times New Roman" w:cs="Times New Roman"/>
                <w:bCs/>
                <w:color w:val="000000" w:themeColor="text1"/>
                <w:sz w:val="24"/>
                <w:szCs w:val="24"/>
                <w:lang w:val="es-ES"/>
              </w:rPr>
              <w:t>?</w:t>
            </w:r>
          </w:p>
          <w:p w14:paraId="5C83B345" w14:textId="13BA4B3F" w:rsidR="007751E6" w:rsidRPr="00767D1C" w:rsidRDefault="00767D1C" w:rsidP="00767D1C">
            <w:pPr>
              <w:pStyle w:val="Paragraphedeliste"/>
              <w:numPr>
                <w:ilvl w:val="0"/>
                <w:numId w:val="28"/>
              </w:numPr>
              <w:spacing w:after="0"/>
              <w:jc w:val="both"/>
              <w:rPr>
                <w:rFonts w:ascii="Times New Roman" w:hAnsi="Times New Roman" w:cs="Times New Roman"/>
                <w:bCs/>
                <w:color w:val="000000" w:themeColor="text1"/>
                <w:sz w:val="24"/>
                <w:szCs w:val="24"/>
                <w:lang w:val="es-ES_tradnl"/>
              </w:rPr>
            </w:pPr>
            <w:r w:rsidRPr="00767D1C">
              <w:rPr>
                <w:rFonts w:ascii="Times New Roman" w:hAnsi="Times New Roman" w:cs="Times New Roman"/>
                <w:bCs/>
                <w:color w:val="000000" w:themeColor="text1"/>
                <w:sz w:val="24"/>
                <w:szCs w:val="24"/>
                <w:lang w:val="es-ES"/>
              </w:rPr>
              <w:t>Las inversiones realizadas</w:t>
            </w:r>
            <w:r>
              <w:rPr>
                <w:rFonts w:ascii="Times New Roman" w:hAnsi="Times New Roman" w:cs="Times New Roman"/>
                <w:bCs/>
                <w:color w:val="000000" w:themeColor="text1"/>
                <w:sz w:val="24"/>
                <w:szCs w:val="24"/>
                <w:lang w:val="es-ES"/>
              </w:rPr>
              <w:t xml:space="preserve"> (</w:t>
            </w:r>
            <w:r w:rsidRPr="00767D1C">
              <w:rPr>
                <w:rFonts w:ascii="Times New Roman" w:hAnsi="Times New Roman" w:cs="Times New Roman"/>
                <w:bCs/>
                <w:color w:val="000000" w:themeColor="text1"/>
                <w:sz w:val="24"/>
                <w:szCs w:val="24"/>
                <w:lang w:val="es-ES"/>
              </w:rPr>
              <w:t>construcción</w:t>
            </w:r>
            <w:r>
              <w:rPr>
                <w:rFonts w:ascii="Times New Roman" w:hAnsi="Times New Roman" w:cs="Times New Roman"/>
                <w:bCs/>
                <w:color w:val="000000" w:themeColor="text1"/>
                <w:sz w:val="24"/>
                <w:szCs w:val="24"/>
                <w:lang w:val="es-ES"/>
              </w:rPr>
              <w:t xml:space="preserve">, </w:t>
            </w:r>
            <w:r w:rsidRPr="00767D1C">
              <w:rPr>
                <w:rFonts w:ascii="Times New Roman" w:hAnsi="Times New Roman" w:cs="Times New Roman"/>
                <w:bCs/>
                <w:color w:val="000000" w:themeColor="text1"/>
                <w:sz w:val="24"/>
                <w:szCs w:val="24"/>
                <w:lang w:val="es-ES"/>
              </w:rPr>
              <w:t xml:space="preserve">rehabilitación de infraestructura </w:t>
            </w:r>
            <w:r>
              <w:rPr>
                <w:rFonts w:ascii="Times New Roman" w:hAnsi="Times New Roman" w:cs="Times New Roman"/>
                <w:bCs/>
                <w:color w:val="000000" w:themeColor="text1"/>
                <w:sz w:val="24"/>
                <w:szCs w:val="24"/>
                <w:lang w:val="es-ES"/>
              </w:rPr>
              <w:t xml:space="preserve">o </w:t>
            </w:r>
            <w:r w:rsidRPr="00767D1C">
              <w:rPr>
                <w:rFonts w:ascii="Times New Roman" w:hAnsi="Times New Roman" w:cs="Times New Roman"/>
                <w:bCs/>
                <w:color w:val="000000" w:themeColor="text1"/>
                <w:sz w:val="24"/>
                <w:szCs w:val="24"/>
                <w:lang w:val="es-ES"/>
              </w:rPr>
              <w:t>equipo pesado</w:t>
            </w:r>
            <w:r>
              <w:rPr>
                <w:rFonts w:ascii="Times New Roman" w:hAnsi="Times New Roman" w:cs="Times New Roman"/>
                <w:bCs/>
                <w:color w:val="000000" w:themeColor="text1"/>
                <w:sz w:val="24"/>
                <w:szCs w:val="24"/>
                <w:lang w:val="es-ES"/>
              </w:rPr>
              <w:t>), ¿</w:t>
            </w:r>
            <w:r w:rsidRPr="00767D1C">
              <w:rPr>
                <w:rFonts w:ascii="Times New Roman" w:hAnsi="Times New Roman" w:cs="Times New Roman"/>
                <w:bCs/>
                <w:color w:val="000000" w:themeColor="text1"/>
                <w:sz w:val="24"/>
                <w:szCs w:val="24"/>
                <w:lang w:val="es-ES"/>
              </w:rPr>
              <w:t>representan menos de</w:t>
            </w:r>
            <w:r w:rsidR="007751E6" w:rsidRPr="00767D1C">
              <w:rPr>
                <w:rFonts w:ascii="Times New Roman" w:hAnsi="Times New Roman" w:cs="Times New Roman"/>
                <w:bCs/>
                <w:color w:val="000000" w:themeColor="text1"/>
                <w:sz w:val="24"/>
                <w:szCs w:val="24"/>
                <w:lang w:val="es-ES_tradnl"/>
              </w:rPr>
              <w:t xml:space="preserve"> 40% d</w:t>
            </w:r>
            <w:r>
              <w:rPr>
                <w:rFonts w:ascii="Times New Roman" w:hAnsi="Times New Roman" w:cs="Times New Roman"/>
                <w:bCs/>
                <w:color w:val="000000" w:themeColor="text1"/>
                <w:sz w:val="24"/>
                <w:szCs w:val="24"/>
                <w:lang w:val="es-ES_tradnl"/>
              </w:rPr>
              <w:t>el</w:t>
            </w:r>
            <w:r w:rsidR="007751E6" w:rsidRPr="00767D1C">
              <w:rPr>
                <w:rFonts w:ascii="Times New Roman" w:hAnsi="Times New Roman" w:cs="Times New Roman"/>
                <w:bCs/>
                <w:color w:val="000000" w:themeColor="text1"/>
                <w:sz w:val="24"/>
                <w:szCs w:val="24"/>
                <w:lang w:val="es-ES_tradnl"/>
              </w:rPr>
              <w:t xml:space="preserve"> </w:t>
            </w:r>
            <w:r w:rsidR="002F5A5C" w:rsidRPr="00767D1C">
              <w:rPr>
                <w:rFonts w:ascii="Times New Roman" w:hAnsi="Times New Roman" w:cs="Times New Roman"/>
                <w:bCs/>
                <w:color w:val="000000" w:themeColor="text1"/>
                <w:sz w:val="24"/>
                <w:szCs w:val="24"/>
                <w:lang w:val="es-ES_tradnl"/>
              </w:rPr>
              <w:t>presupuesto</w:t>
            </w:r>
            <w:r w:rsidR="007751E6" w:rsidRPr="00767D1C">
              <w:rPr>
                <w:rFonts w:ascii="Times New Roman" w:hAnsi="Times New Roman" w:cs="Times New Roman"/>
                <w:bCs/>
                <w:color w:val="000000" w:themeColor="text1"/>
                <w:sz w:val="24"/>
                <w:szCs w:val="24"/>
                <w:lang w:val="es-ES_tradnl"/>
              </w:rPr>
              <w:t xml:space="preserve"> total de la CPP?</w:t>
            </w:r>
          </w:p>
          <w:p w14:paraId="4DB70002" w14:textId="41FAC795" w:rsidR="007751E6" w:rsidRPr="00926A2C" w:rsidRDefault="00767D1C" w:rsidP="00767D1C">
            <w:pPr>
              <w:pStyle w:val="Paragraphedeliste"/>
              <w:numPr>
                <w:ilvl w:val="0"/>
                <w:numId w:val="28"/>
              </w:numPr>
              <w:spacing w:line="276" w:lineRule="auto"/>
              <w:jc w:val="both"/>
              <w:rPr>
                <w:rFonts w:ascii="Times New Roman" w:hAnsi="Times New Roman" w:cs="Times New Roman"/>
                <w:b/>
                <w:bCs/>
                <w:sz w:val="24"/>
                <w:szCs w:val="24"/>
                <w:u w:val="single"/>
                <w:lang w:val="es-ES_tradnl"/>
              </w:rPr>
            </w:pPr>
            <w:r>
              <w:rPr>
                <w:rFonts w:ascii="Times New Roman" w:hAnsi="Times New Roman" w:cs="Times New Roman"/>
                <w:bCs/>
                <w:color w:val="000000" w:themeColor="text1"/>
                <w:sz w:val="24"/>
                <w:szCs w:val="24"/>
                <w:lang w:val="es-ES_tradnl"/>
              </w:rPr>
              <w:t>¿</w:t>
            </w:r>
            <w:r w:rsidR="002F36D3">
              <w:rPr>
                <w:rFonts w:ascii="Times New Roman" w:hAnsi="Times New Roman" w:cs="Times New Roman"/>
                <w:bCs/>
                <w:color w:val="000000" w:themeColor="text1"/>
                <w:sz w:val="24"/>
                <w:szCs w:val="24"/>
                <w:lang w:val="es-ES_tradnl"/>
              </w:rPr>
              <w:t>L</w:t>
            </w:r>
            <w:r>
              <w:rPr>
                <w:rFonts w:ascii="Times New Roman" w:hAnsi="Times New Roman" w:cs="Times New Roman"/>
                <w:bCs/>
                <w:color w:val="000000" w:themeColor="text1"/>
                <w:sz w:val="24"/>
                <w:szCs w:val="24"/>
                <w:lang w:val="es-ES_tradnl"/>
              </w:rPr>
              <w:t>a</w:t>
            </w:r>
            <w:r w:rsidR="002F36D3">
              <w:rPr>
                <w:rFonts w:ascii="Times New Roman" w:hAnsi="Times New Roman" w:cs="Times New Roman"/>
                <w:bCs/>
                <w:color w:val="000000" w:themeColor="text1"/>
                <w:sz w:val="24"/>
                <w:szCs w:val="24"/>
                <w:lang w:val="es-ES_tradnl"/>
              </w:rPr>
              <w:t xml:space="preserve"> OSC</w:t>
            </w:r>
            <w:r w:rsidR="007751E6" w:rsidRPr="00926A2C">
              <w:rPr>
                <w:rFonts w:ascii="Times New Roman" w:hAnsi="Times New Roman" w:cs="Times New Roman"/>
                <w:bCs/>
                <w:color w:val="000000" w:themeColor="text1"/>
                <w:sz w:val="24"/>
                <w:szCs w:val="24"/>
                <w:lang w:val="es-ES_tradnl"/>
              </w:rPr>
              <w:t xml:space="preserve"> </w:t>
            </w:r>
            <w:r>
              <w:rPr>
                <w:rFonts w:ascii="Times New Roman" w:hAnsi="Times New Roman" w:cs="Times New Roman"/>
                <w:bCs/>
                <w:color w:val="000000" w:themeColor="text1"/>
                <w:sz w:val="24"/>
                <w:szCs w:val="24"/>
                <w:lang w:val="es-ES_tradnl"/>
              </w:rPr>
              <w:t xml:space="preserve">en realidad contribuyó </w:t>
            </w:r>
            <w:r w:rsidR="004201E0">
              <w:rPr>
                <w:rFonts w:ascii="Times New Roman" w:hAnsi="Times New Roman" w:cs="Times New Roman"/>
                <w:bCs/>
                <w:color w:val="000000" w:themeColor="text1"/>
                <w:sz w:val="24"/>
                <w:szCs w:val="24"/>
                <w:lang w:val="es-ES_tradnl"/>
              </w:rPr>
              <w:t>con al menos</w:t>
            </w:r>
            <w:r w:rsidR="004201E0" w:rsidRPr="00926A2C">
              <w:rPr>
                <w:rFonts w:ascii="Times New Roman" w:hAnsi="Times New Roman" w:cs="Times New Roman"/>
                <w:bCs/>
                <w:color w:val="000000" w:themeColor="text1"/>
                <w:sz w:val="24"/>
                <w:szCs w:val="24"/>
                <w:lang w:val="es-ES_tradnl"/>
              </w:rPr>
              <w:t xml:space="preserve"> 5% (</w:t>
            </w:r>
            <w:r w:rsidR="004201E0">
              <w:rPr>
                <w:rFonts w:ascii="Times New Roman" w:hAnsi="Times New Roman" w:cs="Times New Roman"/>
                <w:bCs/>
                <w:color w:val="000000" w:themeColor="text1"/>
                <w:sz w:val="24"/>
                <w:szCs w:val="24"/>
                <w:lang w:val="es-ES_tradnl"/>
              </w:rPr>
              <w:t>con</w:t>
            </w:r>
            <w:r w:rsidR="004201E0" w:rsidRPr="00926A2C">
              <w:rPr>
                <w:rFonts w:ascii="Times New Roman" w:hAnsi="Times New Roman" w:cs="Times New Roman"/>
                <w:bCs/>
                <w:color w:val="000000" w:themeColor="text1"/>
                <w:sz w:val="24"/>
                <w:szCs w:val="24"/>
                <w:lang w:val="es-ES_tradnl"/>
              </w:rPr>
              <w:t xml:space="preserve"> </w:t>
            </w:r>
            <w:r w:rsidR="004201E0">
              <w:rPr>
                <w:rFonts w:ascii="Times New Roman" w:hAnsi="Times New Roman" w:cs="Times New Roman"/>
                <w:bCs/>
                <w:color w:val="000000" w:themeColor="text1"/>
                <w:sz w:val="24"/>
                <w:szCs w:val="24"/>
                <w:lang w:val="es-ES_tradnl"/>
              </w:rPr>
              <w:t>dinero,</w:t>
            </w:r>
            <w:r w:rsidR="004201E0" w:rsidRPr="00926A2C">
              <w:rPr>
                <w:rFonts w:ascii="Times New Roman" w:hAnsi="Times New Roman" w:cs="Times New Roman"/>
                <w:bCs/>
                <w:color w:val="000000" w:themeColor="text1"/>
                <w:sz w:val="24"/>
                <w:szCs w:val="24"/>
                <w:lang w:val="es-ES_tradnl"/>
              </w:rPr>
              <w:t xml:space="preserve"> no en </w:t>
            </w:r>
            <w:r w:rsidR="004201E0">
              <w:rPr>
                <w:rFonts w:ascii="Times New Roman" w:hAnsi="Times New Roman" w:cs="Times New Roman"/>
                <w:bCs/>
                <w:color w:val="000000" w:themeColor="text1"/>
                <w:sz w:val="24"/>
                <w:szCs w:val="24"/>
                <w:lang w:val="es-ES_tradnl"/>
              </w:rPr>
              <w:t>valoraciones</w:t>
            </w:r>
            <w:r w:rsidR="004201E0" w:rsidRPr="00926A2C">
              <w:rPr>
                <w:rFonts w:ascii="Times New Roman" w:hAnsi="Times New Roman" w:cs="Times New Roman"/>
                <w:bCs/>
                <w:color w:val="000000" w:themeColor="text1"/>
                <w:sz w:val="24"/>
                <w:szCs w:val="24"/>
                <w:lang w:val="es-ES_tradnl"/>
              </w:rPr>
              <w:t>)</w:t>
            </w:r>
            <w:r w:rsidR="004201E0">
              <w:rPr>
                <w:rFonts w:ascii="Times New Roman" w:hAnsi="Times New Roman" w:cs="Times New Roman"/>
                <w:bCs/>
                <w:color w:val="000000" w:themeColor="text1"/>
                <w:sz w:val="24"/>
                <w:szCs w:val="24"/>
                <w:lang w:val="es-ES_tradnl"/>
              </w:rPr>
              <w:t xml:space="preserve"> a</w:t>
            </w:r>
            <w:r w:rsidR="004201E0" w:rsidRPr="00926A2C">
              <w:rPr>
                <w:rFonts w:ascii="Times New Roman" w:hAnsi="Times New Roman" w:cs="Times New Roman"/>
                <w:bCs/>
                <w:color w:val="000000" w:themeColor="text1"/>
                <w:sz w:val="24"/>
                <w:szCs w:val="24"/>
                <w:lang w:val="es-ES_tradnl"/>
              </w:rPr>
              <w:t xml:space="preserve"> la CPP</w:t>
            </w:r>
            <w:r w:rsidR="004201E0">
              <w:rPr>
                <w:rFonts w:ascii="Times New Roman" w:hAnsi="Times New Roman" w:cs="Times New Roman"/>
                <w:bCs/>
                <w:color w:val="000000" w:themeColor="text1"/>
                <w:sz w:val="24"/>
                <w:szCs w:val="24"/>
                <w:lang w:val="es-ES_tradnl"/>
              </w:rPr>
              <w:t xml:space="preserve"> </w:t>
            </w:r>
            <w:r>
              <w:rPr>
                <w:rFonts w:ascii="Times New Roman" w:hAnsi="Times New Roman" w:cs="Times New Roman"/>
                <w:bCs/>
                <w:color w:val="000000" w:themeColor="text1"/>
                <w:sz w:val="24"/>
                <w:szCs w:val="24"/>
                <w:lang w:val="es-ES_tradnl"/>
              </w:rPr>
              <w:t>con fondos de entidades privadas</w:t>
            </w:r>
            <w:r w:rsidR="004201E0" w:rsidRPr="00926A2C">
              <w:rPr>
                <w:rFonts w:ascii="Times New Roman" w:hAnsi="Times New Roman" w:cs="Times New Roman"/>
                <w:bCs/>
                <w:color w:val="000000" w:themeColor="text1"/>
                <w:sz w:val="24"/>
                <w:szCs w:val="24"/>
                <w:lang w:val="es-ES_tradnl"/>
              </w:rPr>
              <w:t>?</w:t>
            </w:r>
          </w:p>
        </w:tc>
        <w:tc>
          <w:tcPr>
            <w:tcW w:w="992" w:type="dxa"/>
          </w:tcPr>
          <w:p w14:paraId="00883375" w14:textId="77777777" w:rsidR="007751E6" w:rsidRPr="00926A2C" w:rsidRDefault="007751E6" w:rsidP="00784398">
            <w:pPr>
              <w:spacing w:line="276" w:lineRule="auto"/>
              <w:jc w:val="both"/>
              <w:rPr>
                <w:rFonts w:ascii="Times New Roman" w:hAnsi="Times New Roman" w:cs="Times New Roman"/>
                <w:sz w:val="24"/>
                <w:szCs w:val="24"/>
                <w:lang w:val="es-ES_tradnl"/>
              </w:rPr>
            </w:pPr>
          </w:p>
        </w:tc>
        <w:tc>
          <w:tcPr>
            <w:tcW w:w="3119" w:type="dxa"/>
          </w:tcPr>
          <w:p w14:paraId="042AC41C" w14:textId="17B7260B" w:rsidR="007751E6" w:rsidRPr="00926A2C" w:rsidRDefault="007751E6" w:rsidP="00784398">
            <w:pPr>
              <w:spacing w:line="276" w:lineRule="auto"/>
              <w:jc w:val="both"/>
              <w:rPr>
                <w:rFonts w:ascii="Times New Roman" w:hAnsi="Times New Roman" w:cs="Times New Roman"/>
                <w:sz w:val="24"/>
                <w:szCs w:val="24"/>
                <w:lang w:val="es-ES_tradnl"/>
              </w:rPr>
            </w:pPr>
          </w:p>
        </w:tc>
      </w:tr>
    </w:tbl>
    <w:p w14:paraId="2599651C" w14:textId="36A6263C" w:rsidR="006462C3" w:rsidRDefault="006462C3" w:rsidP="00C84185">
      <w:pPr>
        <w:tabs>
          <w:tab w:val="left" w:pos="4283"/>
        </w:tabs>
        <w:spacing w:line="276" w:lineRule="auto"/>
        <w:rPr>
          <w:rFonts w:ascii="Times New Roman" w:hAnsi="Times New Roman" w:cs="Times New Roman"/>
          <w:sz w:val="24"/>
          <w:szCs w:val="24"/>
          <w:lang w:val="es-ES_tradnl"/>
        </w:rPr>
      </w:pPr>
    </w:p>
    <w:p w14:paraId="48A5F388" w14:textId="77777777" w:rsidR="006D5FB6" w:rsidRDefault="006D5FB6" w:rsidP="00C84185">
      <w:pPr>
        <w:tabs>
          <w:tab w:val="left" w:pos="4283"/>
        </w:tabs>
        <w:spacing w:line="276" w:lineRule="auto"/>
        <w:rPr>
          <w:rFonts w:ascii="Times New Roman" w:hAnsi="Times New Roman" w:cs="Times New Roman"/>
          <w:sz w:val="24"/>
          <w:szCs w:val="24"/>
          <w:lang w:val="es-ES_tradnl"/>
        </w:rPr>
      </w:pPr>
    </w:p>
    <w:p w14:paraId="4301CC7A" w14:textId="77777777" w:rsidR="006D5FB6" w:rsidRDefault="006D5FB6" w:rsidP="00C84185">
      <w:pPr>
        <w:tabs>
          <w:tab w:val="left" w:pos="4283"/>
        </w:tabs>
        <w:spacing w:line="276" w:lineRule="auto"/>
        <w:rPr>
          <w:rFonts w:ascii="Times New Roman" w:hAnsi="Times New Roman" w:cs="Times New Roman"/>
          <w:sz w:val="24"/>
          <w:szCs w:val="24"/>
          <w:lang w:val="es-ES_tradnl"/>
        </w:rPr>
      </w:pPr>
    </w:p>
    <w:p w14:paraId="3765A056" w14:textId="77777777" w:rsidR="006D5FB6" w:rsidRPr="00926A2C" w:rsidRDefault="006D5FB6" w:rsidP="00C84185">
      <w:pPr>
        <w:tabs>
          <w:tab w:val="left" w:pos="4283"/>
        </w:tabs>
        <w:spacing w:line="276" w:lineRule="auto"/>
        <w:rPr>
          <w:rFonts w:ascii="Times New Roman" w:hAnsi="Times New Roman" w:cs="Times New Roman"/>
          <w:sz w:val="24"/>
          <w:szCs w:val="24"/>
          <w:lang w:val="es-ES_tradnl"/>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417"/>
        <w:gridCol w:w="2693"/>
      </w:tblGrid>
      <w:tr w:rsidR="00C84185" w:rsidRPr="00926A2C" w14:paraId="73CAF935" w14:textId="77777777" w:rsidTr="006D5FB6">
        <w:trPr>
          <w:trHeight w:val="564"/>
          <w:tblHeader/>
        </w:trPr>
        <w:tc>
          <w:tcPr>
            <w:tcW w:w="6771" w:type="dxa"/>
            <w:shd w:val="clear" w:color="auto" w:fill="FFFF99"/>
            <w:vAlign w:val="center"/>
          </w:tcPr>
          <w:p w14:paraId="08C89B39" w14:textId="5E81BC72" w:rsidR="00C84185" w:rsidRPr="00926A2C" w:rsidRDefault="00767D1C" w:rsidP="00C84185">
            <w:pPr>
              <w:numPr>
                <w:ilvl w:val="0"/>
                <w:numId w:val="3"/>
              </w:numPr>
              <w:spacing w:after="0" w:line="276" w:lineRule="auto"/>
              <w:contextualSpacing/>
              <w:rPr>
                <w:rFonts w:ascii="Times New Roman" w:hAnsi="Times New Roman" w:cs="Times New Roman"/>
                <w:b/>
                <w:sz w:val="24"/>
                <w:szCs w:val="24"/>
                <w:lang w:val="es-ES_tradnl"/>
              </w:rPr>
            </w:pPr>
            <w:r w:rsidRPr="00767D1C">
              <w:rPr>
                <w:rFonts w:ascii="Times New Roman" w:hAnsi="Times New Roman" w:cs="Times New Roman"/>
                <w:b/>
                <w:sz w:val="24"/>
                <w:szCs w:val="24"/>
                <w:lang w:val="es-ES"/>
              </w:rPr>
              <w:lastRenderedPageBreak/>
              <w:t xml:space="preserve">DOCUMENTOS QUE </w:t>
            </w:r>
            <w:r w:rsidR="00E221EC">
              <w:rPr>
                <w:rFonts w:ascii="Times New Roman" w:hAnsi="Times New Roman" w:cs="Times New Roman"/>
                <w:b/>
                <w:sz w:val="24"/>
                <w:szCs w:val="24"/>
                <w:lang w:val="es-ES"/>
              </w:rPr>
              <w:t>DEBEN</w:t>
            </w:r>
            <w:r w:rsidRPr="00767D1C">
              <w:rPr>
                <w:rFonts w:ascii="Times New Roman" w:hAnsi="Times New Roman" w:cs="Times New Roman"/>
                <w:b/>
                <w:sz w:val="24"/>
                <w:szCs w:val="24"/>
                <w:lang w:val="es-ES"/>
              </w:rPr>
              <w:t xml:space="preserve"> ENTREG</w:t>
            </w:r>
            <w:r w:rsidR="00E221EC">
              <w:rPr>
                <w:rFonts w:ascii="Times New Roman" w:hAnsi="Times New Roman" w:cs="Times New Roman"/>
                <w:b/>
                <w:sz w:val="24"/>
                <w:szCs w:val="24"/>
                <w:lang w:val="es-ES"/>
              </w:rPr>
              <w:t>ARSE</w:t>
            </w:r>
          </w:p>
        </w:tc>
        <w:tc>
          <w:tcPr>
            <w:tcW w:w="1417" w:type="dxa"/>
            <w:shd w:val="clear" w:color="auto" w:fill="FFFF99"/>
            <w:vAlign w:val="center"/>
          </w:tcPr>
          <w:p w14:paraId="12F78817" w14:textId="5612C6A3" w:rsidR="00C84185" w:rsidRPr="00926A2C" w:rsidRDefault="00767D1C" w:rsidP="00784398">
            <w:pPr>
              <w:spacing w:line="276" w:lineRule="auto"/>
              <w:rPr>
                <w:rFonts w:ascii="Times New Roman" w:hAnsi="Times New Roman" w:cs="Times New Roman"/>
                <w:b/>
                <w:sz w:val="24"/>
                <w:szCs w:val="24"/>
                <w:lang w:val="es-ES_tradnl"/>
              </w:rPr>
            </w:pPr>
            <w:r>
              <w:rPr>
                <w:rFonts w:ascii="Times New Roman" w:hAnsi="Times New Roman" w:cs="Times New Roman"/>
                <w:b/>
                <w:sz w:val="24"/>
                <w:szCs w:val="24"/>
                <w:lang w:val="es-ES"/>
              </w:rPr>
              <w:t>S</w:t>
            </w:r>
            <w:r w:rsidRPr="00767D1C">
              <w:rPr>
                <w:rFonts w:ascii="Times New Roman" w:hAnsi="Times New Roman" w:cs="Times New Roman"/>
                <w:b/>
                <w:sz w:val="24"/>
                <w:szCs w:val="24"/>
                <w:lang w:val="es-ES"/>
              </w:rPr>
              <w:t>í</w:t>
            </w:r>
            <w:r w:rsidR="00C84185" w:rsidRPr="00926A2C">
              <w:rPr>
                <w:rFonts w:ascii="Times New Roman" w:hAnsi="Times New Roman" w:cs="Times New Roman"/>
                <w:b/>
                <w:sz w:val="24"/>
                <w:szCs w:val="24"/>
                <w:lang w:val="es-ES_tradnl"/>
              </w:rPr>
              <w:t>,</w:t>
            </w:r>
            <w:r>
              <w:rPr>
                <w:rFonts w:ascii="Times New Roman" w:hAnsi="Times New Roman" w:cs="Times New Roman"/>
                <w:b/>
                <w:sz w:val="24"/>
                <w:szCs w:val="24"/>
                <w:lang w:val="es-ES_tradnl"/>
              </w:rPr>
              <w:t xml:space="preserve"> </w:t>
            </w:r>
            <w:r w:rsidRPr="00767D1C">
              <w:rPr>
                <w:rFonts w:ascii="Times New Roman" w:hAnsi="Times New Roman" w:cs="Times New Roman"/>
                <w:b/>
                <w:sz w:val="24"/>
                <w:szCs w:val="24"/>
                <w:lang w:val="es-ES"/>
              </w:rPr>
              <w:t>enviado a</w:t>
            </w:r>
            <w:r w:rsidR="00C84185" w:rsidRPr="00926A2C">
              <w:rPr>
                <w:rFonts w:ascii="Times New Roman" w:hAnsi="Times New Roman" w:cs="Times New Roman"/>
                <w:b/>
                <w:sz w:val="24"/>
                <w:szCs w:val="24"/>
                <w:lang w:val="es-ES_tradnl"/>
              </w:rPr>
              <w:t xml:space="preserve"> </w:t>
            </w:r>
            <w:r w:rsidR="002F36D3">
              <w:rPr>
                <w:rFonts w:ascii="Times New Roman" w:hAnsi="Times New Roman" w:cs="Times New Roman"/>
                <w:b/>
                <w:sz w:val="24"/>
                <w:szCs w:val="24"/>
                <w:lang w:val="es-ES_tradnl"/>
              </w:rPr>
              <w:t>la AFD</w:t>
            </w:r>
          </w:p>
        </w:tc>
        <w:tc>
          <w:tcPr>
            <w:tcW w:w="2693" w:type="dxa"/>
            <w:shd w:val="clear" w:color="auto" w:fill="FFFF99"/>
            <w:vAlign w:val="center"/>
          </w:tcPr>
          <w:p w14:paraId="3D2C9E8A" w14:textId="79CAB001" w:rsidR="00C84185" w:rsidRPr="00926A2C" w:rsidRDefault="00C84185" w:rsidP="00784398">
            <w:pPr>
              <w:spacing w:line="276" w:lineRule="auto"/>
              <w:rPr>
                <w:rFonts w:ascii="Times New Roman" w:hAnsi="Times New Roman" w:cs="Times New Roman"/>
                <w:b/>
                <w:sz w:val="24"/>
                <w:szCs w:val="24"/>
                <w:lang w:val="es-ES_tradnl"/>
              </w:rPr>
            </w:pPr>
            <w:r w:rsidRPr="00926A2C">
              <w:rPr>
                <w:rFonts w:ascii="Times New Roman" w:hAnsi="Times New Roman" w:cs="Times New Roman"/>
                <w:b/>
                <w:sz w:val="24"/>
                <w:szCs w:val="24"/>
                <w:lang w:val="es-ES_tradnl"/>
              </w:rPr>
              <w:t>No,</w:t>
            </w:r>
            <w:r w:rsidR="00767D1C">
              <w:rPr>
                <w:rFonts w:ascii="Times New Roman" w:hAnsi="Times New Roman" w:cs="Times New Roman"/>
                <w:b/>
                <w:sz w:val="24"/>
                <w:szCs w:val="24"/>
                <w:lang w:val="es-ES_tradnl"/>
              </w:rPr>
              <w:t xml:space="preserve"> ¿</w:t>
            </w:r>
            <w:r w:rsidR="00767D1C" w:rsidRPr="00767D1C">
              <w:rPr>
                <w:rFonts w:ascii="Times New Roman" w:hAnsi="Times New Roman" w:cs="Times New Roman"/>
                <w:b/>
                <w:sz w:val="24"/>
                <w:szCs w:val="24"/>
                <w:lang w:val="es-ES"/>
              </w:rPr>
              <w:t>por qué</w:t>
            </w:r>
            <w:r w:rsidRPr="00926A2C">
              <w:rPr>
                <w:rFonts w:ascii="Times New Roman" w:hAnsi="Times New Roman" w:cs="Times New Roman"/>
                <w:b/>
                <w:sz w:val="24"/>
                <w:szCs w:val="24"/>
                <w:lang w:val="es-ES_tradnl"/>
              </w:rPr>
              <w:t>?</w:t>
            </w:r>
          </w:p>
        </w:tc>
      </w:tr>
      <w:tr w:rsidR="00C84185" w:rsidRPr="00926A2C" w14:paraId="449DF755" w14:textId="77777777" w:rsidTr="006D5FB6">
        <w:trPr>
          <w:trHeight w:val="689"/>
        </w:trPr>
        <w:tc>
          <w:tcPr>
            <w:tcW w:w="6771" w:type="dxa"/>
            <w:shd w:val="clear" w:color="auto" w:fill="auto"/>
          </w:tcPr>
          <w:p w14:paraId="4CC767BB" w14:textId="0DE1F4A4" w:rsidR="00C84185" w:rsidRPr="00E221EC" w:rsidRDefault="00C84185" w:rsidP="00E221EC">
            <w:pPr>
              <w:spacing w:line="276" w:lineRule="auto"/>
              <w:jc w:val="both"/>
              <w:rPr>
                <w:rFonts w:ascii="Times New Roman" w:hAnsi="Times New Roman" w:cs="Times New Roman"/>
                <w:sz w:val="24"/>
                <w:szCs w:val="24"/>
                <w:lang w:val="es-ES_tradnl"/>
              </w:rPr>
            </w:pPr>
            <w:r w:rsidRPr="00926A2C">
              <w:rPr>
                <w:rFonts w:ascii="Times New Roman" w:hAnsi="Times New Roman" w:cs="Times New Roman"/>
                <w:b/>
                <w:bCs/>
                <w:sz w:val="24"/>
                <w:szCs w:val="24"/>
                <w:lang w:val="es-ES_tradnl"/>
              </w:rPr>
              <w:t xml:space="preserve">Un </w:t>
            </w:r>
            <w:r w:rsidR="009A1F16">
              <w:rPr>
                <w:rFonts w:ascii="Times New Roman" w:hAnsi="Times New Roman" w:cs="Times New Roman"/>
                <w:b/>
                <w:bCs/>
                <w:sz w:val="24"/>
                <w:szCs w:val="24"/>
                <w:lang w:val="es-ES_tradnl"/>
              </w:rPr>
              <w:t>informe</w:t>
            </w:r>
            <w:r w:rsidRPr="00926A2C">
              <w:rPr>
                <w:rFonts w:ascii="Times New Roman" w:hAnsi="Times New Roman" w:cs="Times New Roman"/>
                <w:b/>
                <w:bCs/>
                <w:sz w:val="24"/>
                <w:szCs w:val="24"/>
                <w:lang w:val="es-ES_tradnl"/>
              </w:rPr>
              <w:t xml:space="preserve"> d</w:t>
            </w:r>
            <w:r w:rsidR="00E221EC">
              <w:rPr>
                <w:rFonts w:ascii="Times New Roman" w:hAnsi="Times New Roman" w:cs="Times New Roman"/>
                <w:b/>
                <w:bCs/>
                <w:sz w:val="24"/>
                <w:szCs w:val="24"/>
                <w:lang w:val="es-ES_tradnl"/>
              </w:rPr>
              <w:t xml:space="preserve">e </w:t>
            </w:r>
            <w:r w:rsidRPr="00926A2C">
              <w:rPr>
                <w:rFonts w:ascii="Times New Roman" w:hAnsi="Times New Roman" w:cs="Times New Roman"/>
                <w:b/>
                <w:bCs/>
                <w:sz w:val="24"/>
                <w:szCs w:val="24"/>
                <w:lang w:val="es-ES_tradnl"/>
              </w:rPr>
              <w:t>audit</w:t>
            </w:r>
            <w:r w:rsidR="00E221EC">
              <w:rPr>
                <w:rFonts w:ascii="Times New Roman" w:hAnsi="Times New Roman" w:cs="Times New Roman"/>
                <w:b/>
                <w:bCs/>
                <w:sz w:val="24"/>
                <w:szCs w:val="24"/>
                <w:lang w:val="es-ES_tradnl"/>
              </w:rPr>
              <w:t>oría</w:t>
            </w:r>
            <w:r w:rsidRPr="00926A2C">
              <w:rPr>
                <w:rFonts w:ascii="Times New Roman" w:hAnsi="Times New Roman" w:cs="Times New Roman"/>
                <w:b/>
                <w:bCs/>
                <w:sz w:val="24"/>
                <w:szCs w:val="24"/>
                <w:lang w:val="es-ES_tradnl"/>
              </w:rPr>
              <w:t xml:space="preserve"> </w:t>
            </w:r>
            <w:r w:rsidR="00E221EC" w:rsidRPr="00E221EC">
              <w:rPr>
                <w:rFonts w:ascii="Times New Roman" w:hAnsi="Times New Roman" w:cs="Times New Roman"/>
                <w:b/>
                <w:bCs/>
                <w:sz w:val="24"/>
                <w:szCs w:val="24"/>
                <w:lang w:val="es-ES"/>
              </w:rPr>
              <w:t xml:space="preserve">que </w:t>
            </w:r>
            <w:r w:rsidR="00E221EC">
              <w:rPr>
                <w:rFonts w:ascii="Times New Roman" w:hAnsi="Times New Roman" w:cs="Times New Roman"/>
                <w:b/>
                <w:bCs/>
                <w:sz w:val="24"/>
                <w:szCs w:val="24"/>
                <w:lang w:val="es-ES"/>
              </w:rPr>
              <w:t>contenga</w:t>
            </w:r>
            <w:r w:rsidR="00E221EC" w:rsidRPr="00E221EC">
              <w:rPr>
                <w:rFonts w:ascii="Times New Roman" w:hAnsi="Times New Roman" w:cs="Times New Roman"/>
                <w:b/>
                <w:bCs/>
                <w:sz w:val="24"/>
                <w:szCs w:val="24"/>
                <w:lang w:val="es-ES"/>
              </w:rPr>
              <w:t xml:space="preserve"> comentarios sobre cada una de las verificaciones</w:t>
            </w:r>
            <w:r w:rsidR="00E221EC">
              <w:rPr>
                <w:rFonts w:ascii="Times New Roman" w:hAnsi="Times New Roman" w:cs="Times New Roman"/>
                <w:b/>
                <w:bCs/>
                <w:sz w:val="24"/>
                <w:szCs w:val="24"/>
                <w:lang w:val="es-ES"/>
              </w:rPr>
              <w:t>,</w:t>
            </w:r>
            <w:r w:rsidR="00E221EC" w:rsidRPr="00E221EC">
              <w:rPr>
                <w:rFonts w:ascii="Times New Roman" w:hAnsi="Times New Roman" w:cs="Times New Roman"/>
                <w:b/>
                <w:bCs/>
                <w:sz w:val="24"/>
                <w:szCs w:val="24"/>
                <w:lang w:val="es-ES"/>
              </w:rPr>
              <w:t xml:space="preserve"> así como el monto de los gastos qu</w:t>
            </w:r>
            <w:r w:rsidR="00E221EC">
              <w:rPr>
                <w:rFonts w:ascii="Times New Roman" w:hAnsi="Times New Roman" w:cs="Times New Roman"/>
                <w:b/>
                <w:bCs/>
                <w:sz w:val="24"/>
                <w:szCs w:val="24"/>
                <w:lang w:val="es-ES"/>
              </w:rPr>
              <w:t>e</w:t>
            </w:r>
            <w:r w:rsidR="00E221EC" w:rsidRPr="00E221EC">
              <w:rPr>
                <w:rFonts w:ascii="Times New Roman" w:hAnsi="Times New Roman" w:cs="Times New Roman"/>
                <w:b/>
                <w:bCs/>
                <w:sz w:val="24"/>
                <w:szCs w:val="24"/>
                <w:lang w:val="es-ES"/>
              </w:rPr>
              <w:t xml:space="preserve"> s</w:t>
            </w:r>
            <w:r w:rsidR="00E221EC">
              <w:rPr>
                <w:rFonts w:ascii="Times New Roman" w:hAnsi="Times New Roman" w:cs="Times New Roman"/>
                <w:b/>
                <w:bCs/>
                <w:sz w:val="24"/>
                <w:szCs w:val="24"/>
                <w:lang w:val="es-ES"/>
              </w:rPr>
              <w:t>e</w:t>
            </w:r>
            <w:r w:rsidR="00E221EC" w:rsidRPr="00E221EC">
              <w:rPr>
                <w:rFonts w:ascii="Times New Roman" w:hAnsi="Times New Roman" w:cs="Times New Roman"/>
                <w:b/>
                <w:bCs/>
                <w:sz w:val="24"/>
                <w:szCs w:val="24"/>
                <w:lang w:val="es-ES"/>
              </w:rPr>
              <w:t xml:space="preserve"> consideró inelegibles</w:t>
            </w:r>
            <w:r w:rsidR="00E221EC">
              <w:rPr>
                <w:rFonts w:ascii="Times New Roman" w:hAnsi="Times New Roman" w:cs="Times New Roman"/>
                <w:sz w:val="24"/>
                <w:szCs w:val="24"/>
                <w:lang w:val="es-ES"/>
              </w:rPr>
              <w:t>,</w:t>
            </w:r>
            <w:r w:rsidR="00E221EC" w:rsidRPr="00E221EC">
              <w:rPr>
                <w:rFonts w:ascii="Times New Roman" w:hAnsi="Times New Roman" w:cs="Times New Roman"/>
                <w:sz w:val="24"/>
                <w:szCs w:val="24"/>
                <w:lang w:val="es-ES"/>
              </w:rPr>
              <w:t xml:space="preserve"> </w:t>
            </w:r>
            <w:r w:rsidR="006D5FB6">
              <w:rPr>
                <w:rFonts w:ascii="Times New Roman" w:hAnsi="Times New Roman" w:cs="Times New Roman"/>
                <w:sz w:val="24"/>
                <w:szCs w:val="24"/>
                <w:lang w:val="es-ES"/>
              </w:rPr>
              <w:t xml:space="preserve">y que </w:t>
            </w:r>
            <w:r w:rsidR="00E221EC" w:rsidRPr="00E221EC">
              <w:rPr>
                <w:rFonts w:ascii="Times New Roman" w:hAnsi="Times New Roman" w:cs="Times New Roman"/>
                <w:sz w:val="24"/>
                <w:szCs w:val="24"/>
                <w:lang w:val="es-ES"/>
              </w:rPr>
              <w:t>incluy</w:t>
            </w:r>
            <w:r w:rsidR="006D5FB6">
              <w:rPr>
                <w:rFonts w:ascii="Times New Roman" w:hAnsi="Times New Roman" w:cs="Times New Roman"/>
                <w:sz w:val="24"/>
                <w:szCs w:val="24"/>
                <w:lang w:val="es-ES"/>
              </w:rPr>
              <w:t>a</w:t>
            </w:r>
            <w:r w:rsidR="00E221EC" w:rsidRPr="00E221EC">
              <w:rPr>
                <w:rFonts w:ascii="Times New Roman" w:hAnsi="Times New Roman" w:cs="Times New Roman"/>
                <w:sz w:val="24"/>
                <w:szCs w:val="24"/>
                <w:lang w:val="es-ES"/>
              </w:rPr>
              <w:t xml:space="preserve"> una evaluación </w:t>
            </w:r>
            <w:r w:rsidR="006D5FB6">
              <w:rPr>
                <w:rFonts w:ascii="Times New Roman" w:hAnsi="Times New Roman" w:cs="Times New Roman"/>
                <w:sz w:val="24"/>
                <w:szCs w:val="24"/>
                <w:lang w:val="es-ES"/>
              </w:rPr>
              <w:t>de</w:t>
            </w:r>
            <w:r w:rsidR="00E221EC" w:rsidRPr="00E221EC">
              <w:rPr>
                <w:rFonts w:ascii="Times New Roman" w:hAnsi="Times New Roman" w:cs="Times New Roman"/>
                <w:sz w:val="24"/>
                <w:szCs w:val="24"/>
                <w:lang w:val="es-ES"/>
              </w:rPr>
              <w:t xml:space="preserve"> la</w:t>
            </w:r>
            <w:r w:rsidR="00E221EC">
              <w:rPr>
                <w:rFonts w:ascii="Times New Roman" w:hAnsi="Times New Roman" w:cs="Times New Roman"/>
                <w:sz w:val="24"/>
                <w:szCs w:val="24"/>
                <w:lang w:val="es-ES"/>
              </w:rPr>
              <w:t>s</w:t>
            </w:r>
            <w:r w:rsidR="00E221EC" w:rsidRPr="00E221EC">
              <w:rPr>
                <w:rFonts w:ascii="Times New Roman" w:hAnsi="Times New Roman" w:cs="Times New Roman"/>
                <w:sz w:val="24"/>
                <w:szCs w:val="24"/>
                <w:lang w:val="es-ES"/>
              </w:rPr>
              <w:t xml:space="preserve"> licitaci</w:t>
            </w:r>
            <w:r w:rsidR="00E221EC">
              <w:rPr>
                <w:rFonts w:ascii="Times New Roman" w:hAnsi="Times New Roman" w:cs="Times New Roman"/>
                <w:sz w:val="24"/>
                <w:szCs w:val="24"/>
                <w:lang w:val="es-ES"/>
              </w:rPr>
              <w:t>o</w:t>
            </w:r>
            <w:r w:rsidR="00E221EC" w:rsidRPr="00E221EC">
              <w:rPr>
                <w:rFonts w:ascii="Times New Roman" w:hAnsi="Times New Roman" w:cs="Times New Roman"/>
                <w:sz w:val="24"/>
                <w:szCs w:val="24"/>
                <w:lang w:val="es-ES"/>
              </w:rPr>
              <w:t>n</w:t>
            </w:r>
            <w:r w:rsidR="00E221EC">
              <w:rPr>
                <w:rFonts w:ascii="Times New Roman" w:hAnsi="Times New Roman" w:cs="Times New Roman"/>
                <w:sz w:val="24"/>
                <w:szCs w:val="24"/>
                <w:lang w:val="es-ES"/>
              </w:rPr>
              <w:t xml:space="preserve">es, </w:t>
            </w:r>
            <w:r w:rsidR="00E221EC">
              <w:rPr>
                <w:rFonts w:ascii="Times New Roman" w:hAnsi="Times New Roman" w:cs="Times New Roman"/>
                <w:sz w:val="24"/>
                <w:szCs w:val="24"/>
                <w:lang w:val="es-ES_tradnl"/>
              </w:rPr>
              <w:t>l</w:t>
            </w:r>
            <w:r w:rsidR="00E221EC" w:rsidRPr="00E221EC">
              <w:rPr>
                <w:rFonts w:ascii="Times New Roman" w:hAnsi="Times New Roman" w:cs="Times New Roman"/>
                <w:bCs/>
                <w:sz w:val="24"/>
                <w:szCs w:val="24"/>
                <w:lang w:val="es-ES"/>
              </w:rPr>
              <w:t>as</w:t>
            </w:r>
            <w:r w:rsidR="00E221EC">
              <w:rPr>
                <w:rFonts w:ascii="Times New Roman" w:hAnsi="Times New Roman" w:cs="Times New Roman"/>
                <w:bCs/>
                <w:sz w:val="24"/>
                <w:szCs w:val="24"/>
                <w:lang w:val="es-ES"/>
              </w:rPr>
              <w:t xml:space="preserve"> </w:t>
            </w:r>
            <w:r w:rsidR="00194CBF">
              <w:rPr>
                <w:rFonts w:ascii="Times New Roman" w:hAnsi="Times New Roman" w:cs="Times New Roman"/>
                <w:bCs/>
                <w:sz w:val="24"/>
                <w:szCs w:val="24"/>
                <w:lang w:val="es-ES_tradnl"/>
              </w:rPr>
              <w:t>retrocesiones</w:t>
            </w:r>
            <w:r w:rsidR="007751E6" w:rsidRPr="00926A2C">
              <w:rPr>
                <w:rFonts w:ascii="Times New Roman" w:hAnsi="Times New Roman" w:cs="Times New Roman"/>
                <w:bCs/>
                <w:sz w:val="24"/>
                <w:szCs w:val="24"/>
                <w:lang w:val="es-ES_tradnl"/>
              </w:rPr>
              <w:t xml:space="preserve">, </w:t>
            </w:r>
            <w:r w:rsidR="00E221EC" w:rsidRPr="00E221EC">
              <w:rPr>
                <w:rFonts w:ascii="Times New Roman" w:hAnsi="Times New Roman" w:cs="Times New Roman"/>
                <w:bCs/>
                <w:sz w:val="24"/>
                <w:szCs w:val="24"/>
                <w:lang w:val="es-ES"/>
              </w:rPr>
              <w:t>los recursos del</w:t>
            </w:r>
            <w:r w:rsidR="00E221EC">
              <w:rPr>
                <w:rFonts w:ascii="Times New Roman" w:hAnsi="Times New Roman" w:cs="Times New Roman"/>
                <w:bCs/>
                <w:sz w:val="24"/>
                <w:szCs w:val="24"/>
                <w:lang w:val="es-ES"/>
              </w:rPr>
              <w:t xml:space="preserve"> </w:t>
            </w:r>
            <w:r w:rsidR="009354D2">
              <w:rPr>
                <w:rFonts w:ascii="Times New Roman" w:hAnsi="Times New Roman" w:cs="Times New Roman"/>
                <w:bCs/>
                <w:sz w:val="24"/>
                <w:szCs w:val="24"/>
                <w:lang w:val="es-ES_tradnl"/>
              </w:rPr>
              <w:t>proyecto</w:t>
            </w:r>
            <w:r w:rsidRPr="00926A2C">
              <w:rPr>
                <w:rFonts w:ascii="Times New Roman" w:hAnsi="Times New Roman" w:cs="Times New Roman"/>
                <w:bCs/>
                <w:sz w:val="24"/>
                <w:szCs w:val="24"/>
                <w:lang w:val="es-ES_tradnl"/>
              </w:rPr>
              <w:t xml:space="preserve"> </w:t>
            </w:r>
            <w:r w:rsidR="00E221EC" w:rsidRPr="00E221EC">
              <w:rPr>
                <w:rFonts w:ascii="Times New Roman" w:hAnsi="Times New Roman" w:cs="Times New Roman"/>
                <w:bCs/>
                <w:sz w:val="24"/>
                <w:szCs w:val="24"/>
                <w:lang w:val="es-ES"/>
              </w:rPr>
              <w:t xml:space="preserve">y las valorizaciones realizadas durante </w:t>
            </w:r>
            <w:r w:rsidR="00E221EC">
              <w:rPr>
                <w:rFonts w:ascii="Times New Roman" w:hAnsi="Times New Roman" w:cs="Times New Roman"/>
                <w:bCs/>
                <w:sz w:val="24"/>
                <w:szCs w:val="24"/>
                <w:lang w:val="es-ES"/>
              </w:rPr>
              <w:t>el</w:t>
            </w:r>
            <w:r w:rsidRPr="00926A2C">
              <w:rPr>
                <w:rFonts w:ascii="Times New Roman" w:hAnsi="Times New Roman" w:cs="Times New Roman"/>
                <w:bCs/>
                <w:sz w:val="24"/>
                <w:szCs w:val="24"/>
                <w:lang w:val="es-ES_tradnl"/>
              </w:rPr>
              <w:t xml:space="preserve"> </w:t>
            </w:r>
            <w:r w:rsidR="009354D2">
              <w:rPr>
                <w:rFonts w:ascii="Times New Roman" w:hAnsi="Times New Roman" w:cs="Times New Roman"/>
                <w:bCs/>
                <w:sz w:val="24"/>
                <w:szCs w:val="24"/>
                <w:lang w:val="es-ES_tradnl"/>
              </w:rPr>
              <w:t>proyecto</w:t>
            </w:r>
            <w:r w:rsidRPr="00926A2C">
              <w:rPr>
                <w:rFonts w:ascii="Times New Roman" w:hAnsi="Times New Roman" w:cs="Times New Roman"/>
                <w:bCs/>
                <w:sz w:val="24"/>
                <w:szCs w:val="24"/>
                <w:lang w:val="es-ES_tradnl"/>
              </w:rPr>
              <w:t>.</w:t>
            </w:r>
          </w:p>
        </w:tc>
        <w:tc>
          <w:tcPr>
            <w:tcW w:w="1417" w:type="dxa"/>
            <w:shd w:val="clear" w:color="auto" w:fill="auto"/>
          </w:tcPr>
          <w:p w14:paraId="18E345FB"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2693" w:type="dxa"/>
            <w:shd w:val="clear" w:color="auto" w:fill="auto"/>
          </w:tcPr>
          <w:p w14:paraId="620067E0"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r w:rsidR="00C84185" w:rsidRPr="00926A2C" w14:paraId="22770B92" w14:textId="77777777" w:rsidTr="006D5FB6">
        <w:trPr>
          <w:trHeight w:val="366"/>
        </w:trPr>
        <w:tc>
          <w:tcPr>
            <w:tcW w:w="6771" w:type="dxa"/>
            <w:shd w:val="clear" w:color="auto" w:fill="auto"/>
          </w:tcPr>
          <w:p w14:paraId="7B26547D" w14:textId="2DA1E64A" w:rsidR="00C84185" w:rsidRPr="00926A2C" w:rsidRDefault="00C84185" w:rsidP="00E221EC">
            <w:pPr>
              <w:spacing w:line="276" w:lineRule="auto"/>
              <w:jc w:val="both"/>
              <w:rPr>
                <w:rFonts w:ascii="Times New Roman" w:hAnsi="Times New Roman" w:cs="Times New Roman"/>
                <w:b/>
                <w:bCs/>
                <w:sz w:val="24"/>
                <w:szCs w:val="24"/>
                <w:lang w:val="es-ES_tradnl"/>
              </w:rPr>
            </w:pPr>
            <w:r w:rsidRPr="00926A2C">
              <w:rPr>
                <w:rFonts w:ascii="Times New Roman" w:hAnsi="Times New Roman" w:cs="Times New Roman"/>
                <w:b/>
                <w:bCs/>
                <w:sz w:val="24"/>
                <w:szCs w:val="24"/>
                <w:lang w:val="es-ES_tradnl"/>
              </w:rPr>
              <w:t>Un</w:t>
            </w:r>
            <w:r w:rsidR="00E221EC">
              <w:rPr>
                <w:rFonts w:ascii="Times New Roman" w:hAnsi="Times New Roman" w:cs="Times New Roman"/>
                <w:b/>
                <w:bCs/>
                <w:sz w:val="24"/>
                <w:szCs w:val="24"/>
                <w:lang w:val="es-ES_tradnl"/>
              </w:rPr>
              <w:t xml:space="preserve"> </w:t>
            </w:r>
            <w:r w:rsidR="00E221EC" w:rsidRPr="00E221EC">
              <w:rPr>
                <w:rFonts w:ascii="Times New Roman" w:hAnsi="Times New Roman" w:cs="Times New Roman"/>
                <w:b/>
                <w:bCs/>
                <w:sz w:val="24"/>
                <w:szCs w:val="24"/>
                <w:lang w:val="es-ES"/>
              </w:rPr>
              <w:t>informe de gestión</w:t>
            </w:r>
            <w:r w:rsidR="00E221EC">
              <w:rPr>
                <w:rFonts w:ascii="Times New Roman" w:hAnsi="Times New Roman" w:cs="Times New Roman"/>
                <w:b/>
                <w:bCs/>
                <w:sz w:val="24"/>
                <w:szCs w:val="24"/>
                <w:lang w:val="es-ES"/>
              </w:rPr>
              <w:t xml:space="preserve"> </w:t>
            </w:r>
            <w:r w:rsidR="00E221EC" w:rsidRPr="00E221EC">
              <w:rPr>
                <w:rFonts w:ascii="Times New Roman" w:hAnsi="Times New Roman" w:cs="Times New Roman"/>
                <w:b/>
                <w:bCs/>
                <w:sz w:val="24"/>
                <w:szCs w:val="24"/>
                <w:lang w:val="es-ES"/>
              </w:rPr>
              <w:t>en el que se incluyan las principales conclusiones del informe de verificación de gastos y las principales recomendaciones</w:t>
            </w:r>
            <w:r w:rsidRPr="00926A2C">
              <w:rPr>
                <w:rFonts w:ascii="Times New Roman" w:hAnsi="Times New Roman" w:cs="Times New Roman"/>
                <w:b/>
                <w:bCs/>
                <w:sz w:val="24"/>
                <w:szCs w:val="24"/>
                <w:lang w:val="es-ES_tradnl"/>
              </w:rPr>
              <w:t>.</w:t>
            </w:r>
          </w:p>
        </w:tc>
        <w:tc>
          <w:tcPr>
            <w:tcW w:w="1417" w:type="dxa"/>
            <w:shd w:val="clear" w:color="auto" w:fill="auto"/>
          </w:tcPr>
          <w:p w14:paraId="08842CBC" w14:textId="77777777" w:rsidR="00C84185" w:rsidRPr="00926A2C" w:rsidRDefault="00C84185" w:rsidP="00784398">
            <w:pPr>
              <w:spacing w:line="276" w:lineRule="auto"/>
              <w:jc w:val="both"/>
              <w:rPr>
                <w:rFonts w:ascii="Times New Roman" w:hAnsi="Times New Roman" w:cs="Times New Roman"/>
                <w:sz w:val="24"/>
                <w:szCs w:val="24"/>
                <w:lang w:val="es-ES_tradnl"/>
              </w:rPr>
            </w:pPr>
          </w:p>
        </w:tc>
        <w:tc>
          <w:tcPr>
            <w:tcW w:w="2693" w:type="dxa"/>
            <w:shd w:val="clear" w:color="auto" w:fill="auto"/>
          </w:tcPr>
          <w:p w14:paraId="51B4DC5F" w14:textId="77777777" w:rsidR="00C84185" w:rsidRPr="00926A2C" w:rsidRDefault="00C84185" w:rsidP="00784398">
            <w:pPr>
              <w:spacing w:line="276" w:lineRule="auto"/>
              <w:jc w:val="both"/>
              <w:rPr>
                <w:rFonts w:ascii="Times New Roman" w:hAnsi="Times New Roman" w:cs="Times New Roman"/>
                <w:sz w:val="24"/>
                <w:szCs w:val="24"/>
                <w:lang w:val="es-ES_tradnl"/>
              </w:rPr>
            </w:pPr>
          </w:p>
        </w:tc>
      </w:tr>
    </w:tbl>
    <w:p w14:paraId="629F47CB" w14:textId="77777777" w:rsidR="00702B39" w:rsidRPr="00926A2C"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val="es-ES_tradnl" w:eastAsia="fr-FR"/>
        </w:rPr>
      </w:pPr>
    </w:p>
    <w:p w14:paraId="185D77DA" w14:textId="77777777" w:rsidR="009B7B1E" w:rsidRPr="00926A2C" w:rsidRDefault="009B7B1E" w:rsidP="00702B39">
      <w:pPr>
        <w:tabs>
          <w:tab w:val="num" w:pos="851"/>
        </w:tabs>
        <w:spacing w:after="0" w:line="240" w:lineRule="auto"/>
        <w:ind w:left="851" w:hanging="152"/>
        <w:jc w:val="center"/>
        <w:rPr>
          <w:rFonts w:ascii="Times New Roman" w:eastAsia="Times New Roman" w:hAnsi="Times New Roman" w:cs="Times New Roman"/>
          <w:b/>
          <w:sz w:val="24"/>
          <w:szCs w:val="24"/>
          <w:lang w:val="es-ES_tradnl" w:eastAsia="fr-FR"/>
        </w:rPr>
        <w:sectPr w:rsidR="009B7B1E" w:rsidRPr="00926A2C" w:rsidSect="00B93F4F">
          <w:footerReference w:type="default" r:id="rId10"/>
          <w:pgSz w:w="11906" w:h="16838"/>
          <w:pgMar w:top="1417" w:right="1417" w:bottom="1417" w:left="1417" w:header="708" w:footer="708" w:gutter="0"/>
          <w:cols w:space="708"/>
          <w:docGrid w:linePitch="360"/>
        </w:sectPr>
      </w:pPr>
    </w:p>
    <w:p w14:paraId="10F493EE" w14:textId="7C9A494A" w:rsidR="00702B39" w:rsidRPr="00926A2C" w:rsidRDefault="00702B39" w:rsidP="00702B39">
      <w:pPr>
        <w:pStyle w:val="Titre2"/>
        <w:jc w:val="both"/>
        <w:rPr>
          <w:rFonts w:ascii="Times New Roman" w:hAnsi="Times New Roman" w:cs="Times New Roman"/>
          <w:b/>
          <w:lang w:val="es-ES_tradnl"/>
        </w:rPr>
      </w:pPr>
      <w:bookmarkStart w:id="32" w:name="_Toc157789023"/>
      <w:r w:rsidRPr="00926A2C">
        <w:rPr>
          <w:rFonts w:ascii="Times New Roman" w:hAnsi="Times New Roman" w:cs="Times New Roman"/>
          <w:b/>
          <w:lang w:val="es-ES_tradnl"/>
        </w:rPr>
        <w:lastRenderedPageBreak/>
        <w:t>X</w:t>
      </w:r>
      <w:r w:rsidR="009B7B1E" w:rsidRPr="00926A2C">
        <w:rPr>
          <w:rFonts w:ascii="Times New Roman" w:hAnsi="Times New Roman" w:cs="Times New Roman"/>
          <w:b/>
          <w:lang w:val="es-ES_tradnl"/>
        </w:rPr>
        <w:t>I</w:t>
      </w:r>
      <w:r w:rsidRPr="00926A2C">
        <w:rPr>
          <w:rFonts w:ascii="Times New Roman" w:hAnsi="Times New Roman" w:cs="Times New Roman"/>
          <w:b/>
          <w:lang w:val="es-ES_tradnl"/>
        </w:rPr>
        <w:t xml:space="preserve">.3 </w:t>
      </w:r>
      <w:r w:rsidR="002F5A5C">
        <w:rPr>
          <w:rFonts w:ascii="Times New Roman" w:hAnsi="Times New Roman" w:cs="Times New Roman"/>
          <w:b/>
          <w:lang w:val="es-ES_tradnl"/>
        </w:rPr>
        <w:t>Declaración</w:t>
      </w:r>
      <w:r w:rsidRPr="00926A2C">
        <w:rPr>
          <w:rFonts w:ascii="Times New Roman" w:hAnsi="Times New Roman" w:cs="Times New Roman"/>
          <w:b/>
          <w:lang w:val="es-ES_tradnl"/>
        </w:rPr>
        <w:t xml:space="preserve"> </w:t>
      </w:r>
      <w:r w:rsidR="00FA3395" w:rsidRPr="00FA3395">
        <w:rPr>
          <w:rFonts w:ascii="Times New Roman" w:hAnsi="Times New Roman" w:cs="Times New Roman"/>
          <w:b/>
          <w:lang w:val="es-ES_tradnl"/>
        </w:rPr>
        <w:t xml:space="preserve">de integridad, de elegibilidad y de compromiso medioambiental y </w:t>
      </w:r>
      <w:r w:rsidRPr="00926A2C">
        <w:rPr>
          <w:rFonts w:ascii="Times New Roman" w:hAnsi="Times New Roman" w:cs="Times New Roman"/>
          <w:b/>
          <w:lang w:val="es-ES_tradnl"/>
        </w:rPr>
        <w:t>social</w:t>
      </w:r>
      <w:bookmarkEnd w:id="32"/>
    </w:p>
    <w:p w14:paraId="722B8C03" w14:textId="77777777" w:rsidR="00702B39" w:rsidRPr="00926A2C" w:rsidRDefault="00702B39" w:rsidP="00702B39">
      <w:pPr>
        <w:spacing w:after="0" w:line="240" w:lineRule="auto"/>
        <w:jc w:val="both"/>
        <w:rPr>
          <w:rFonts w:ascii="Times New Roman" w:eastAsia="Times New Roman" w:hAnsi="Times New Roman" w:cs="Times New Roman"/>
          <w:b/>
          <w:sz w:val="24"/>
          <w:szCs w:val="24"/>
          <w:lang w:val="es-ES_tradnl" w:eastAsia="fr-FR"/>
        </w:rPr>
      </w:pPr>
    </w:p>
    <w:p w14:paraId="0BA741BC" w14:textId="06B39B62" w:rsidR="00702B39" w:rsidRPr="00926A2C" w:rsidRDefault="00592876" w:rsidP="00592876">
      <w:pPr>
        <w:autoSpaceDE w:val="0"/>
        <w:autoSpaceDN w:val="0"/>
        <w:adjustRightInd w:val="0"/>
        <w:spacing w:before="142" w:after="0" w:line="240" w:lineRule="atLeast"/>
        <w:jc w:val="both"/>
        <w:rPr>
          <w:rFonts w:ascii="Times New Roman" w:eastAsia="Times New Roman" w:hAnsi="Times New Roman" w:cs="Times New Roman"/>
          <w:sz w:val="24"/>
          <w:szCs w:val="24"/>
          <w:lang w:val="es-ES_tradnl" w:eastAsia="en-GB"/>
        </w:rPr>
      </w:pPr>
      <w:r>
        <w:rPr>
          <w:rFonts w:ascii="Times New Roman" w:eastAsia="Times New Roman" w:hAnsi="Times New Roman" w:cs="Times New Roman"/>
          <w:sz w:val="24"/>
          <w:szCs w:val="24"/>
          <w:lang w:val="es-ES_tradnl" w:eastAsia="en-GB"/>
        </w:rPr>
        <w:t>Título</w:t>
      </w:r>
      <w:r w:rsidR="00702B39" w:rsidRPr="00926A2C">
        <w:rPr>
          <w:rFonts w:ascii="Times New Roman" w:eastAsia="Times New Roman" w:hAnsi="Times New Roman" w:cs="Times New Roman"/>
          <w:sz w:val="24"/>
          <w:szCs w:val="24"/>
          <w:lang w:val="es-ES_tradnl" w:eastAsia="en-GB"/>
        </w:rPr>
        <w:t xml:space="preserve"> de </w:t>
      </w:r>
      <w:r>
        <w:rPr>
          <w:rFonts w:ascii="Times New Roman" w:eastAsia="Times New Roman" w:hAnsi="Times New Roman" w:cs="Times New Roman"/>
          <w:sz w:val="24"/>
          <w:szCs w:val="24"/>
          <w:lang w:val="es-ES_tradnl" w:eastAsia="en-GB"/>
        </w:rPr>
        <w:t>la licitación</w:t>
      </w:r>
      <w:r w:rsidR="00702B39" w:rsidRPr="00926A2C">
        <w:rPr>
          <w:rFonts w:ascii="Times New Roman" w:eastAsia="Times New Roman" w:hAnsi="Times New Roman" w:cs="Times New Roman"/>
          <w:sz w:val="24"/>
          <w:szCs w:val="24"/>
          <w:lang w:val="es-ES_tradnl" w:eastAsia="en-GB"/>
        </w:rPr>
        <w:t>: ______________________________________________ (</w:t>
      </w:r>
      <w:r>
        <w:rPr>
          <w:rFonts w:ascii="Times New Roman" w:eastAsia="Times New Roman" w:hAnsi="Times New Roman" w:cs="Times New Roman"/>
          <w:sz w:val="24"/>
          <w:szCs w:val="24"/>
          <w:lang w:val="es-ES_tradnl" w:eastAsia="en-GB"/>
        </w:rPr>
        <w:t>el</w:t>
      </w:r>
      <w:r w:rsidR="00702B39" w:rsidRPr="00926A2C">
        <w:rPr>
          <w:rFonts w:ascii="Times New Roman" w:eastAsia="Times New Roman" w:hAnsi="Times New Roman" w:cs="Times New Roman"/>
          <w:sz w:val="24"/>
          <w:szCs w:val="24"/>
          <w:lang w:val="es-ES_tradnl" w:eastAsia="en-GB"/>
        </w:rPr>
        <w:t xml:space="preserve"> "</w:t>
      </w:r>
      <w:r>
        <w:rPr>
          <w:rFonts w:ascii="Times New Roman" w:eastAsia="Times New Roman" w:hAnsi="Times New Roman" w:cs="Times New Roman"/>
          <w:b/>
          <w:sz w:val="24"/>
          <w:szCs w:val="24"/>
          <w:lang w:val="es-ES_tradnl" w:eastAsia="en-GB"/>
        </w:rPr>
        <w:t>Contrato</w:t>
      </w:r>
      <w:r w:rsidR="00702B39" w:rsidRPr="00926A2C">
        <w:rPr>
          <w:rFonts w:ascii="Times New Roman" w:eastAsia="Times New Roman" w:hAnsi="Times New Roman" w:cs="Times New Roman"/>
          <w:sz w:val="24"/>
          <w:szCs w:val="24"/>
          <w:lang w:val="es-ES_tradnl" w:eastAsia="en-GB"/>
        </w:rPr>
        <w:t>")</w:t>
      </w:r>
    </w:p>
    <w:p w14:paraId="2A917954" w14:textId="74B32BB7" w:rsidR="00702B39" w:rsidRPr="00926A2C" w:rsidRDefault="00702B39" w:rsidP="00592876">
      <w:pPr>
        <w:autoSpaceDE w:val="0"/>
        <w:autoSpaceDN w:val="0"/>
        <w:adjustRightInd w:val="0"/>
        <w:spacing w:before="142" w:after="0" w:line="240" w:lineRule="atLeast"/>
        <w:jc w:val="both"/>
        <w:rPr>
          <w:rFonts w:ascii="Times New Roman" w:eastAsia="Times New Roman" w:hAnsi="Times New Roman" w:cs="Times New Roman"/>
          <w:sz w:val="24"/>
          <w:szCs w:val="24"/>
          <w:lang w:val="es-ES_tradnl" w:eastAsia="en-GB"/>
        </w:rPr>
      </w:pPr>
      <w:r w:rsidRPr="00926A2C">
        <w:rPr>
          <w:rFonts w:ascii="Times New Roman" w:eastAsia="Times New Roman" w:hAnsi="Times New Roman" w:cs="Times New Roman"/>
          <w:sz w:val="24"/>
          <w:szCs w:val="24"/>
          <w:lang w:val="es-ES_tradnl" w:eastAsia="en-GB"/>
        </w:rPr>
        <w:t>A: _________________________________________________________(</w:t>
      </w:r>
      <w:r w:rsidR="0068063F">
        <w:rPr>
          <w:rFonts w:ascii="Times New Roman" w:eastAsia="Times New Roman" w:hAnsi="Times New Roman" w:cs="Times New Roman"/>
          <w:sz w:val="24"/>
          <w:szCs w:val="24"/>
          <w:lang w:val="es-ES_tradnl" w:eastAsia="en-GB"/>
        </w:rPr>
        <w:t>el</w:t>
      </w:r>
      <w:r w:rsidRPr="00926A2C">
        <w:rPr>
          <w:rFonts w:ascii="Times New Roman" w:eastAsia="Times New Roman" w:hAnsi="Times New Roman" w:cs="Times New Roman"/>
          <w:sz w:val="24"/>
          <w:szCs w:val="24"/>
          <w:lang w:val="es-ES_tradnl" w:eastAsia="en-GB"/>
        </w:rPr>
        <w:t xml:space="preserve"> "</w:t>
      </w:r>
      <w:bookmarkStart w:id="33" w:name="_Hlk161955150"/>
      <w:r w:rsidR="006B3ADB">
        <w:rPr>
          <w:rFonts w:ascii="Times New Roman" w:eastAsia="Times New Roman" w:hAnsi="Times New Roman" w:cs="Times New Roman"/>
          <w:b/>
          <w:sz w:val="24"/>
          <w:szCs w:val="24"/>
          <w:lang w:val="es-ES_tradnl" w:eastAsia="en-GB"/>
        </w:rPr>
        <w:t>Contratante</w:t>
      </w:r>
      <w:bookmarkEnd w:id="33"/>
      <w:r w:rsidRPr="00926A2C">
        <w:rPr>
          <w:rFonts w:ascii="Times New Roman" w:eastAsia="Times New Roman" w:hAnsi="Times New Roman" w:cs="Times New Roman"/>
          <w:sz w:val="24"/>
          <w:szCs w:val="24"/>
          <w:lang w:val="es-ES_tradnl" w:eastAsia="en-GB"/>
        </w:rPr>
        <w:t>")</w:t>
      </w:r>
    </w:p>
    <w:p w14:paraId="29E84F8D" w14:textId="77777777" w:rsidR="00702B39" w:rsidRPr="00926A2C"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val="es-ES_tradnl" w:eastAsia="en-GB"/>
        </w:rPr>
      </w:pPr>
    </w:p>
    <w:p w14:paraId="1CDC0A4B" w14:textId="5DAA67FE" w:rsidR="0068063F" w:rsidRDefault="00592876" w:rsidP="0068063F">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sidRPr="00592876">
        <w:rPr>
          <w:rFonts w:ascii="Times New Roman" w:eastAsia="Times New Roman" w:hAnsi="Times New Roman" w:cs="Times New Roman"/>
          <w:sz w:val="24"/>
          <w:szCs w:val="24"/>
          <w:lang w:val="es-ES" w:eastAsia="en-GB"/>
        </w:rPr>
        <w:t xml:space="preserve">Reconocemos y aceptamos que la Agencia Francesa </w:t>
      </w:r>
      <w:r>
        <w:rPr>
          <w:rFonts w:ascii="Times New Roman" w:eastAsia="Times New Roman" w:hAnsi="Times New Roman" w:cs="Times New Roman"/>
          <w:sz w:val="24"/>
          <w:szCs w:val="24"/>
          <w:lang w:val="es-ES" w:eastAsia="en-GB"/>
        </w:rPr>
        <w:t>d</w:t>
      </w:r>
      <w:r w:rsidRPr="00592876">
        <w:rPr>
          <w:rFonts w:ascii="Times New Roman" w:eastAsia="Times New Roman" w:hAnsi="Times New Roman" w:cs="Times New Roman"/>
          <w:sz w:val="24"/>
          <w:szCs w:val="24"/>
          <w:lang w:val="es-ES" w:eastAsia="en-GB"/>
        </w:rPr>
        <w:t>e Desarrollo</w:t>
      </w:r>
      <w:r w:rsidR="00702B39" w:rsidRPr="00926A2C">
        <w:rPr>
          <w:rFonts w:ascii="Times New Roman" w:eastAsia="Times New Roman" w:hAnsi="Times New Roman" w:cs="Times New Roman"/>
          <w:sz w:val="24"/>
          <w:szCs w:val="24"/>
          <w:lang w:val="es-ES_tradnl" w:eastAsia="en-GB"/>
        </w:rPr>
        <w:t xml:space="preserve"> (l</w:t>
      </w:r>
      <w:r>
        <w:rPr>
          <w:rFonts w:ascii="Times New Roman" w:eastAsia="Times New Roman" w:hAnsi="Times New Roman" w:cs="Times New Roman"/>
          <w:sz w:val="24"/>
          <w:szCs w:val="24"/>
          <w:lang w:val="es-ES_tradnl" w:eastAsia="en-GB"/>
        </w:rPr>
        <w:t xml:space="preserve">a </w:t>
      </w:r>
      <w:r w:rsidR="00702B39" w:rsidRPr="00926A2C">
        <w:rPr>
          <w:rFonts w:ascii="Times New Roman" w:eastAsia="Times New Roman" w:hAnsi="Times New Roman" w:cs="Times New Roman"/>
          <w:b/>
          <w:sz w:val="24"/>
          <w:szCs w:val="24"/>
          <w:lang w:val="es-ES_tradnl" w:eastAsia="en-GB"/>
        </w:rPr>
        <w:t>AFD</w:t>
      </w:r>
      <w:r w:rsidR="00702B39" w:rsidRPr="00926A2C">
        <w:rPr>
          <w:rFonts w:ascii="Times New Roman" w:eastAsia="Times New Roman" w:hAnsi="Times New Roman" w:cs="Times New Roman"/>
          <w:sz w:val="24"/>
          <w:szCs w:val="24"/>
          <w:lang w:val="es-ES_tradnl" w:eastAsia="en-GB"/>
        </w:rPr>
        <w:t xml:space="preserve">) </w:t>
      </w:r>
      <w:r w:rsidR="0068063F">
        <w:rPr>
          <w:rFonts w:ascii="Times New Roman" w:eastAsia="Times New Roman" w:hAnsi="Times New Roman" w:cs="Times New Roman"/>
          <w:sz w:val="24"/>
          <w:szCs w:val="24"/>
          <w:lang w:val="es-ES_tradnl" w:eastAsia="en-GB"/>
        </w:rPr>
        <w:t xml:space="preserve">sólo </w:t>
      </w:r>
      <w:r w:rsidR="0068063F" w:rsidRPr="0068063F">
        <w:rPr>
          <w:rFonts w:ascii="Times New Roman" w:eastAsia="Times New Roman" w:hAnsi="Times New Roman" w:cs="Times New Roman"/>
          <w:sz w:val="24"/>
          <w:szCs w:val="24"/>
          <w:lang w:val="es-ES" w:eastAsia="en-GB"/>
        </w:rPr>
        <w:t xml:space="preserve">financie los proyectos </w:t>
      </w:r>
      <w:r w:rsidR="0068063F">
        <w:rPr>
          <w:rFonts w:ascii="Times New Roman" w:eastAsia="Times New Roman" w:hAnsi="Times New Roman" w:cs="Times New Roman"/>
          <w:sz w:val="24"/>
          <w:szCs w:val="24"/>
          <w:lang w:val="es-ES" w:eastAsia="en-GB"/>
        </w:rPr>
        <w:t xml:space="preserve">del </w:t>
      </w:r>
      <w:r w:rsidR="006B3ADB" w:rsidRPr="006B3ADB">
        <w:rPr>
          <w:rFonts w:ascii="Times New Roman" w:eastAsia="Times New Roman" w:hAnsi="Times New Roman" w:cs="Times New Roman"/>
          <w:sz w:val="24"/>
          <w:szCs w:val="24"/>
          <w:lang w:val="es-ES" w:eastAsia="en-GB"/>
        </w:rPr>
        <w:t xml:space="preserve">Contratante </w:t>
      </w:r>
      <w:r w:rsidR="0068063F">
        <w:rPr>
          <w:rFonts w:ascii="Times New Roman" w:eastAsia="Times New Roman" w:hAnsi="Times New Roman" w:cs="Times New Roman"/>
          <w:sz w:val="24"/>
          <w:szCs w:val="24"/>
          <w:lang w:val="es-ES" w:eastAsia="en-GB"/>
        </w:rPr>
        <w:t>según</w:t>
      </w:r>
      <w:r w:rsidR="0068063F" w:rsidRPr="0068063F">
        <w:rPr>
          <w:rFonts w:ascii="Times New Roman" w:eastAsia="Times New Roman" w:hAnsi="Times New Roman" w:cs="Times New Roman"/>
          <w:sz w:val="24"/>
          <w:szCs w:val="24"/>
          <w:lang w:val="es-ES" w:eastAsia="en-GB"/>
        </w:rPr>
        <w:t xml:space="preserve"> sus propias condiciones</w:t>
      </w:r>
      <w:r w:rsidR="0068063F">
        <w:rPr>
          <w:rFonts w:ascii="Times New Roman" w:eastAsia="Times New Roman" w:hAnsi="Times New Roman" w:cs="Times New Roman"/>
          <w:sz w:val="24"/>
          <w:szCs w:val="24"/>
          <w:lang w:val="es-ES" w:eastAsia="en-GB"/>
        </w:rPr>
        <w:t>,</w:t>
      </w:r>
      <w:r w:rsidR="0068063F" w:rsidRPr="0068063F">
        <w:rPr>
          <w:rFonts w:ascii="Times New Roman" w:eastAsia="Times New Roman" w:hAnsi="Times New Roman" w:cs="Times New Roman"/>
          <w:sz w:val="24"/>
          <w:szCs w:val="24"/>
          <w:lang w:val="es-ES" w:eastAsia="en-GB"/>
        </w:rPr>
        <w:t xml:space="preserve"> que se señalan </w:t>
      </w:r>
      <w:r w:rsidR="0068063F">
        <w:rPr>
          <w:rFonts w:ascii="Times New Roman" w:eastAsia="Times New Roman" w:hAnsi="Times New Roman" w:cs="Times New Roman"/>
          <w:sz w:val="24"/>
          <w:szCs w:val="24"/>
          <w:lang w:val="es-ES" w:eastAsia="en-GB"/>
        </w:rPr>
        <w:t xml:space="preserve">en </w:t>
      </w:r>
      <w:r w:rsidR="0068063F">
        <w:rPr>
          <w:rFonts w:ascii="Times New Roman" w:eastAsia="Times New Roman" w:hAnsi="Times New Roman" w:cs="Times New Roman"/>
          <w:sz w:val="24"/>
          <w:szCs w:val="24"/>
          <w:lang w:val="es-ES_tradnl" w:eastAsia="en-GB"/>
        </w:rPr>
        <w:t>e</w:t>
      </w:r>
      <w:r w:rsidR="000A1488">
        <w:rPr>
          <w:rFonts w:ascii="Times New Roman" w:eastAsia="Times New Roman" w:hAnsi="Times New Roman" w:cs="Times New Roman"/>
          <w:sz w:val="24"/>
          <w:szCs w:val="24"/>
          <w:lang w:val="es-ES_tradnl" w:eastAsia="en-GB"/>
        </w:rPr>
        <w:t>l Convenio de Financiamiento</w:t>
      </w:r>
      <w:r w:rsidR="00702B39" w:rsidRPr="00926A2C">
        <w:rPr>
          <w:rFonts w:ascii="Times New Roman" w:eastAsia="Times New Roman" w:hAnsi="Times New Roman" w:cs="Times New Roman"/>
          <w:sz w:val="24"/>
          <w:szCs w:val="24"/>
          <w:lang w:val="es-ES_tradnl" w:eastAsia="en-GB"/>
        </w:rPr>
        <w:t xml:space="preserve"> </w:t>
      </w:r>
      <w:r w:rsidR="0068063F" w:rsidRPr="0068063F">
        <w:rPr>
          <w:rFonts w:ascii="Times New Roman" w:eastAsia="Times New Roman" w:hAnsi="Times New Roman" w:cs="Times New Roman"/>
          <w:sz w:val="24"/>
          <w:szCs w:val="24"/>
          <w:lang w:val="es-ES" w:eastAsia="en-GB"/>
        </w:rPr>
        <w:t xml:space="preserve">establecido con </w:t>
      </w:r>
      <w:r w:rsidR="0068063F">
        <w:rPr>
          <w:rFonts w:ascii="Times New Roman" w:eastAsia="Times New Roman" w:hAnsi="Times New Roman" w:cs="Times New Roman"/>
          <w:sz w:val="24"/>
          <w:szCs w:val="24"/>
          <w:lang w:val="es-ES" w:eastAsia="en-GB"/>
        </w:rPr>
        <w:t>e</w:t>
      </w:r>
      <w:r w:rsidR="0068063F" w:rsidRPr="0068063F">
        <w:rPr>
          <w:rFonts w:ascii="Times New Roman" w:eastAsia="Times New Roman" w:hAnsi="Times New Roman" w:cs="Times New Roman"/>
          <w:sz w:val="24"/>
          <w:szCs w:val="24"/>
          <w:lang w:val="es-ES" w:eastAsia="en-GB"/>
        </w:rPr>
        <w:t xml:space="preserve">l </w:t>
      </w:r>
      <w:r w:rsidR="006B3ADB" w:rsidRPr="006B3ADB">
        <w:rPr>
          <w:rFonts w:ascii="Times New Roman" w:eastAsia="Times New Roman" w:hAnsi="Times New Roman" w:cs="Times New Roman"/>
          <w:sz w:val="24"/>
          <w:szCs w:val="24"/>
          <w:lang w:val="es-ES" w:eastAsia="en-GB"/>
        </w:rPr>
        <w:t>Contratante</w:t>
      </w:r>
      <w:r w:rsidR="0068063F">
        <w:rPr>
          <w:rFonts w:ascii="Times New Roman" w:eastAsia="Times New Roman" w:hAnsi="Times New Roman" w:cs="Times New Roman"/>
          <w:sz w:val="24"/>
          <w:szCs w:val="24"/>
          <w:lang w:val="es-ES" w:eastAsia="en-GB"/>
        </w:rPr>
        <w:t xml:space="preserve">. </w:t>
      </w:r>
      <w:r w:rsidR="006D5FB6">
        <w:rPr>
          <w:rFonts w:ascii="Times New Roman" w:eastAsia="Times New Roman" w:hAnsi="Times New Roman" w:cs="Times New Roman"/>
          <w:sz w:val="24"/>
          <w:szCs w:val="24"/>
          <w:lang w:val="es-ES" w:eastAsia="en-GB"/>
        </w:rPr>
        <w:t>Por consiguiente</w:t>
      </w:r>
      <w:r w:rsidR="0068063F">
        <w:rPr>
          <w:rFonts w:ascii="Times New Roman" w:eastAsia="Times New Roman" w:hAnsi="Times New Roman" w:cs="Times New Roman"/>
          <w:sz w:val="24"/>
          <w:szCs w:val="24"/>
          <w:lang w:val="es-ES" w:eastAsia="en-GB"/>
        </w:rPr>
        <w:t xml:space="preserve">, </w:t>
      </w:r>
      <w:r w:rsidR="0068063F" w:rsidRPr="0068063F">
        <w:rPr>
          <w:rFonts w:ascii="Times New Roman" w:eastAsia="Times New Roman" w:hAnsi="Times New Roman" w:cs="Times New Roman"/>
          <w:sz w:val="24"/>
          <w:szCs w:val="24"/>
          <w:lang w:val="es-ES" w:eastAsia="en-GB"/>
        </w:rPr>
        <w:t>no puede existir</w:t>
      </w:r>
      <w:r w:rsidR="0068063F">
        <w:rPr>
          <w:rFonts w:ascii="Times New Roman" w:eastAsia="Times New Roman" w:hAnsi="Times New Roman" w:cs="Times New Roman"/>
          <w:sz w:val="24"/>
          <w:szCs w:val="24"/>
          <w:lang w:val="es-ES" w:eastAsia="en-GB"/>
        </w:rPr>
        <w:t xml:space="preserve"> </w:t>
      </w:r>
      <w:r w:rsidR="009B1BCB">
        <w:rPr>
          <w:rFonts w:ascii="Times New Roman" w:eastAsia="Times New Roman" w:hAnsi="Times New Roman" w:cs="Times New Roman"/>
          <w:sz w:val="24"/>
          <w:szCs w:val="24"/>
          <w:lang w:val="es-ES" w:eastAsia="en-GB"/>
        </w:rPr>
        <w:t>ningún</w:t>
      </w:r>
      <w:r w:rsidR="0068063F">
        <w:rPr>
          <w:rFonts w:ascii="Times New Roman" w:eastAsia="Times New Roman" w:hAnsi="Times New Roman" w:cs="Times New Roman"/>
          <w:sz w:val="24"/>
          <w:szCs w:val="24"/>
          <w:lang w:val="es-ES" w:eastAsia="en-GB"/>
        </w:rPr>
        <w:t xml:space="preserve"> vínculo jurídico</w:t>
      </w:r>
      <w:r w:rsidR="00702B39" w:rsidRPr="0068063F">
        <w:rPr>
          <w:rFonts w:ascii="Times New Roman" w:eastAsia="Times New Roman" w:hAnsi="Times New Roman" w:cs="Times New Roman"/>
          <w:sz w:val="24"/>
          <w:szCs w:val="24"/>
          <w:lang w:val="es-ES_tradnl" w:eastAsia="en-GB"/>
        </w:rPr>
        <w:t xml:space="preserve"> entre l</w:t>
      </w:r>
      <w:r w:rsidR="0068063F">
        <w:rPr>
          <w:rFonts w:ascii="Times New Roman" w:eastAsia="Times New Roman" w:hAnsi="Times New Roman" w:cs="Times New Roman"/>
          <w:sz w:val="24"/>
          <w:szCs w:val="24"/>
          <w:lang w:val="es-ES_tradnl" w:eastAsia="en-GB"/>
        </w:rPr>
        <w:t xml:space="preserve">a </w:t>
      </w:r>
      <w:r w:rsidR="00702B39" w:rsidRPr="0068063F">
        <w:rPr>
          <w:rFonts w:ascii="Times New Roman" w:eastAsia="Times New Roman" w:hAnsi="Times New Roman" w:cs="Times New Roman"/>
          <w:sz w:val="24"/>
          <w:szCs w:val="24"/>
          <w:lang w:val="es-ES_tradnl" w:eastAsia="en-GB"/>
        </w:rPr>
        <w:t xml:space="preserve">AFD </w:t>
      </w:r>
      <w:r w:rsidR="0068063F" w:rsidRPr="0068063F">
        <w:rPr>
          <w:rFonts w:ascii="Times New Roman" w:eastAsia="Times New Roman" w:hAnsi="Times New Roman" w:cs="Times New Roman"/>
          <w:sz w:val="24"/>
          <w:szCs w:val="24"/>
          <w:lang w:val="es-ES" w:eastAsia="en-GB"/>
        </w:rPr>
        <w:t>y nuestra empresa</w:t>
      </w:r>
      <w:r w:rsidR="0068063F">
        <w:rPr>
          <w:rFonts w:ascii="Times New Roman" w:eastAsia="Times New Roman" w:hAnsi="Times New Roman" w:cs="Times New Roman"/>
          <w:sz w:val="24"/>
          <w:szCs w:val="24"/>
          <w:lang w:val="es-ES" w:eastAsia="en-GB"/>
        </w:rPr>
        <w:t xml:space="preserve">, </w:t>
      </w:r>
      <w:r w:rsidR="0068063F" w:rsidRPr="0068063F">
        <w:rPr>
          <w:rFonts w:ascii="Times New Roman" w:eastAsia="Times New Roman" w:hAnsi="Times New Roman" w:cs="Times New Roman"/>
          <w:sz w:val="24"/>
          <w:szCs w:val="24"/>
          <w:lang w:val="es-ES" w:eastAsia="en-GB"/>
        </w:rPr>
        <w:t>nuestr</w:t>
      </w:r>
      <w:r w:rsidR="0068063F">
        <w:rPr>
          <w:rFonts w:ascii="Times New Roman" w:eastAsia="Times New Roman" w:hAnsi="Times New Roman" w:cs="Times New Roman"/>
          <w:sz w:val="24"/>
          <w:szCs w:val="24"/>
          <w:lang w:val="es-ES" w:eastAsia="en-GB"/>
        </w:rPr>
        <w:t>a</w:t>
      </w:r>
      <w:r w:rsidR="0068063F" w:rsidRPr="0068063F">
        <w:rPr>
          <w:rFonts w:ascii="Times New Roman" w:eastAsia="Times New Roman" w:hAnsi="Times New Roman" w:cs="Times New Roman"/>
          <w:sz w:val="24"/>
          <w:szCs w:val="24"/>
          <w:lang w:val="es-ES" w:eastAsia="en-GB"/>
        </w:rPr>
        <w:t xml:space="preserve"> agrupación</w:t>
      </w:r>
      <w:r w:rsidR="0068063F">
        <w:rPr>
          <w:rFonts w:ascii="Times New Roman" w:eastAsia="Times New Roman" w:hAnsi="Times New Roman" w:cs="Times New Roman"/>
          <w:sz w:val="24"/>
          <w:szCs w:val="24"/>
          <w:lang w:val="es-ES" w:eastAsia="en-GB"/>
        </w:rPr>
        <w:t xml:space="preserve"> </w:t>
      </w:r>
      <w:r w:rsidR="0068063F" w:rsidRPr="0068063F">
        <w:rPr>
          <w:rFonts w:ascii="Times New Roman" w:eastAsia="Times New Roman" w:hAnsi="Times New Roman" w:cs="Times New Roman"/>
          <w:sz w:val="24"/>
          <w:szCs w:val="24"/>
          <w:lang w:val="es-ES" w:eastAsia="en-GB"/>
        </w:rPr>
        <w:t>y nuestros</w:t>
      </w:r>
      <w:r w:rsidR="0068063F">
        <w:rPr>
          <w:rFonts w:ascii="Times New Roman" w:eastAsia="Times New Roman" w:hAnsi="Times New Roman" w:cs="Times New Roman"/>
          <w:sz w:val="24"/>
          <w:szCs w:val="24"/>
          <w:lang w:val="es-ES" w:eastAsia="en-GB"/>
        </w:rPr>
        <w:t xml:space="preserve"> subcontratistas. El </w:t>
      </w:r>
      <w:r w:rsidR="006B3ADB" w:rsidRPr="006B3ADB">
        <w:rPr>
          <w:rFonts w:ascii="Times New Roman" w:eastAsia="Times New Roman" w:hAnsi="Times New Roman" w:cs="Times New Roman"/>
          <w:sz w:val="24"/>
          <w:szCs w:val="24"/>
          <w:lang w:val="es-ES" w:eastAsia="en-GB"/>
        </w:rPr>
        <w:t xml:space="preserve">Contratante </w:t>
      </w:r>
      <w:r w:rsidR="009B1BCB">
        <w:rPr>
          <w:rFonts w:ascii="Times New Roman" w:eastAsia="Times New Roman" w:hAnsi="Times New Roman" w:cs="Times New Roman"/>
          <w:sz w:val="24"/>
          <w:szCs w:val="24"/>
          <w:lang w:val="es-ES" w:eastAsia="en-GB"/>
        </w:rPr>
        <w:t xml:space="preserve">es el único responsable </w:t>
      </w:r>
      <w:r w:rsidR="0068063F" w:rsidRPr="0068063F">
        <w:rPr>
          <w:rFonts w:ascii="Times New Roman" w:eastAsia="Times New Roman" w:hAnsi="Times New Roman" w:cs="Times New Roman"/>
          <w:sz w:val="24"/>
          <w:szCs w:val="24"/>
          <w:lang w:val="es-ES" w:eastAsia="en-GB"/>
        </w:rPr>
        <w:t>de la preparación</w:t>
      </w:r>
      <w:r w:rsidR="009B1BCB">
        <w:rPr>
          <w:rFonts w:ascii="Times New Roman" w:eastAsia="Times New Roman" w:hAnsi="Times New Roman" w:cs="Times New Roman"/>
          <w:sz w:val="24"/>
          <w:szCs w:val="24"/>
          <w:lang w:val="es-ES" w:eastAsia="en-GB"/>
        </w:rPr>
        <w:t xml:space="preserve"> y </w:t>
      </w:r>
      <w:r w:rsidR="00F72088">
        <w:rPr>
          <w:rFonts w:ascii="Times New Roman" w:eastAsia="Times New Roman" w:hAnsi="Times New Roman" w:cs="Times New Roman"/>
          <w:sz w:val="24"/>
          <w:szCs w:val="24"/>
          <w:lang w:val="es-ES" w:eastAsia="en-GB"/>
        </w:rPr>
        <w:t>el establecimiento</w:t>
      </w:r>
      <w:r w:rsidR="0068063F" w:rsidRPr="0068063F">
        <w:rPr>
          <w:rFonts w:ascii="Times New Roman" w:eastAsia="Times New Roman" w:hAnsi="Times New Roman" w:cs="Times New Roman"/>
          <w:sz w:val="24"/>
          <w:szCs w:val="24"/>
          <w:lang w:val="es-ES" w:eastAsia="en-GB"/>
        </w:rPr>
        <w:t xml:space="preserve"> del proceso</w:t>
      </w:r>
      <w:r w:rsidR="00F72088">
        <w:rPr>
          <w:rFonts w:ascii="Times New Roman" w:eastAsia="Times New Roman" w:hAnsi="Times New Roman" w:cs="Times New Roman"/>
          <w:sz w:val="24"/>
          <w:szCs w:val="24"/>
          <w:lang w:val="es-ES" w:eastAsia="en-GB"/>
        </w:rPr>
        <w:t xml:space="preserve"> </w:t>
      </w:r>
      <w:r w:rsidR="00F72088" w:rsidRPr="00F72088">
        <w:rPr>
          <w:rFonts w:ascii="Times New Roman" w:eastAsia="Times New Roman" w:hAnsi="Times New Roman" w:cs="Times New Roman"/>
          <w:sz w:val="24"/>
          <w:szCs w:val="24"/>
          <w:lang w:val="es-ES" w:eastAsia="en-GB"/>
        </w:rPr>
        <w:t>de contratación</w:t>
      </w:r>
      <w:r w:rsidR="009B1BCB">
        <w:rPr>
          <w:rFonts w:ascii="Times New Roman" w:eastAsia="Times New Roman" w:hAnsi="Times New Roman" w:cs="Times New Roman"/>
          <w:sz w:val="24"/>
          <w:szCs w:val="24"/>
          <w:lang w:val="es-ES" w:eastAsia="en-GB"/>
        </w:rPr>
        <w:t>, así como de</w:t>
      </w:r>
      <w:r w:rsidR="00F72088" w:rsidRPr="00F72088">
        <w:rPr>
          <w:rFonts w:ascii="Times New Roman" w:eastAsia="Times New Roman" w:hAnsi="Times New Roman" w:cs="Times New Roman"/>
          <w:sz w:val="24"/>
          <w:szCs w:val="24"/>
          <w:lang w:val="es-ES" w:eastAsia="en-GB"/>
        </w:rPr>
        <w:t xml:space="preserve"> su ejecución posterior</w:t>
      </w:r>
      <w:r w:rsidR="00F72088">
        <w:rPr>
          <w:rFonts w:ascii="Times New Roman" w:eastAsia="Times New Roman" w:hAnsi="Times New Roman" w:cs="Times New Roman"/>
          <w:sz w:val="24"/>
          <w:szCs w:val="24"/>
          <w:lang w:val="es-ES" w:eastAsia="en-GB"/>
        </w:rPr>
        <w:t>.</w:t>
      </w:r>
      <w:r w:rsidR="006B3ADB">
        <w:rPr>
          <w:rFonts w:ascii="Times New Roman" w:eastAsia="Times New Roman" w:hAnsi="Times New Roman" w:cs="Times New Roman"/>
          <w:sz w:val="24"/>
          <w:szCs w:val="24"/>
          <w:lang w:val="es-ES" w:eastAsia="en-GB"/>
        </w:rPr>
        <w:t xml:space="preserve">  </w:t>
      </w:r>
    </w:p>
    <w:p w14:paraId="73632BA1" w14:textId="13B11DC0" w:rsidR="00F72088" w:rsidRDefault="00F72088"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Pr>
          <w:rFonts w:ascii="Times New Roman" w:eastAsia="Times New Roman" w:hAnsi="Times New Roman" w:cs="Times New Roman"/>
          <w:sz w:val="24"/>
          <w:szCs w:val="24"/>
          <w:lang w:val="es-ES_tradnl" w:eastAsia="en-GB"/>
        </w:rPr>
        <w:t xml:space="preserve">Declaramos que ninguno de nosotros, ni ninguno de los miembros de nuestra agrupación </w:t>
      </w:r>
      <w:r>
        <w:rPr>
          <w:rFonts w:ascii="Times New Roman" w:eastAsia="Times New Roman" w:hAnsi="Times New Roman" w:cs="Times New Roman"/>
          <w:sz w:val="24"/>
          <w:szCs w:val="24"/>
          <w:lang w:val="es-ES" w:eastAsia="en-GB"/>
        </w:rPr>
        <w:t>o</w:t>
      </w:r>
      <w:r w:rsidRPr="0068063F">
        <w:rPr>
          <w:rFonts w:ascii="Times New Roman" w:eastAsia="Times New Roman" w:hAnsi="Times New Roman" w:cs="Times New Roman"/>
          <w:sz w:val="24"/>
          <w:szCs w:val="24"/>
          <w:lang w:val="es-ES" w:eastAsia="en-GB"/>
        </w:rPr>
        <w:t xml:space="preserve"> </w:t>
      </w:r>
      <w:r>
        <w:rPr>
          <w:rFonts w:ascii="Times New Roman" w:eastAsia="Times New Roman" w:hAnsi="Times New Roman" w:cs="Times New Roman"/>
          <w:sz w:val="24"/>
          <w:szCs w:val="24"/>
          <w:lang w:val="es-ES" w:eastAsia="en-GB"/>
        </w:rPr>
        <w:t xml:space="preserve">de </w:t>
      </w:r>
      <w:r w:rsidRPr="0068063F">
        <w:rPr>
          <w:rFonts w:ascii="Times New Roman" w:eastAsia="Times New Roman" w:hAnsi="Times New Roman" w:cs="Times New Roman"/>
          <w:sz w:val="24"/>
          <w:szCs w:val="24"/>
          <w:lang w:val="es-ES" w:eastAsia="en-GB"/>
        </w:rPr>
        <w:t>nuestros</w:t>
      </w:r>
      <w:r>
        <w:rPr>
          <w:rFonts w:ascii="Times New Roman" w:eastAsia="Times New Roman" w:hAnsi="Times New Roman" w:cs="Times New Roman"/>
          <w:sz w:val="24"/>
          <w:szCs w:val="24"/>
          <w:lang w:val="es-ES" w:eastAsia="en-GB"/>
        </w:rPr>
        <w:t xml:space="preserve"> subcontratistas, se encuentra en alguno de </w:t>
      </w:r>
      <w:r w:rsidR="009B1BCB">
        <w:rPr>
          <w:rFonts w:ascii="Times New Roman" w:eastAsia="Times New Roman" w:hAnsi="Times New Roman" w:cs="Times New Roman"/>
          <w:sz w:val="24"/>
          <w:szCs w:val="24"/>
          <w:lang w:val="es-ES" w:eastAsia="en-GB"/>
        </w:rPr>
        <w:t>los siguientes</w:t>
      </w:r>
      <w:r>
        <w:rPr>
          <w:rFonts w:ascii="Times New Roman" w:eastAsia="Times New Roman" w:hAnsi="Times New Roman" w:cs="Times New Roman"/>
          <w:sz w:val="24"/>
          <w:szCs w:val="24"/>
          <w:lang w:val="es-ES" w:eastAsia="en-GB"/>
        </w:rPr>
        <w:t xml:space="preserve"> casos:</w:t>
      </w:r>
    </w:p>
    <w:p w14:paraId="4528235F" w14:textId="032EE471" w:rsidR="00702B39" w:rsidRPr="00926A2C" w:rsidRDefault="00702B39" w:rsidP="00F72088">
      <w:pPr>
        <w:widowControl w:val="0"/>
        <w:spacing w:before="142" w:after="0" w:line="240" w:lineRule="atLeast"/>
        <w:ind w:left="1135"/>
        <w:jc w:val="both"/>
        <w:rPr>
          <w:rFonts w:ascii="Times New Roman" w:eastAsia="Times New Roman" w:hAnsi="Times New Roman" w:cs="Times New Roman"/>
          <w:sz w:val="24"/>
          <w:szCs w:val="24"/>
          <w:lang w:val="es-ES_tradnl" w:eastAsia="en-GB"/>
        </w:rPr>
      </w:pPr>
      <w:r w:rsidRPr="00926A2C">
        <w:rPr>
          <w:rFonts w:ascii="Times New Roman" w:eastAsia="Times New Roman" w:hAnsi="Times New Roman" w:cs="Times New Roman"/>
          <w:sz w:val="24"/>
          <w:szCs w:val="24"/>
          <w:lang w:val="es-ES_tradnl" w:eastAsia="en-GB"/>
        </w:rPr>
        <w:t xml:space="preserve">2.1) </w:t>
      </w:r>
      <w:r w:rsidR="00F72088" w:rsidRPr="00F72088">
        <w:rPr>
          <w:rFonts w:ascii="Times New Roman" w:eastAsia="Times New Roman" w:hAnsi="Times New Roman" w:cs="Times New Roman"/>
          <w:sz w:val="24"/>
          <w:szCs w:val="24"/>
          <w:lang w:val="es-ES" w:eastAsia="en-GB"/>
        </w:rPr>
        <w:t>estar en quiebra</w:t>
      </w:r>
      <w:r w:rsidR="00F72088">
        <w:rPr>
          <w:rFonts w:ascii="Times New Roman" w:eastAsia="Times New Roman" w:hAnsi="Times New Roman" w:cs="Times New Roman"/>
          <w:sz w:val="24"/>
          <w:szCs w:val="24"/>
          <w:lang w:val="es-ES" w:eastAsia="en-GB"/>
        </w:rPr>
        <w:t xml:space="preserve"> o haber </w:t>
      </w:r>
      <w:r w:rsidR="00F72088" w:rsidRPr="00F72088">
        <w:rPr>
          <w:rFonts w:ascii="Times New Roman" w:eastAsia="Times New Roman" w:hAnsi="Times New Roman" w:cs="Times New Roman"/>
          <w:sz w:val="24"/>
          <w:szCs w:val="24"/>
          <w:lang w:val="es-ES" w:eastAsia="en-GB"/>
        </w:rPr>
        <w:t>sido objeto de un procedimiento</w:t>
      </w:r>
      <w:r w:rsidR="00F72088">
        <w:rPr>
          <w:rFonts w:ascii="Times New Roman" w:eastAsia="Times New Roman" w:hAnsi="Times New Roman" w:cs="Times New Roman"/>
          <w:sz w:val="24"/>
          <w:szCs w:val="24"/>
          <w:lang w:val="es-ES" w:eastAsia="en-GB"/>
        </w:rPr>
        <w:t xml:space="preserve"> </w:t>
      </w:r>
      <w:r w:rsidR="00F72088" w:rsidRPr="00F72088">
        <w:rPr>
          <w:rFonts w:ascii="Times New Roman" w:eastAsia="Times New Roman" w:hAnsi="Times New Roman" w:cs="Times New Roman"/>
          <w:sz w:val="24"/>
          <w:szCs w:val="24"/>
          <w:lang w:val="es-ES" w:eastAsia="en-GB"/>
        </w:rPr>
        <w:t>de quiebra</w:t>
      </w:r>
      <w:r w:rsidR="00F72088">
        <w:rPr>
          <w:rFonts w:ascii="Times New Roman" w:eastAsia="Times New Roman" w:hAnsi="Times New Roman" w:cs="Times New Roman"/>
          <w:sz w:val="24"/>
          <w:szCs w:val="24"/>
          <w:lang w:val="es-ES" w:eastAsia="en-GB"/>
        </w:rPr>
        <w:t xml:space="preserve">, </w:t>
      </w:r>
      <w:r w:rsidR="00F72088" w:rsidRPr="00F72088">
        <w:rPr>
          <w:rFonts w:ascii="Times New Roman" w:eastAsia="Times New Roman" w:hAnsi="Times New Roman" w:cs="Times New Roman"/>
          <w:sz w:val="24"/>
          <w:szCs w:val="24"/>
          <w:lang w:val="es-ES" w:eastAsia="en-GB"/>
        </w:rPr>
        <w:t>liquidación</w:t>
      </w:r>
      <w:r w:rsidR="00F72088">
        <w:rPr>
          <w:rFonts w:ascii="Times New Roman" w:eastAsia="Times New Roman" w:hAnsi="Times New Roman" w:cs="Times New Roman"/>
          <w:sz w:val="24"/>
          <w:szCs w:val="24"/>
          <w:lang w:val="es-ES" w:eastAsia="en-GB"/>
        </w:rPr>
        <w:t xml:space="preserve">, </w:t>
      </w:r>
      <w:r w:rsidR="00F72088" w:rsidRPr="00F72088">
        <w:rPr>
          <w:rFonts w:ascii="Times New Roman" w:eastAsia="Times New Roman" w:hAnsi="Times New Roman" w:cs="Times New Roman"/>
          <w:sz w:val="24"/>
          <w:szCs w:val="24"/>
          <w:lang w:val="es-ES" w:eastAsia="en-GB"/>
        </w:rPr>
        <w:t>ordenamiento judicial</w:t>
      </w:r>
      <w:r w:rsidR="00F72088">
        <w:rPr>
          <w:rFonts w:ascii="Times New Roman" w:eastAsia="Times New Roman" w:hAnsi="Times New Roman" w:cs="Times New Roman"/>
          <w:sz w:val="24"/>
          <w:szCs w:val="24"/>
          <w:lang w:val="es-ES" w:eastAsia="en-GB"/>
        </w:rPr>
        <w:t xml:space="preserve">, </w:t>
      </w:r>
      <w:r w:rsidR="00F72088" w:rsidRPr="00F72088">
        <w:rPr>
          <w:rFonts w:ascii="Times New Roman" w:eastAsia="Times New Roman" w:hAnsi="Times New Roman" w:cs="Times New Roman"/>
          <w:sz w:val="24"/>
          <w:szCs w:val="24"/>
          <w:lang w:val="es-ES" w:eastAsia="en-GB"/>
        </w:rPr>
        <w:t>salvaguardia</w:t>
      </w:r>
      <w:r w:rsidR="00F72088">
        <w:rPr>
          <w:rFonts w:ascii="Times New Roman" w:eastAsia="Times New Roman" w:hAnsi="Times New Roman" w:cs="Times New Roman"/>
          <w:sz w:val="24"/>
          <w:szCs w:val="24"/>
          <w:lang w:val="es-ES" w:eastAsia="en-GB"/>
        </w:rPr>
        <w:t xml:space="preserve">, </w:t>
      </w:r>
      <w:r w:rsidR="00F72088" w:rsidRPr="00F72088">
        <w:rPr>
          <w:rFonts w:ascii="Times New Roman" w:eastAsia="Times New Roman" w:hAnsi="Times New Roman" w:cs="Times New Roman"/>
          <w:sz w:val="24"/>
          <w:szCs w:val="24"/>
          <w:lang w:val="es-ES" w:eastAsia="en-GB"/>
        </w:rPr>
        <w:t>cese de actividad</w:t>
      </w:r>
      <w:r w:rsidR="00F72088">
        <w:rPr>
          <w:rFonts w:ascii="Times New Roman" w:eastAsia="Times New Roman" w:hAnsi="Times New Roman" w:cs="Times New Roman"/>
          <w:sz w:val="24"/>
          <w:szCs w:val="24"/>
          <w:lang w:val="es-ES" w:eastAsia="en-GB"/>
        </w:rPr>
        <w:t xml:space="preserve"> o</w:t>
      </w:r>
      <w:r w:rsidR="00F72088" w:rsidRPr="00F72088">
        <w:rPr>
          <w:rFonts w:ascii="Times New Roman" w:eastAsia="Times New Roman" w:hAnsi="Times New Roman" w:cs="Times New Roman"/>
          <w:sz w:val="24"/>
          <w:szCs w:val="24"/>
          <w:lang w:val="es-ES" w:eastAsia="en-GB"/>
        </w:rPr>
        <w:t xml:space="preserve"> </w:t>
      </w:r>
      <w:r w:rsidR="009B1BCB">
        <w:rPr>
          <w:rFonts w:ascii="Times New Roman" w:eastAsia="Times New Roman" w:hAnsi="Times New Roman" w:cs="Times New Roman"/>
          <w:sz w:val="24"/>
          <w:szCs w:val="24"/>
          <w:lang w:val="es-ES" w:eastAsia="en-GB"/>
        </w:rPr>
        <w:t>encontrarse</w:t>
      </w:r>
      <w:r w:rsidR="00F72088" w:rsidRPr="00F72088">
        <w:rPr>
          <w:rFonts w:ascii="Times New Roman" w:eastAsia="Times New Roman" w:hAnsi="Times New Roman" w:cs="Times New Roman"/>
          <w:sz w:val="24"/>
          <w:szCs w:val="24"/>
          <w:lang w:val="es-ES" w:eastAsia="en-GB"/>
        </w:rPr>
        <w:t xml:space="preserve"> en cualquier otra situación similar</w:t>
      </w:r>
      <w:r w:rsidR="00F72088">
        <w:rPr>
          <w:rFonts w:ascii="Times New Roman" w:eastAsia="Times New Roman" w:hAnsi="Times New Roman" w:cs="Times New Roman"/>
          <w:sz w:val="24"/>
          <w:szCs w:val="24"/>
          <w:lang w:val="es-ES" w:eastAsia="en-GB"/>
        </w:rPr>
        <w:t>,</w:t>
      </w:r>
      <w:r w:rsidR="00F72088" w:rsidRPr="00F72088">
        <w:rPr>
          <w:rFonts w:ascii="Times New Roman" w:eastAsia="Times New Roman" w:hAnsi="Times New Roman" w:cs="Times New Roman"/>
          <w:sz w:val="24"/>
          <w:szCs w:val="24"/>
          <w:lang w:val="es-ES" w:eastAsia="en-GB"/>
        </w:rPr>
        <w:t xml:space="preserve"> resultado de un proceso de ese tipo</w:t>
      </w:r>
      <w:r w:rsidR="00F72088">
        <w:rPr>
          <w:rFonts w:ascii="Times New Roman" w:eastAsia="Times New Roman" w:hAnsi="Times New Roman" w:cs="Times New Roman"/>
          <w:sz w:val="24"/>
          <w:szCs w:val="24"/>
          <w:lang w:val="es-ES" w:eastAsia="en-GB"/>
        </w:rPr>
        <w:t>;</w:t>
      </w:r>
    </w:p>
    <w:p w14:paraId="2FE1DA9D" w14:textId="356A6776" w:rsidR="00702B39" w:rsidRPr="00926A2C" w:rsidRDefault="00702B39" w:rsidP="00E87B85">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926A2C">
        <w:rPr>
          <w:rFonts w:ascii="Times New Roman" w:eastAsia="Times New Roman" w:hAnsi="Times New Roman" w:cs="Times New Roman"/>
          <w:sz w:val="24"/>
          <w:szCs w:val="24"/>
          <w:lang w:val="es-ES_tradnl" w:eastAsia="en-GB"/>
        </w:rPr>
        <w:t xml:space="preserve">2.2) </w:t>
      </w:r>
      <w:r w:rsidR="00F72088">
        <w:rPr>
          <w:rFonts w:ascii="Times New Roman" w:eastAsia="Times New Roman" w:hAnsi="Times New Roman" w:cs="Times New Roman"/>
          <w:sz w:val="24"/>
          <w:szCs w:val="24"/>
          <w:lang w:val="es-ES" w:eastAsia="en-GB"/>
        </w:rPr>
        <w:t xml:space="preserve">haber </w:t>
      </w:r>
      <w:bookmarkStart w:id="34" w:name="_Hlk161953494"/>
      <w:r w:rsidR="00F72088" w:rsidRPr="00F72088">
        <w:rPr>
          <w:rFonts w:ascii="Times New Roman" w:eastAsia="Times New Roman" w:hAnsi="Times New Roman" w:cs="Times New Roman"/>
          <w:sz w:val="24"/>
          <w:szCs w:val="24"/>
          <w:lang w:val="es-ES" w:eastAsia="en-GB"/>
        </w:rPr>
        <w:t>sido objeto de una condena pronunciada</w:t>
      </w:r>
      <w:r w:rsidR="00E87B85">
        <w:rPr>
          <w:rFonts w:ascii="Times New Roman" w:eastAsia="Times New Roman" w:hAnsi="Times New Roman" w:cs="Times New Roman"/>
          <w:sz w:val="24"/>
          <w:szCs w:val="24"/>
          <w:lang w:val="es-ES" w:eastAsia="en-GB"/>
        </w:rPr>
        <w:t xml:space="preserve"> </w:t>
      </w:r>
      <w:r w:rsidR="00E87B85" w:rsidRPr="00E87B85">
        <w:rPr>
          <w:rFonts w:ascii="Times New Roman" w:eastAsia="Times New Roman" w:hAnsi="Times New Roman" w:cs="Times New Roman"/>
          <w:sz w:val="24"/>
          <w:szCs w:val="24"/>
          <w:lang w:val="es-ES" w:eastAsia="en-GB"/>
        </w:rPr>
        <w:t xml:space="preserve">hace menos de </w:t>
      </w:r>
      <w:r w:rsidR="00E87B85">
        <w:rPr>
          <w:rFonts w:ascii="Times New Roman" w:eastAsia="Times New Roman" w:hAnsi="Times New Roman" w:cs="Times New Roman"/>
          <w:sz w:val="24"/>
          <w:szCs w:val="24"/>
          <w:lang w:val="es-ES" w:eastAsia="en-GB"/>
        </w:rPr>
        <w:t>cinco</w:t>
      </w:r>
      <w:r w:rsidR="00E87B85" w:rsidRPr="00E87B85">
        <w:rPr>
          <w:rFonts w:ascii="Times New Roman" w:eastAsia="Times New Roman" w:hAnsi="Times New Roman" w:cs="Times New Roman"/>
          <w:sz w:val="24"/>
          <w:szCs w:val="24"/>
          <w:lang w:val="es-ES" w:eastAsia="en-GB"/>
        </w:rPr>
        <w:t xml:space="preserve"> años por un juicio</w:t>
      </w:r>
      <w:r w:rsidR="00E87B85">
        <w:rPr>
          <w:rFonts w:ascii="Times New Roman" w:eastAsia="Times New Roman" w:hAnsi="Times New Roman" w:cs="Times New Roman"/>
          <w:sz w:val="24"/>
          <w:szCs w:val="24"/>
          <w:lang w:val="es-ES" w:eastAsia="en-GB"/>
        </w:rPr>
        <w:t xml:space="preserve"> </w:t>
      </w:r>
      <w:r w:rsidR="00E87B85" w:rsidRPr="00E87B85">
        <w:rPr>
          <w:rFonts w:ascii="Times New Roman" w:eastAsia="Times New Roman" w:hAnsi="Times New Roman" w:cs="Times New Roman"/>
          <w:sz w:val="24"/>
          <w:szCs w:val="24"/>
          <w:lang w:val="es-ES" w:eastAsia="en-GB"/>
        </w:rPr>
        <w:t xml:space="preserve">con sentencia definitiva </w:t>
      </w:r>
      <w:bookmarkEnd w:id="34"/>
      <w:r w:rsidR="00E87B85" w:rsidRPr="00E87B85">
        <w:rPr>
          <w:rFonts w:ascii="Times New Roman" w:eastAsia="Times New Roman" w:hAnsi="Times New Roman" w:cs="Times New Roman"/>
          <w:sz w:val="24"/>
          <w:szCs w:val="24"/>
          <w:lang w:val="es-ES" w:eastAsia="en-GB"/>
        </w:rPr>
        <w:t xml:space="preserve">en </w:t>
      </w:r>
      <w:r w:rsidR="00E87B85">
        <w:rPr>
          <w:rFonts w:ascii="Times New Roman" w:eastAsia="Times New Roman" w:hAnsi="Times New Roman" w:cs="Times New Roman"/>
          <w:sz w:val="24"/>
          <w:szCs w:val="24"/>
          <w:lang w:val="es-ES" w:eastAsia="en-GB"/>
        </w:rPr>
        <w:t>e</w:t>
      </w:r>
      <w:r w:rsidR="00E87B85" w:rsidRPr="00E87B85">
        <w:rPr>
          <w:rFonts w:ascii="Times New Roman" w:eastAsia="Times New Roman" w:hAnsi="Times New Roman" w:cs="Times New Roman"/>
          <w:sz w:val="24"/>
          <w:szCs w:val="24"/>
          <w:lang w:val="es-ES" w:eastAsia="en-GB"/>
        </w:rPr>
        <w:t xml:space="preserve">l </w:t>
      </w:r>
      <w:r w:rsidR="00E87B85">
        <w:rPr>
          <w:rFonts w:ascii="Times New Roman" w:eastAsia="Times New Roman" w:hAnsi="Times New Roman" w:cs="Times New Roman"/>
          <w:sz w:val="24"/>
          <w:szCs w:val="24"/>
          <w:lang w:val="es-ES" w:eastAsia="en-GB"/>
        </w:rPr>
        <w:t>p</w:t>
      </w:r>
      <w:r w:rsidR="00E87B85" w:rsidRPr="00E87B85">
        <w:rPr>
          <w:rFonts w:ascii="Times New Roman" w:eastAsia="Times New Roman" w:hAnsi="Times New Roman" w:cs="Times New Roman"/>
          <w:sz w:val="24"/>
          <w:szCs w:val="24"/>
          <w:lang w:val="es-ES" w:eastAsia="en-GB"/>
        </w:rPr>
        <w:t>aís donde se realiza el proyecto</w:t>
      </w:r>
      <w:r w:rsidR="00E87B85">
        <w:rPr>
          <w:rFonts w:ascii="Times New Roman" w:eastAsia="Times New Roman" w:hAnsi="Times New Roman" w:cs="Times New Roman"/>
          <w:sz w:val="24"/>
          <w:szCs w:val="24"/>
          <w:lang w:val="es-ES" w:eastAsia="en-GB"/>
        </w:rPr>
        <w:t xml:space="preserve">, </w:t>
      </w:r>
      <w:r w:rsidR="00E87B85" w:rsidRPr="00E87B85">
        <w:rPr>
          <w:rFonts w:ascii="Times New Roman" w:eastAsia="Times New Roman" w:hAnsi="Times New Roman" w:cs="Times New Roman"/>
          <w:sz w:val="24"/>
          <w:szCs w:val="24"/>
          <w:lang w:val="es-ES" w:eastAsia="en-GB"/>
        </w:rPr>
        <w:t xml:space="preserve">por </w:t>
      </w:r>
      <w:r w:rsidR="00E87B85">
        <w:rPr>
          <w:rFonts w:ascii="Times New Roman" w:eastAsia="Times New Roman" w:hAnsi="Times New Roman" w:cs="Times New Roman"/>
          <w:sz w:val="24"/>
          <w:szCs w:val="24"/>
          <w:lang w:val="es-ES" w:eastAsia="en-GB"/>
        </w:rPr>
        <w:t>uno</w:t>
      </w:r>
      <w:r w:rsidR="00E87B85" w:rsidRPr="00E87B85">
        <w:rPr>
          <w:rFonts w:ascii="Times New Roman" w:eastAsia="Times New Roman" w:hAnsi="Times New Roman" w:cs="Times New Roman"/>
          <w:sz w:val="24"/>
          <w:szCs w:val="24"/>
          <w:lang w:val="es-ES" w:eastAsia="en-GB"/>
        </w:rPr>
        <w:t xml:space="preserve"> de los actos contemplados en los artículos</w:t>
      </w:r>
      <w:r w:rsidRPr="00926A2C">
        <w:rPr>
          <w:rFonts w:ascii="Times New Roman" w:eastAsia="Times New Roman" w:hAnsi="Times New Roman" w:cs="Times New Roman"/>
          <w:sz w:val="24"/>
          <w:szCs w:val="24"/>
          <w:lang w:val="es-ES_tradnl" w:eastAsia="en-GB"/>
        </w:rPr>
        <w:t xml:space="preserve"> 6.1 </w:t>
      </w:r>
      <w:r w:rsidR="00E87B85">
        <w:rPr>
          <w:rFonts w:ascii="Times New Roman" w:eastAsia="Times New Roman" w:hAnsi="Times New Roman" w:cs="Times New Roman"/>
          <w:sz w:val="24"/>
          <w:szCs w:val="24"/>
          <w:lang w:val="es-ES_tradnl" w:eastAsia="en-GB"/>
        </w:rPr>
        <w:t>al</w:t>
      </w:r>
      <w:r w:rsidRPr="00926A2C">
        <w:rPr>
          <w:rFonts w:ascii="Times New Roman" w:eastAsia="Times New Roman" w:hAnsi="Times New Roman" w:cs="Times New Roman"/>
          <w:sz w:val="24"/>
          <w:szCs w:val="24"/>
          <w:lang w:val="es-ES_tradnl" w:eastAsia="en-GB"/>
        </w:rPr>
        <w:t xml:space="preserve"> 6.4 </w:t>
      </w:r>
      <w:r w:rsidR="00E87B85" w:rsidRPr="00E87B85">
        <w:rPr>
          <w:rFonts w:ascii="Times New Roman" w:eastAsia="Times New Roman" w:hAnsi="Times New Roman" w:cs="Times New Roman"/>
          <w:sz w:val="24"/>
          <w:szCs w:val="24"/>
          <w:lang w:val="es-ES" w:eastAsia="en-GB"/>
        </w:rPr>
        <w:t>o por cualquier delito cometido en el marco de</w:t>
      </w:r>
      <w:r w:rsidR="00E87B85">
        <w:rPr>
          <w:rFonts w:ascii="Times New Roman" w:eastAsia="Times New Roman" w:hAnsi="Times New Roman" w:cs="Times New Roman"/>
          <w:sz w:val="24"/>
          <w:szCs w:val="24"/>
          <w:lang w:val="es-ES" w:eastAsia="en-GB"/>
        </w:rPr>
        <w:t xml:space="preserve"> </w:t>
      </w:r>
      <w:r w:rsidR="00E87B85" w:rsidRPr="00E87B85">
        <w:rPr>
          <w:rFonts w:ascii="Times New Roman" w:eastAsia="Times New Roman" w:hAnsi="Times New Roman" w:cs="Times New Roman"/>
          <w:sz w:val="24"/>
          <w:szCs w:val="24"/>
          <w:lang w:val="es-ES" w:eastAsia="en-GB"/>
        </w:rPr>
        <w:t xml:space="preserve">adjudicación </w:t>
      </w:r>
      <w:r w:rsidR="00E87B85">
        <w:rPr>
          <w:rFonts w:ascii="Times New Roman" w:eastAsia="Times New Roman" w:hAnsi="Times New Roman" w:cs="Times New Roman"/>
          <w:sz w:val="24"/>
          <w:szCs w:val="24"/>
          <w:lang w:val="es-ES" w:eastAsia="en-GB"/>
        </w:rPr>
        <w:t>o</w:t>
      </w:r>
      <w:r w:rsidR="00E87B85" w:rsidRPr="00E87B85">
        <w:rPr>
          <w:rFonts w:ascii="Times New Roman" w:eastAsia="Times New Roman" w:hAnsi="Times New Roman" w:cs="Times New Roman"/>
          <w:sz w:val="24"/>
          <w:szCs w:val="24"/>
          <w:lang w:val="es-ES" w:eastAsia="en-GB"/>
        </w:rPr>
        <w:t xml:space="preserve"> ejecución</w:t>
      </w:r>
      <w:r w:rsidR="00E87B85">
        <w:rPr>
          <w:rFonts w:ascii="Times New Roman" w:eastAsia="Times New Roman" w:hAnsi="Times New Roman" w:cs="Times New Roman"/>
          <w:sz w:val="24"/>
          <w:szCs w:val="24"/>
          <w:lang w:val="es-ES" w:eastAsia="en-GB"/>
        </w:rPr>
        <w:t xml:space="preserve"> </w:t>
      </w:r>
      <w:r w:rsidR="00E87B85" w:rsidRPr="00E87B85">
        <w:rPr>
          <w:rFonts w:ascii="Times New Roman" w:eastAsia="Times New Roman" w:hAnsi="Times New Roman" w:cs="Times New Roman"/>
          <w:sz w:val="24"/>
          <w:szCs w:val="24"/>
          <w:lang w:val="es-ES" w:eastAsia="en-GB"/>
        </w:rPr>
        <w:t>de contratos</w:t>
      </w:r>
      <w:r w:rsidRPr="00926A2C">
        <w:rPr>
          <w:rFonts w:ascii="Times New Roman" w:eastAsia="Times New Roman" w:hAnsi="Times New Roman" w:cs="Times New Roman"/>
          <w:sz w:val="24"/>
          <w:szCs w:val="24"/>
          <w:vertAlign w:val="superscript"/>
          <w:lang w:val="es-ES_tradnl" w:eastAsia="en-GB"/>
        </w:rPr>
        <w:footnoteReference w:id="1"/>
      </w:r>
      <w:r w:rsidRPr="00926A2C">
        <w:rPr>
          <w:rFonts w:ascii="Times New Roman" w:eastAsia="Times New Roman" w:hAnsi="Times New Roman" w:cs="Times New Roman"/>
          <w:sz w:val="24"/>
          <w:szCs w:val="24"/>
          <w:lang w:val="es-ES_tradnl" w:eastAsia="en-GB"/>
        </w:rPr>
        <w:t xml:space="preserve">; </w:t>
      </w:r>
    </w:p>
    <w:p w14:paraId="10530F02" w14:textId="6ADFF150" w:rsidR="000A74DB" w:rsidRPr="000A74DB" w:rsidRDefault="000A74DB" w:rsidP="000A74DB">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0A74DB">
        <w:rPr>
          <w:rFonts w:ascii="Times New Roman" w:eastAsia="Times New Roman" w:hAnsi="Times New Roman" w:cs="Times New Roman"/>
          <w:sz w:val="24"/>
          <w:szCs w:val="24"/>
          <w:lang w:val="es-ES_tradnl" w:eastAsia="en-GB"/>
        </w:rPr>
        <w:t xml:space="preserve">2.3) encontrarse en las Listas de Sanciones Financieras de las Naciones Unidas, la Unión Europea y/o Francia, </w:t>
      </w:r>
      <w:r w:rsidR="006B3ADB">
        <w:rPr>
          <w:rFonts w:ascii="Times New Roman" w:eastAsia="Times New Roman" w:hAnsi="Times New Roman" w:cs="Times New Roman"/>
          <w:sz w:val="24"/>
          <w:szCs w:val="24"/>
          <w:lang w:val="es-ES_tradnl" w:eastAsia="en-GB"/>
        </w:rPr>
        <w:t>elaboradas</w:t>
      </w:r>
      <w:r w:rsidRPr="000A74DB">
        <w:rPr>
          <w:rFonts w:ascii="Times New Roman" w:eastAsia="Times New Roman" w:hAnsi="Times New Roman" w:cs="Times New Roman"/>
          <w:sz w:val="24"/>
          <w:szCs w:val="24"/>
          <w:lang w:val="es-ES_tradnl" w:eastAsia="en-GB"/>
        </w:rPr>
        <w:t xml:space="preserve"> para luchar contra el financiamiento del terrorismo y los atentados contra la paz y la seguridad internacionales;</w:t>
      </w:r>
    </w:p>
    <w:p w14:paraId="5D738B07" w14:textId="477E3971" w:rsidR="000A74DB" w:rsidRPr="000A74DB" w:rsidRDefault="000A74DB" w:rsidP="000A74DB">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0A74DB">
        <w:rPr>
          <w:rFonts w:ascii="Times New Roman" w:eastAsia="Times New Roman" w:hAnsi="Times New Roman" w:cs="Times New Roman"/>
          <w:sz w:val="24"/>
          <w:szCs w:val="24"/>
          <w:lang w:val="es-ES_tradnl" w:eastAsia="en-GB"/>
        </w:rPr>
        <w:t xml:space="preserve"> 2.4) en cuestión profesional, haber cometido en los últimos cinco años una falta grave relacionada con la adjudicación o ejecución de un contrato;</w:t>
      </w:r>
    </w:p>
    <w:p w14:paraId="5816BC18" w14:textId="7F24C6D0" w:rsidR="000A74DB" w:rsidRDefault="000A74DB" w:rsidP="000A74DB">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0A74DB">
        <w:rPr>
          <w:rFonts w:ascii="Times New Roman" w:eastAsia="Times New Roman" w:hAnsi="Times New Roman" w:cs="Times New Roman"/>
          <w:sz w:val="24"/>
          <w:szCs w:val="24"/>
          <w:lang w:val="es-ES_tradnl" w:eastAsia="en-GB"/>
        </w:rPr>
        <w:t xml:space="preserve"> 2.5) no haber cumplido </w:t>
      </w:r>
      <w:r w:rsidR="009B1BCB">
        <w:rPr>
          <w:rFonts w:ascii="Times New Roman" w:eastAsia="Times New Roman" w:hAnsi="Times New Roman" w:cs="Times New Roman"/>
          <w:sz w:val="24"/>
          <w:szCs w:val="24"/>
          <w:lang w:val="es-ES_tradnl" w:eastAsia="en-GB"/>
        </w:rPr>
        <w:t>sus</w:t>
      </w:r>
      <w:r w:rsidRPr="000A74DB">
        <w:rPr>
          <w:rFonts w:ascii="Times New Roman" w:eastAsia="Times New Roman" w:hAnsi="Times New Roman" w:cs="Times New Roman"/>
          <w:sz w:val="24"/>
          <w:szCs w:val="24"/>
          <w:lang w:val="es-ES_tradnl" w:eastAsia="en-GB"/>
        </w:rPr>
        <w:t xml:space="preserve"> obligaciones relativas al pago de las cotizaciones a la seguridad social o al pago de impuestos, según las disposiciones legales del país en el que </w:t>
      </w:r>
      <w:r w:rsidR="009B1BCB">
        <w:rPr>
          <w:rFonts w:ascii="Times New Roman" w:eastAsia="Times New Roman" w:hAnsi="Times New Roman" w:cs="Times New Roman"/>
          <w:sz w:val="24"/>
          <w:szCs w:val="24"/>
          <w:lang w:val="es-ES_tradnl" w:eastAsia="en-GB"/>
        </w:rPr>
        <w:t>se</w:t>
      </w:r>
      <w:r w:rsidRPr="000A74DB">
        <w:rPr>
          <w:rFonts w:ascii="Times New Roman" w:eastAsia="Times New Roman" w:hAnsi="Times New Roman" w:cs="Times New Roman"/>
          <w:sz w:val="24"/>
          <w:szCs w:val="24"/>
          <w:lang w:val="es-ES_tradnl" w:eastAsia="en-GB"/>
        </w:rPr>
        <w:t xml:space="preserve"> estableci</w:t>
      </w:r>
      <w:r w:rsidR="009B1BCB">
        <w:rPr>
          <w:rFonts w:ascii="Times New Roman" w:eastAsia="Times New Roman" w:hAnsi="Times New Roman" w:cs="Times New Roman"/>
          <w:sz w:val="24"/>
          <w:szCs w:val="24"/>
          <w:lang w:val="es-ES_tradnl" w:eastAsia="en-GB"/>
        </w:rPr>
        <w:t>ó</w:t>
      </w:r>
      <w:r w:rsidRPr="000A74DB">
        <w:rPr>
          <w:rFonts w:ascii="Times New Roman" w:eastAsia="Times New Roman" w:hAnsi="Times New Roman" w:cs="Times New Roman"/>
          <w:sz w:val="24"/>
          <w:szCs w:val="24"/>
          <w:lang w:val="es-ES_tradnl" w:eastAsia="en-GB"/>
        </w:rPr>
        <w:t xml:space="preserve"> o las del país del </w:t>
      </w:r>
      <w:r w:rsidR="00625D65" w:rsidRPr="006B3ADB">
        <w:rPr>
          <w:rFonts w:ascii="Times New Roman" w:eastAsia="Times New Roman" w:hAnsi="Times New Roman" w:cs="Times New Roman"/>
          <w:sz w:val="24"/>
          <w:szCs w:val="24"/>
          <w:lang w:val="es-ES" w:eastAsia="en-GB"/>
        </w:rPr>
        <w:t>Contratante</w:t>
      </w:r>
      <w:r w:rsidRPr="000A74DB">
        <w:rPr>
          <w:rFonts w:ascii="Times New Roman" w:eastAsia="Times New Roman" w:hAnsi="Times New Roman" w:cs="Times New Roman"/>
          <w:sz w:val="24"/>
          <w:szCs w:val="24"/>
          <w:lang w:val="es-ES_tradnl" w:eastAsia="en-GB"/>
        </w:rPr>
        <w:t>;</w:t>
      </w:r>
    </w:p>
    <w:p w14:paraId="6EC1137C" w14:textId="77C5D297" w:rsidR="00702B39" w:rsidRPr="00926A2C" w:rsidRDefault="00702B39" w:rsidP="000E2200">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926A2C">
        <w:rPr>
          <w:rFonts w:ascii="Times New Roman" w:eastAsia="Times New Roman" w:hAnsi="Times New Roman" w:cs="Times New Roman"/>
          <w:sz w:val="24"/>
          <w:szCs w:val="24"/>
          <w:lang w:val="es-ES_tradnl" w:eastAsia="en-GB"/>
        </w:rPr>
        <w:t xml:space="preserve">2.6) </w:t>
      </w:r>
      <w:r w:rsidR="000E2200" w:rsidRPr="000E2200">
        <w:rPr>
          <w:rFonts w:ascii="Times New Roman" w:eastAsia="Times New Roman" w:hAnsi="Times New Roman" w:cs="Times New Roman"/>
          <w:sz w:val="24"/>
          <w:szCs w:val="24"/>
          <w:lang w:val="es-ES_tradnl" w:eastAsia="en-GB"/>
        </w:rPr>
        <w:t>haber sido objeto de una condena pronunciada hace menos de cinco años por un juicio con sentencia definitiva</w:t>
      </w:r>
      <w:r w:rsidR="000E2200">
        <w:rPr>
          <w:rFonts w:ascii="Times New Roman" w:eastAsia="Times New Roman" w:hAnsi="Times New Roman" w:cs="Times New Roman"/>
          <w:sz w:val="24"/>
          <w:szCs w:val="24"/>
          <w:lang w:val="es-ES_tradnl" w:eastAsia="en-GB"/>
        </w:rPr>
        <w:t xml:space="preserve"> </w:t>
      </w:r>
      <w:r w:rsidR="000E2200" w:rsidRPr="00E87B85">
        <w:rPr>
          <w:rFonts w:ascii="Times New Roman" w:eastAsia="Times New Roman" w:hAnsi="Times New Roman" w:cs="Times New Roman"/>
          <w:sz w:val="24"/>
          <w:szCs w:val="24"/>
          <w:lang w:val="es-ES" w:eastAsia="en-GB"/>
        </w:rPr>
        <w:t xml:space="preserve">por </w:t>
      </w:r>
      <w:r w:rsidR="000E2200">
        <w:rPr>
          <w:rFonts w:ascii="Times New Roman" w:eastAsia="Times New Roman" w:hAnsi="Times New Roman" w:cs="Times New Roman"/>
          <w:sz w:val="24"/>
          <w:szCs w:val="24"/>
          <w:lang w:val="es-ES" w:eastAsia="en-GB"/>
        </w:rPr>
        <w:t>uno</w:t>
      </w:r>
      <w:r w:rsidR="000E2200" w:rsidRPr="00E87B85">
        <w:rPr>
          <w:rFonts w:ascii="Times New Roman" w:eastAsia="Times New Roman" w:hAnsi="Times New Roman" w:cs="Times New Roman"/>
          <w:sz w:val="24"/>
          <w:szCs w:val="24"/>
          <w:lang w:val="es-ES" w:eastAsia="en-GB"/>
        </w:rPr>
        <w:t xml:space="preserve"> de los actos contemplados en los artículos</w:t>
      </w:r>
      <w:r w:rsidR="000E2200" w:rsidRPr="00926A2C">
        <w:rPr>
          <w:rFonts w:ascii="Times New Roman" w:eastAsia="Times New Roman" w:hAnsi="Times New Roman" w:cs="Times New Roman"/>
          <w:sz w:val="24"/>
          <w:szCs w:val="24"/>
          <w:lang w:val="es-ES_tradnl" w:eastAsia="en-GB"/>
        </w:rPr>
        <w:t xml:space="preserve"> 6.1 </w:t>
      </w:r>
      <w:r w:rsidR="000E2200">
        <w:rPr>
          <w:rFonts w:ascii="Times New Roman" w:eastAsia="Times New Roman" w:hAnsi="Times New Roman" w:cs="Times New Roman"/>
          <w:sz w:val="24"/>
          <w:szCs w:val="24"/>
          <w:lang w:val="es-ES_tradnl" w:eastAsia="en-GB"/>
        </w:rPr>
        <w:t>al</w:t>
      </w:r>
      <w:r w:rsidR="000E2200" w:rsidRPr="00926A2C">
        <w:rPr>
          <w:rFonts w:ascii="Times New Roman" w:eastAsia="Times New Roman" w:hAnsi="Times New Roman" w:cs="Times New Roman"/>
          <w:sz w:val="24"/>
          <w:szCs w:val="24"/>
          <w:lang w:val="es-ES_tradnl" w:eastAsia="en-GB"/>
        </w:rPr>
        <w:t xml:space="preserve"> 6.4 </w:t>
      </w:r>
      <w:r w:rsidR="000E2200" w:rsidRPr="00E87B85">
        <w:rPr>
          <w:rFonts w:ascii="Times New Roman" w:eastAsia="Times New Roman" w:hAnsi="Times New Roman" w:cs="Times New Roman"/>
          <w:sz w:val="24"/>
          <w:szCs w:val="24"/>
          <w:lang w:val="es-ES" w:eastAsia="en-GB"/>
        </w:rPr>
        <w:t>o por cualquier delito cometido en el marco de</w:t>
      </w:r>
      <w:r w:rsidR="000E2200">
        <w:rPr>
          <w:rFonts w:ascii="Times New Roman" w:eastAsia="Times New Roman" w:hAnsi="Times New Roman" w:cs="Times New Roman"/>
          <w:sz w:val="24"/>
          <w:szCs w:val="24"/>
          <w:lang w:val="es-ES" w:eastAsia="en-GB"/>
        </w:rPr>
        <w:t xml:space="preserve"> </w:t>
      </w:r>
      <w:r w:rsidR="000E2200" w:rsidRPr="00E87B85">
        <w:rPr>
          <w:rFonts w:ascii="Times New Roman" w:eastAsia="Times New Roman" w:hAnsi="Times New Roman" w:cs="Times New Roman"/>
          <w:sz w:val="24"/>
          <w:szCs w:val="24"/>
          <w:lang w:val="es-ES" w:eastAsia="en-GB"/>
        </w:rPr>
        <w:t xml:space="preserve">adjudicación </w:t>
      </w:r>
      <w:r w:rsidR="000E2200">
        <w:rPr>
          <w:rFonts w:ascii="Times New Roman" w:eastAsia="Times New Roman" w:hAnsi="Times New Roman" w:cs="Times New Roman"/>
          <w:sz w:val="24"/>
          <w:szCs w:val="24"/>
          <w:lang w:val="es-ES" w:eastAsia="en-GB"/>
        </w:rPr>
        <w:t>o</w:t>
      </w:r>
      <w:r w:rsidR="000E2200" w:rsidRPr="00E87B85">
        <w:rPr>
          <w:rFonts w:ascii="Times New Roman" w:eastAsia="Times New Roman" w:hAnsi="Times New Roman" w:cs="Times New Roman"/>
          <w:sz w:val="24"/>
          <w:szCs w:val="24"/>
          <w:lang w:val="es-ES" w:eastAsia="en-GB"/>
        </w:rPr>
        <w:t xml:space="preserve"> ejecución</w:t>
      </w:r>
      <w:r w:rsidR="000E2200">
        <w:rPr>
          <w:rFonts w:ascii="Times New Roman" w:eastAsia="Times New Roman" w:hAnsi="Times New Roman" w:cs="Times New Roman"/>
          <w:sz w:val="24"/>
          <w:szCs w:val="24"/>
          <w:lang w:val="es-ES" w:eastAsia="en-GB"/>
        </w:rPr>
        <w:t xml:space="preserve"> </w:t>
      </w:r>
      <w:r w:rsidR="000E2200" w:rsidRPr="00E87B85">
        <w:rPr>
          <w:rFonts w:ascii="Times New Roman" w:eastAsia="Times New Roman" w:hAnsi="Times New Roman" w:cs="Times New Roman"/>
          <w:sz w:val="24"/>
          <w:szCs w:val="24"/>
          <w:lang w:val="es-ES" w:eastAsia="en-GB"/>
        </w:rPr>
        <w:t xml:space="preserve">de </w:t>
      </w:r>
      <w:r w:rsidR="000E2200">
        <w:rPr>
          <w:rFonts w:ascii="Times New Roman" w:eastAsia="Times New Roman" w:hAnsi="Times New Roman" w:cs="Times New Roman"/>
          <w:sz w:val="24"/>
          <w:szCs w:val="24"/>
          <w:lang w:val="es-ES" w:eastAsia="en-GB"/>
        </w:rPr>
        <w:t xml:space="preserve">un </w:t>
      </w:r>
      <w:r w:rsidR="000E2200" w:rsidRPr="00E87B85">
        <w:rPr>
          <w:rFonts w:ascii="Times New Roman" w:eastAsia="Times New Roman" w:hAnsi="Times New Roman" w:cs="Times New Roman"/>
          <w:sz w:val="24"/>
          <w:szCs w:val="24"/>
          <w:lang w:val="es-ES" w:eastAsia="en-GB"/>
        </w:rPr>
        <w:t>contrato</w:t>
      </w:r>
      <w:r w:rsidR="000E2200">
        <w:rPr>
          <w:rFonts w:ascii="Times New Roman" w:eastAsia="Times New Roman" w:hAnsi="Times New Roman" w:cs="Times New Roman"/>
          <w:sz w:val="24"/>
          <w:szCs w:val="24"/>
          <w:lang w:val="es-ES_tradnl" w:eastAsia="en-GB"/>
        </w:rPr>
        <w:t xml:space="preserve"> </w:t>
      </w:r>
      <w:r w:rsidRPr="00926A2C">
        <w:rPr>
          <w:rFonts w:ascii="Times New Roman" w:eastAsia="Times New Roman" w:hAnsi="Times New Roman" w:cs="Times New Roman"/>
          <w:sz w:val="24"/>
          <w:szCs w:val="24"/>
          <w:lang w:val="es-ES_tradnl" w:eastAsia="en-GB"/>
        </w:rPr>
        <w:t>financ</w:t>
      </w:r>
      <w:r w:rsidR="000E2200">
        <w:rPr>
          <w:rFonts w:ascii="Times New Roman" w:eastAsia="Times New Roman" w:hAnsi="Times New Roman" w:cs="Times New Roman"/>
          <w:sz w:val="24"/>
          <w:szCs w:val="24"/>
          <w:lang w:val="es-ES_tradnl" w:eastAsia="en-GB"/>
        </w:rPr>
        <w:t>iado</w:t>
      </w:r>
      <w:r w:rsidRPr="00926A2C">
        <w:rPr>
          <w:rFonts w:ascii="Times New Roman" w:eastAsia="Times New Roman" w:hAnsi="Times New Roman" w:cs="Times New Roman"/>
          <w:sz w:val="24"/>
          <w:szCs w:val="24"/>
          <w:lang w:val="es-ES_tradnl" w:eastAsia="en-GB"/>
        </w:rPr>
        <w:t xml:space="preserve"> p</w:t>
      </w:r>
      <w:r w:rsidR="000E2200">
        <w:rPr>
          <w:rFonts w:ascii="Times New Roman" w:eastAsia="Times New Roman" w:hAnsi="Times New Roman" w:cs="Times New Roman"/>
          <w:sz w:val="24"/>
          <w:szCs w:val="24"/>
          <w:lang w:val="es-ES_tradnl" w:eastAsia="en-GB"/>
        </w:rPr>
        <w:t>o</w:t>
      </w:r>
      <w:r w:rsidRPr="00926A2C">
        <w:rPr>
          <w:rFonts w:ascii="Times New Roman" w:eastAsia="Times New Roman" w:hAnsi="Times New Roman" w:cs="Times New Roman"/>
          <w:sz w:val="24"/>
          <w:szCs w:val="24"/>
          <w:lang w:val="es-ES_tradnl" w:eastAsia="en-GB"/>
        </w:rPr>
        <w:t>r l</w:t>
      </w:r>
      <w:r w:rsidR="000E2200">
        <w:rPr>
          <w:rFonts w:ascii="Times New Roman" w:eastAsia="Times New Roman" w:hAnsi="Times New Roman" w:cs="Times New Roman"/>
          <w:sz w:val="24"/>
          <w:szCs w:val="24"/>
          <w:lang w:val="es-ES_tradnl" w:eastAsia="en-GB"/>
        </w:rPr>
        <w:t xml:space="preserve">a </w:t>
      </w:r>
      <w:r w:rsidRPr="00926A2C">
        <w:rPr>
          <w:rFonts w:ascii="Times New Roman" w:eastAsia="Times New Roman" w:hAnsi="Times New Roman" w:cs="Times New Roman"/>
          <w:sz w:val="24"/>
          <w:szCs w:val="24"/>
          <w:lang w:val="es-ES_tradnl" w:eastAsia="en-GB"/>
        </w:rPr>
        <w:t>AFD;</w:t>
      </w:r>
      <w:r w:rsidR="00625D65">
        <w:rPr>
          <w:rFonts w:ascii="Times New Roman" w:eastAsia="Times New Roman" w:hAnsi="Times New Roman" w:cs="Times New Roman"/>
          <w:sz w:val="24"/>
          <w:szCs w:val="24"/>
          <w:lang w:val="es-ES_tradnl" w:eastAsia="en-GB"/>
        </w:rPr>
        <w:t xml:space="preserve"> </w:t>
      </w:r>
    </w:p>
    <w:p w14:paraId="31930B13" w14:textId="08A9D9B6" w:rsidR="000E2200" w:rsidRPr="000E2200" w:rsidRDefault="000E2200" w:rsidP="000E2200">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0E2200">
        <w:rPr>
          <w:rFonts w:ascii="Times New Roman" w:eastAsia="Times New Roman" w:hAnsi="Times New Roman" w:cs="Times New Roman"/>
          <w:sz w:val="24"/>
          <w:szCs w:val="24"/>
          <w:lang w:val="es-ES_tradnl" w:eastAsia="en-GB"/>
        </w:rPr>
        <w:t xml:space="preserve">2.7) ser objeto de una </w:t>
      </w:r>
      <w:bookmarkStart w:id="35" w:name="_Hlk161988611"/>
      <w:r w:rsidRPr="000E2200">
        <w:rPr>
          <w:rFonts w:ascii="Times New Roman" w:eastAsia="Times New Roman" w:hAnsi="Times New Roman" w:cs="Times New Roman"/>
          <w:sz w:val="24"/>
          <w:szCs w:val="24"/>
          <w:lang w:val="es-ES_tradnl" w:eastAsia="en-GB"/>
        </w:rPr>
        <w:t xml:space="preserve">orden de exclusión </w:t>
      </w:r>
      <w:bookmarkEnd w:id="35"/>
      <w:r w:rsidRPr="000E2200">
        <w:rPr>
          <w:rFonts w:ascii="Times New Roman" w:eastAsia="Times New Roman" w:hAnsi="Times New Roman" w:cs="Times New Roman"/>
          <w:sz w:val="24"/>
          <w:szCs w:val="24"/>
          <w:lang w:val="es-ES_tradnl" w:eastAsia="en-GB"/>
        </w:rPr>
        <w:t xml:space="preserve">del Banco Mundial pronunciada a partir del 30 de mayo de 2012, y encontrarse por ello en la lista publicada en: </w:t>
      </w:r>
      <w:r w:rsidRPr="000E2200">
        <w:rPr>
          <w:rFonts w:ascii="Times New Roman" w:eastAsia="Times New Roman" w:hAnsi="Times New Roman" w:cs="Times New Roman"/>
          <w:sz w:val="24"/>
          <w:szCs w:val="24"/>
          <w:lang w:val="es-ES_tradnl" w:eastAsia="en-GB"/>
        </w:rPr>
        <w:lastRenderedPageBreak/>
        <w:t>http://www.worldbank.org/debarr</w:t>
      </w:r>
      <w:r w:rsidR="007024E1" w:rsidRPr="00C47377">
        <w:rPr>
          <w:rFonts w:ascii="Times New Roman" w:eastAsia="Times New Roman" w:hAnsi="Times New Roman" w:cs="Times New Roman"/>
          <w:sz w:val="24"/>
          <w:szCs w:val="24"/>
          <w:vertAlign w:val="superscript"/>
          <w:lang w:eastAsia="en-GB"/>
        </w:rPr>
        <w:footnoteReference w:id="2"/>
      </w:r>
      <w:r w:rsidRPr="000E2200">
        <w:rPr>
          <w:rFonts w:ascii="Times New Roman" w:eastAsia="Times New Roman" w:hAnsi="Times New Roman" w:cs="Times New Roman"/>
          <w:sz w:val="24"/>
          <w:szCs w:val="24"/>
          <w:lang w:val="es-ES_tradnl" w:eastAsia="en-GB"/>
        </w:rPr>
        <w:t>;</w:t>
      </w:r>
    </w:p>
    <w:p w14:paraId="082ED502" w14:textId="4098E3A0" w:rsidR="000E2200" w:rsidRPr="00926A2C" w:rsidRDefault="000E2200" w:rsidP="000E2200">
      <w:pPr>
        <w:widowControl w:val="0"/>
        <w:tabs>
          <w:tab w:val="left" w:pos="1260"/>
        </w:tabs>
        <w:spacing w:before="142" w:after="0" w:line="240" w:lineRule="atLeast"/>
        <w:ind w:left="1135"/>
        <w:jc w:val="both"/>
        <w:rPr>
          <w:rFonts w:ascii="Times New Roman" w:eastAsia="Times New Roman" w:hAnsi="Times New Roman" w:cs="Times New Roman"/>
          <w:sz w:val="24"/>
          <w:szCs w:val="24"/>
          <w:lang w:val="es-ES_tradnl" w:eastAsia="en-GB"/>
        </w:rPr>
      </w:pPr>
      <w:r w:rsidRPr="000E2200">
        <w:rPr>
          <w:rFonts w:ascii="Times New Roman" w:eastAsia="Times New Roman" w:hAnsi="Times New Roman" w:cs="Times New Roman"/>
          <w:sz w:val="24"/>
          <w:szCs w:val="24"/>
          <w:lang w:val="es-ES_tradnl" w:eastAsia="en-GB"/>
        </w:rPr>
        <w:t>2.8) haber sido declarado culpable de declaraciones falsas al proporcionar la información requerida en el marco del proceso de adjudicación del Contrato.</w:t>
      </w:r>
    </w:p>
    <w:p w14:paraId="4B12DFA8" w14:textId="2BF807E1" w:rsidR="000E2200" w:rsidRDefault="000E2200" w:rsidP="000E2200">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Pr>
          <w:rFonts w:ascii="Times New Roman" w:eastAsia="Times New Roman" w:hAnsi="Times New Roman" w:cs="Times New Roman"/>
          <w:sz w:val="24"/>
          <w:szCs w:val="24"/>
          <w:lang w:val="es-ES_tradnl" w:eastAsia="en-GB"/>
        </w:rPr>
        <w:t xml:space="preserve">Declaramos que ninguno de nosotros, ni ninguno de los miembros de nuestra agrupación </w:t>
      </w:r>
      <w:r>
        <w:rPr>
          <w:rFonts w:ascii="Times New Roman" w:eastAsia="Times New Roman" w:hAnsi="Times New Roman" w:cs="Times New Roman"/>
          <w:sz w:val="24"/>
          <w:szCs w:val="24"/>
          <w:lang w:val="es-ES" w:eastAsia="en-GB"/>
        </w:rPr>
        <w:t>o</w:t>
      </w:r>
      <w:r w:rsidRPr="0068063F">
        <w:rPr>
          <w:rFonts w:ascii="Times New Roman" w:eastAsia="Times New Roman" w:hAnsi="Times New Roman" w:cs="Times New Roman"/>
          <w:sz w:val="24"/>
          <w:szCs w:val="24"/>
          <w:lang w:val="es-ES" w:eastAsia="en-GB"/>
        </w:rPr>
        <w:t xml:space="preserve"> </w:t>
      </w:r>
      <w:r>
        <w:rPr>
          <w:rFonts w:ascii="Times New Roman" w:eastAsia="Times New Roman" w:hAnsi="Times New Roman" w:cs="Times New Roman"/>
          <w:sz w:val="24"/>
          <w:szCs w:val="24"/>
          <w:lang w:val="es-ES" w:eastAsia="en-GB"/>
        </w:rPr>
        <w:t xml:space="preserve">de </w:t>
      </w:r>
      <w:r w:rsidRPr="0068063F">
        <w:rPr>
          <w:rFonts w:ascii="Times New Roman" w:eastAsia="Times New Roman" w:hAnsi="Times New Roman" w:cs="Times New Roman"/>
          <w:sz w:val="24"/>
          <w:szCs w:val="24"/>
          <w:lang w:val="es-ES" w:eastAsia="en-GB"/>
        </w:rPr>
        <w:t>nuestros</w:t>
      </w:r>
      <w:r>
        <w:rPr>
          <w:rFonts w:ascii="Times New Roman" w:eastAsia="Times New Roman" w:hAnsi="Times New Roman" w:cs="Times New Roman"/>
          <w:sz w:val="24"/>
          <w:szCs w:val="24"/>
          <w:lang w:val="es-ES" w:eastAsia="en-GB"/>
        </w:rPr>
        <w:t xml:space="preserve"> subcontratistas, se encuentra en alguno de </w:t>
      </w:r>
      <w:r w:rsidR="009B1BCB">
        <w:rPr>
          <w:rFonts w:ascii="Times New Roman" w:eastAsia="Times New Roman" w:hAnsi="Times New Roman" w:cs="Times New Roman"/>
          <w:sz w:val="24"/>
          <w:szCs w:val="24"/>
          <w:lang w:val="es-ES" w:eastAsia="en-GB"/>
        </w:rPr>
        <w:t xml:space="preserve">los siguientes </w:t>
      </w:r>
      <w:r>
        <w:rPr>
          <w:rFonts w:ascii="Times New Roman" w:eastAsia="Times New Roman" w:hAnsi="Times New Roman" w:cs="Times New Roman"/>
          <w:sz w:val="24"/>
          <w:szCs w:val="24"/>
          <w:lang w:val="es-ES" w:eastAsia="en-GB"/>
        </w:rPr>
        <w:t>casos:</w:t>
      </w:r>
    </w:p>
    <w:p w14:paraId="0B752463" w14:textId="0A2C5A07" w:rsidR="00625D65" w:rsidRPr="00625D65" w:rsidRDefault="00625D65" w:rsidP="00625D65">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s-ES_tradnl" w:eastAsia="en-GB"/>
        </w:rPr>
      </w:pPr>
      <w:r w:rsidRPr="00625D65">
        <w:rPr>
          <w:rFonts w:ascii="Times New Roman" w:eastAsia="Times New Roman" w:hAnsi="Times New Roman" w:cs="Times New Roman"/>
          <w:sz w:val="24"/>
          <w:szCs w:val="24"/>
          <w:lang w:val="es-ES_tradnl" w:eastAsia="en-GB"/>
        </w:rPr>
        <w:t xml:space="preserve">3.1) hay un accionista que controle al </w:t>
      </w:r>
      <w:r w:rsidRPr="006B3ADB">
        <w:rPr>
          <w:rFonts w:ascii="Times New Roman" w:eastAsia="Times New Roman" w:hAnsi="Times New Roman" w:cs="Times New Roman"/>
          <w:sz w:val="24"/>
          <w:szCs w:val="24"/>
          <w:lang w:val="es-ES" w:eastAsia="en-GB"/>
        </w:rPr>
        <w:t>Contratante</w:t>
      </w:r>
      <w:r w:rsidRPr="00625D65">
        <w:rPr>
          <w:rFonts w:ascii="Times New Roman" w:eastAsia="Times New Roman" w:hAnsi="Times New Roman" w:cs="Times New Roman"/>
          <w:sz w:val="24"/>
          <w:szCs w:val="24"/>
          <w:lang w:val="es-ES_tradnl" w:eastAsia="en-GB"/>
        </w:rPr>
        <w:t xml:space="preserve"> o </w:t>
      </w:r>
      <w:r>
        <w:rPr>
          <w:rFonts w:ascii="Times New Roman" w:eastAsia="Times New Roman" w:hAnsi="Times New Roman" w:cs="Times New Roman"/>
          <w:sz w:val="24"/>
          <w:szCs w:val="24"/>
          <w:lang w:val="es-ES_tradnl" w:eastAsia="en-GB"/>
        </w:rPr>
        <w:t xml:space="preserve">una </w:t>
      </w:r>
      <w:r w:rsidRPr="00625D65">
        <w:rPr>
          <w:rFonts w:ascii="Times New Roman" w:eastAsia="Times New Roman" w:hAnsi="Times New Roman" w:cs="Times New Roman"/>
          <w:sz w:val="24"/>
          <w:szCs w:val="24"/>
          <w:lang w:val="es-ES_tradnl" w:eastAsia="en-GB"/>
        </w:rPr>
        <w:t xml:space="preserve">filial controlada por el </w:t>
      </w:r>
      <w:r w:rsidRPr="006B3ADB">
        <w:rPr>
          <w:rFonts w:ascii="Times New Roman" w:eastAsia="Times New Roman" w:hAnsi="Times New Roman" w:cs="Times New Roman"/>
          <w:sz w:val="24"/>
          <w:szCs w:val="24"/>
          <w:lang w:val="es-ES" w:eastAsia="en-GB"/>
        </w:rPr>
        <w:t>Contratante</w:t>
      </w:r>
      <w:r w:rsidR="009B1BCB">
        <w:rPr>
          <w:rFonts w:ascii="Times New Roman" w:eastAsia="Times New Roman" w:hAnsi="Times New Roman" w:cs="Times New Roman"/>
          <w:sz w:val="24"/>
          <w:szCs w:val="24"/>
          <w:lang w:val="es-ES_tradnl" w:eastAsia="en-GB"/>
        </w:rPr>
        <w:t xml:space="preserve">, </w:t>
      </w:r>
      <w:r w:rsidRPr="00625D65">
        <w:rPr>
          <w:rFonts w:ascii="Times New Roman" w:eastAsia="Times New Roman" w:hAnsi="Times New Roman" w:cs="Times New Roman"/>
          <w:sz w:val="24"/>
          <w:szCs w:val="24"/>
          <w:lang w:val="es-ES_tradnl" w:eastAsia="en-GB"/>
        </w:rPr>
        <w:t xml:space="preserve">a menos que el conflicto se haya dado a conocer a la AFD y haya sido resuelto satisfactoriamente; </w:t>
      </w:r>
      <w:r>
        <w:rPr>
          <w:rFonts w:ascii="Times New Roman" w:eastAsia="Times New Roman" w:hAnsi="Times New Roman" w:cs="Times New Roman"/>
          <w:sz w:val="24"/>
          <w:szCs w:val="24"/>
          <w:lang w:val="es-ES_tradnl" w:eastAsia="en-GB"/>
        </w:rPr>
        <w:t xml:space="preserve"> </w:t>
      </w:r>
    </w:p>
    <w:p w14:paraId="211C33C5" w14:textId="6C7C559E" w:rsidR="00702B39" w:rsidRPr="00926A2C" w:rsidRDefault="00625D65" w:rsidP="00625D65">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s-ES_tradnl" w:eastAsia="en-GB"/>
        </w:rPr>
      </w:pPr>
      <w:r w:rsidRPr="00625D65">
        <w:rPr>
          <w:rFonts w:ascii="Times New Roman" w:eastAsia="Times New Roman" w:hAnsi="Times New Roman" w:cs="Times New Roman"/>
          <w:sz w:val="24"/>
          <w:szCs w:val="24"/>
          <w:lang w:val="es-ES_tradnl" w:eastAsia="en-GB"/>
        </w:rPr>
        <w:t>3.2) tener una relación de negocios o familiar con un miembro de</w:t>
      </w:r>
      <w:r>
        <w:rPr>
          <w:rFonts w:ascii="Times New Roman" w:eastAsia="Times New Roman" w:hAnsi="Times New Roman" w:cs="Times New Roman"/>
          <w:sz w:val="24"/>
          <w:szCs w:val="24"/>
          <w:lang w:val="es-ES_tradnl" w:eastAsia="en-GB"/>
        </w:rPr>
        <w:t xml:space="preserve">l organismo </w:t>
      </w:r>
      <w:r w:rsidRPr="00625D65">
        <w:rPr>
          <w:rFonts w:ascii="Times New Roman" w:eastAsia="Times New Roman" w:hAnsi="Times New Roman" w:cs="Times New Roman"/>
          <w:sz w:val="24"/>
          <w:szCs w:val="24"/>
          <w:lang w:val="es-ES_tradnl" w:eastAsia="en-GB"/>
        </w:rPr>
        <w:t xml:space="preserve">del </w:t>
      </w:r>
      <w:r w:rsidRPr="006B3ADB">
        <w:rPr>
          <w:rFonts w:ascii="Times New Roman" w:eastAsia="Times New Roman" w:hAnsi="Times New Roman" w:cs="Times New Roman"/>
          <w:sz w:val="24"/>
          <w:szCs w:val="24"/>
          <w:lang w:val="es-ES" w:eastAsia="en-GB"/>
        </w:rPr>
        <w:t>Contratante</w:t>
      </w:r>
      <w:r w:rsidRPr="00625D65">
        <w:rPr>
          <w:rFonts w:ascii="Times New Roman" w:eastAsia="Times New Roman" w:hAnsi="Times New Roman" w:cs="Times New Roman"/>
          <w:sz w:val="24"/>
          <w:szCs w:val="24"/>
          <w:lang w:val="es-ES_tradnl" w:eastAsia="en-GB"/>
        </w:rPr>
        <w:t xml:space="preserve"> que participe en el proceso de selección o </w:t>
      </w:r>
      <w:r>
        <w:rPr>
          <w:rFonts w:ascii="Times New Roman" w:eastAsia="Times New Roman" w:hAnsi="Times New Roman" w:cs="Times New Roman"/>
          <w:sz w:val="24"/>
          <w:szCs w:val="24"/>
          <w:lang w:val="es-ES_tradnl" w:eastAsia="en-GB"/>
        </w:rPr>
        <w:t xml:space="preserve">la verificación </w:t>
      </w:r>
      <w:r w:rsidRPr="00625D65">
        <w:rPr>
          <w:rFonts w:ascii="Times New Roman" w:eastAsia="Times New Roman" w:hAnsi="Times New Roman" w:cs="Times New Roman"/>
          <w:sz w:val="24"/>
          <w:szCs w:val="24"/>
          <w:lang w:val="es-ES_tradnl" w:eastAsia="en-GB"/>
        </w:rPr>
        <w:t>del contrato resultante, a menos que el conflicto se haya dado a conocer a la AFD y haya sido resuelto satisfactoriamente;</w:t>
      </w:r>
    </w:p>
    <w:p w14:paraId="20D07C2E" w14:textId="65FC695E" w:rsidR="00702B39" w:rsidRPr="00926A2C" w:rsidRDefault="006C0A35"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s-ES_tradnl" w:eastAsia="en-GB"/>
        </w:rPr>
      </w:pPr>
      <w:bookmarkStart w:id="36" w:name="_DV_C458"/>
      <w:r w:rsidRPr="006C0A35">
        <w:rPr>
          <w:rFonts w:ascii="Times New Roman" w:eastAsia="Times New Roman" w:hAnsi="Times New Roman" w:cs="Times New Roman"/>
          <w:sz w:val="24"/>
          <w:szCs w:val="24"/>
          <w:lang w:val="es-ES_tradnl" w:eastAsia="en-GB"/>
        </w:rPr>
        <w:t xml:space="preserve">3.3) controlar o ser controlado por otro licitador, estar bajo el control de la misma empresa que otro licitador, recibir subvenciones de otro licitador directa o indirectamente o conceder subvenciones a otro licitador directa o indirectamente, tener el mismo representante legal que otro licitador, mantener directa o indirectamente contacto con otro licitador que nos permita tener y dar acceso a información de nuestras respectivas ofertas, influir en ellas o en las decisiones </w:t>
      </w:r>
      <w:bookmarkStart w:id="37" w:name="_Hlk161984751"/>
      <w:r w:rsidRPr="006C0A35">
        <w:rPr>
          <w:rFonts w:ascii="Times New Roman" w:eastAsia="Times New Roman" w:hAnsi="Times New Roman" w:cs="Times New Roman"/>
          <w:sz w:val="24"/>
          <w:szCs w:val="24"/>
          <w:lang w:val="es-ES_tradnl" w:eastAsia="en-GB"/>
        </w:rPr>
        <w:t>del Contratante</w:t>
      </w:r>
      <w:bookmarkEnd w:id="37"/>
      <w:r w:rsidRPr="006C0A35">
        <w:rPr>
          <w:rFonts w:ascii="Times New Roman" w:eastAsia="Times New Roman" w:hAnsi="Times New Roman" w:cs="Times New Roman"/>
          <w:sz w:val="24"/>
          <w:szCs w:val="24"/>
          <w:lang w:val="es-ES_tradnl" w:eastAsia="en-GB"/>
        </w:rPr>
        <w:t>;</w:t>
      </w:r>
    </w:p>
    <w:bookmarkEnd w:id="36"/>
    <w:p w14:paraId="41CA5FE2" w14:textId="2ADE213F" w:rsidR="006C0A35" w:rsidRPr="006C0A35" w:rsidRDefault="006C0A35" w:rsidP="006C0A35">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s-ES_tradnl" w:eastAsia="en-GB"/>
        </w:rPr>
      </w:pPr>
      <w:r w:rsidRPr="006C0A35">
        <w:rPr>
          <w:rFonts w:ascii="Times New Roman" w:eastAsia="Times New Roman" w:hAnsi="Times New Roman" w:cs="Times New Roman"/>
          <w:sz w:val="24"/>
          <w:szCs w:val="24"/>
          <w:lang w:val="es-ES_tradnl" w:eastAsia="en-GB"/>
        </w:rPr>
        <w:t xml:space="preserve">3.4) ser contratado para una consultoría que, por su tipo, </w:t>
      </w:r>
      <w:r w:rsidR="006763CD">
        <w:rPr>
          <w:rFonts w:ascii="Times New Roman" w:eastAsia="Times New Roman" w:hAnsi="Times New Roman" w:cs="Times New Roman"/>
          <w:sz w:val="24"/>
          <w:szCs w:val="24"/>
          <w:lang w:val="es-ES_tradnl" w:eastAsia="en-GB"/>
        </w:rPr>
        <w:t>podría</w:t>
      </w:r>
      <w:r w:rsidRPr="006C0A35">
        <w:rPr>
          <w:rFonts w:ascii="Times New Roman" w:eastAsia="Times New Roman" w:hAnsi="Times New Roman" w:cs="Times New Roman"/>
          <w:sz w:val="24"/>
          <w:szCs w:val="24"/>
          <w:lang w:val="es-ES_tradnl" w:eastAsia="en-GB"/>
        </w:rPr>
        <w:t xml:space="preserve"> ser incompatible con las labores que nos asignó el Contratante;</w:t>
      </w:r>
    </w:p>
    <w:p w14:paraId="104CB117" w14:textId="5AF385E1" w:rsidR="00702B39" w:rsidRPr="00926A2C" w:rsidRDefault="006C0A35" w:rsidP="006C0A35">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val="es-ES_tradnl" w:eastAsia="en-GB"/>
        </w:rPr>
      </w:pPr>
      <w:r w:rsidRPr="006C0A35">
        <w:rPr>
          <w:rFonts w:ascii="Times New Roman" w:eastAsia="Times New Roman" w:hAnsi="Times New Roman" w:cs="Times New Roman"/>
          <w:sz w:val="24"/>
          <w:szCs w:val="24"/>
          <w:lang w:val="es-ES_tradnl" w:eastAsia="en-GB"/>
        </w:rPr>
        <w:t>3.5) en el caso de un procedimiento que tenga como objetivo la adjudicación de un contrato de obras o de suministro</w:t>
      </w:r>
      <w:r w:rsidR="00702B39" w:rsidRPr="00926A2C">
        <w:rPr>
          <w:rFonts w:ascii="Times New Roman" w:eastAsia="Times New Roman" w:hAnsi="Times New Roman" w:cs="Times New Roman"/>
          <w:sz w:val="24"/>
          <w:szCs w:val="24"/>
          <w:lang w:val="es-ES_tradnl" w:eastAsia="en-GB"/>
        </w:rPr>
        <w:t>:</w:t>
      </w:r>
    </w:p>
    <w:p w14:paraId="6932826A" w14:textId="0531FF91" w:rsidR="00702B39" w:rsidRPr="00926A2C" w:rsidRDefault="006C0A35"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val="es-ES_tradnl" w:eastAsia="en-GB"/>
        </w:rPr>
      </w:pPr>
      <w:r w:rsidRPr="006C0A35">
        <w:rPr>
          <w:rFonts w:ascii="Times New Roman" w:eastAsia="Times New Roman" w:hAnsi="Times New Roman" w:cs="Times New Roman"/>
          <w:sz w:val="24"/>
          <w:szCs w:val="24"/>
          <w:lang w:val="es-ES_tradnl" w:eastAsia="en-GB"/>
        </w:rPr>
        <w:t xml:space="preserve">haber preparado nosotros mismos o junto con un consultor: especificaciones, planos, cálculos u otros documentos utilizados en el </w:t>
      </w:r>
      <w:r w:rsidR="006763CD">
        <w:rPr>
          <w:rFonts w:ascii="Times New Roman" w:eastAsia="Times New Roman" w:hAnsi="Times New Roman" w:cs="Times New Roman"/>
          <w:sz w:val="24"/>
          <w:szCs w:val="24"/>
          <w:lang w:val="es-ES_tradnl" w:eastAsia="en-GB"/>
        </w:rPr>
        <w:t xml:space="preserve">marco del </w:t>
      </w:r>
      <w:r w:rsidRPr="006C0A35">
        <w:rPr>
          <w:rFonts w:ascii="Times New Roman" w:eastAsia="Times New Roman" w:hAnsi="Times New Roman" w:cs="Times New Roman"/>
          <w:sz w:val="24"/>
          <w:szCs w:val="24"/>
          <w:lang w:val="es-ES_tradnl" w:eastAsia="en-GB"/>
        </w:rPr>
        <w:t>proceso de la convocatoria de licitación en cuestión</w:t>
      </w:r>
      <w:r w:rsidR="00702B39" w:rsidRPr="00926A2C">
        <w:rPr>
          <w:rFonts w:ascii="Times New Roman" w:eastAsia="Times New Roman" w:hAnsi="Times New Roman" w:cs="Times New Roman"/>
          <w:sz w:val="24"/>
          <w:szCs w:val="24"/>
          <w:lang w:val="es-ES_tradnl" w:eastAsia="en-GB"/>
        </w:rPr>
        <w:t>;</w:t>
      </w:r>
    </w:p>
    <w:p w14:paraId="51C20C26" w14:textId="6A2603BD" w:rsidR="00702B39" w:rsidRPr="00926A2C" w:rsidRDefault="00F43063"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val="es-ES_tradnl" w:eastAsia="en-GB"/>
        </w:rPr>
      </w:pPr>
      <w:r w:rsidRPr="00F43063">
        <w:rPr>
          <w:rFonts w:ascii="Times New Roman" w:eastAsia="Times New Roman" w:hAnsi="Times New Roman" w:cs="Times New Roman"/>
          <w:sz w:val="24"/>
          <w:szCs w:val="24"/>
          <w:lang w:val="es-ES_tradnl" w:eastAsia="en-GB"/>
        </w:rPr>
        <w:t xml:space="preserve">ser contratados, o estar por serlo, por el </w:t>
      </w:r>
      <w:bookmarkStart w:id="38" w:name="_Hlk161985984"/>
      <w:r w:rsidRPr="00F43063">
        <w:rPr>
          <w:rFonts w:ascii="Times New Roman" w:eastAsia="Times New Roman" w:hAnsi="Times New Roman" w:cs="Times New Roman"/>
          <w:sz w:val="24"/>
          <w:szCs w:val="24"/>
          <w:lang w:val="es-ES_tradnl" w:eastAsia="en-GB"/>
        </w:rPr>
        <w:t xml:space="preserve">Contratante </w:t>
      </w:r>
      <w:bookmarkEnd w:id="38"/>
      <w:r w:rsidRPr="00F43063">
        <w:rPr>
          <w:rFonts w:ascii="Times New Roman" w:eastAsia="Times New Roman" w:hAnsi="Times New Roman" w:cs="Times New Roman"/>
          <w:sz w:val="24"/>
          <w:szCs w:val="24"/>
          <w:lang w:val="es-ES_tradnl" w:eastAsia="en-GB"/>
        </w:rPr>
        <w:t>para llevar a cabo la supervisión o la verificación de las obras en el marco del Contrato o, estar afiliado a una de las empresas que fue contratada para realizarlas</w:t>
      </w:r>
      <w:r w:rsidR="00702B39" w:rsidRPr="00926A2C">
        <w:rPr>
          <w:rFonts w:ascii="Times New Roman" w:eastAsia="Times New Roman" w:hAnsi="Times New Roman" w:cs="Times New Roman"/>
          <w:sz w:val="24"/>
          <w:szCs w:val="24"/>
          <w:lang w:val="es-ES_tradnl" w:eastAsia="en-GB"/>
        </w:rPr>
        <w:t>. </w:t>
      </w:r>
    </w:p>
    <w:p w14:paraId="1C59005F" w14:textId="553DDC0B" w:rsidR="00702B39" w:rsidRPr="00926A2C" w:rsidRDefault="00F43063"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sidRPr="00F43063">
        <w:rPr>
          <w:rFonts w:ascii="Times New Roman" w:eastAsia="Times New Roman" w:hAnsi="Times New Roman" w:cs="Times New Roman"/>
          <w:sz w:val="24"/>
          <w:szCs w:val="24"/>
          <w:lang w:val="es-ES_tradnl" w:eastAsia="en-GB"/>
        </w:rPr>
        <w:t xml:space="preserve">Si somos un establecimiento público o una empresa pública, </w:t>
      </w:r>
      <w:r w:rsidR="00F564C0">
        <w:rPr>
          <w:rFonts w:ascii="Times New Roman" w:eastAsia="Times New Roman" w:hAnsi="Times New Roman" w:cs="Times New Roman"/>
          <w:sz w:val="24"/>
          <w:szCs w:val="24"/>
          <w:lang w:val="es-ES_tradnl" w:eastAsia="en-GB"/>
        </w:rPr>
        <w:t>afirmamos</w:t>
      </w:r>
      <w:r w:rsidRPr="00F43063">
        <w:rPr>
          <w:rFonts w:ascii="Times New Roman" w:eastAsia="Times New Roman" w:hAnsi="Times New Roman" w:cs="Times New Roman"/>
          <w:sz w:val="24"/>
          <w:szCs w:val="24"/>
          <w:lang w:val="es-ES_tradnl" w:eastAsia="en-GB"/>
        </w:rPr>
        <w:t xml:space="preserve"> que gozamos de autonomía jurídica y financiera y que en nuestra gestión </w:t>
      </w:r>
      <w:r>
        <w:rPr>
          <w:rFonts w:ascii="Times New Roman" w:eastAsia="Times New Roman" w:hAnsi="Times New Roman" w:cs="Times New Roman"/>
          <w:sz w:val="24"/>
          <w:szCs w:val="24"/>
          <w:lang w:val="es-ES_tradnl" w:eastAsia="en-GB"/>
        </w:rPr>
        <w:t xml:space="preserve">se </w:t>
      </w:r>
      <w:r w:rsidRPr="00F43063">
        <w:rPr>
          <w:rFonts w:ascii="Times New Roman" w:eastAsia="Times New Roman" w:hAnsi="Times New Roman" w:cs="Times New Roman"/>
          <w:sz w:val="24"/>
          <w:szCs w:val="24"/>
          <w:lang w:val="es-ES_tradnl" w:eastAsia="en-GB"/>
        </w:rPr>
        <w:t>respet</w:t>
      </w:r>
      <w:r>
        <w:rPr>
          <w:rFonts w:ascii="Times New Roman" w:eastAsia="Times New Roman" w:hAnsi="Times New Roman" w:cs="Times New Roman"/>
          <w:sz w:val="24"/>
          <w:szCs w:val="24"/>
          <w:lang w:val="es-ES_tradnl" w:eastAsia="en-GB"/>
        </w:rPr>
        <w:t>an</w:t>
      </w:r>
      <w:r w:rsidRPr="00F43063">
        <w:rPr>
          <w:rFonts w:ascii="Times New Roman" w:eastAsia="Times New Roman" w:hAnsi="Times New Roman" w:cs="Times New Roman"/>
          <w:sz w:val="24"/>
          <w:szCs w:val="24"/>
          <w:lang w:val="es-ES_tradnl" w:eastAsia="en-GB"/>
        </w:rPr>
        <w:t xml:space="preserve"> las normas del derecho mercantil</w:t>
      </w:r>
      <w:r w:rsidR="00702B39" w:rsidRPr="00926A2C">
        <w:rPr>
          <w:rFonts w:ascii="Times New Roman" w:eastAsia="Times New Roman" w:hAnsi="Times New Roman" w:cs="Times New Roman"/>
          <w:sz w:val="24"/>
          <w:szCs w:val="24"/>
          <w:vertAlign w:val="superscript"/>
          <w:lang w:val="es-ES_tradnl" w:eastAsia="en-GB"/>
        </w:rPr>
        <w:footnoteReference w:id="3"/>
      </w:r>
      <w:r w:rsidR="00702B39" w:rsidRPr="00926A2C">
        <w:rPr>
          <w:rFonts w:ascii="Times New Roman" w:eastAsia="Times New Roman" w:hAnsi="Times New Roman" w:cs="Times New Roman"/>
          <w:sz w:val="24"/>
          <w:szCs w:val="24"/>
          <w:lang w:val="es-ES_tradnl" w:eastAsia="en-GB"/>
        </w:rPr>
        <w:t>.</w:t>
      </w:r>
    </w:p>
    <w:p w14:paraId="1D700BF0" w14:textId="2F85AE95" w:rsidR="00702B39" w:rsidRPr="00926A2C" w:rsidRDefault="00F43063"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sidRPr="00F43063">
        <w:rPr>
          <w:rFonts w:ascii="Times New Roman" w:eastAsia="Times New Roman" w:hAnsi="Times New Roman" w:cs="Times New Roman"/>
          <w:sz w:val="24"/>
          <w:szCs w:val="24"/>
          <w:lang w:val="es-ES_tradnl" w:eastAsia="en-GB"/>
        </w:rPr>
        <w:t xml:space="preserve">Nos comprometemos a informar sin demora al Contratante –quien informará a la AFD– </w:t>
      </w:r>
      <w:r>
        <w:rPr>
          <w:rFonts w:ascii="Times New Roman" w:eastAsia="Times New Roman" w:hAnsi="Times New Roman" w:cs="Times New Roman"/>
          <w:sz w:val="24"/>
          <w:szCs w:val="24"/>
          <w:lang w:val="es-ES_tradnl" w:eastAsia="en-GB"/>
        </w:rPr>
        <w:t>si surge algún</w:t>
      </w:r>
      <w:r w:rsidRPr="00F43063">
        <w:rPr>
          <w:rFonts w:ascii="Times New Roman" w:eastAsia="Times New Roman" w:hAnsi="Times New Roman" w:cs="Times New Roman"/>
          <w:sz w:val="24"/>
          <w:szCs w:val="24"/>
          <w:lang w:val="es-ES_tradnl" w:eastAsia="en-GB"/>
        </w:rPr>
        <w:t xml:space="preserve"> cambio en la</w:t>
      </w:r>
      <w:r w:rsidR="006763CD">
        <w:rPr>
          <w:rFonts w:ascii="Times New Roman" w:eastAsia="Times New Roman" w:hAnsi="Times New Roman" w:cs="Times New Roman"/>
          <w:sz w:val="24"/>
          <w:szCs w:val="24"/>
          <w:lang w:val="es-ES_tradnl" w:eastAsia="en-GB"/>
        </w:rPr>
        <w:t>s</w:t>
      </w:r>
      <w:r w:rsidRPr="00F43063">
        <w:rPr>
          <w:rFonts w:ascii="Times New Roman" w:eastAsia="Times New Roman" w:hAnsi="Times New Roman" w:cs="Times New Roman"/>
          <w:sz w:val="24"/>
          <w:szCs w:val="24"/>
          <w:lang w:val="es-ES_tradnl" w:eastAsia="en-GB"/>
        </w:rPr>
        <w:t xml:space="preserve"> situaci</w:t>
      </w:r>
      <w:r w:rsidR="006763CD">
        <w:rPr>
          <w:rFonts w:ascii="Times New Roman" w:eastAsia="Times New Roman" w:hAnsi="Times New Roman" w:cs="Times New Roman"/>
          <w:sz w:val="24"/>
          <w:szCs w:val="24"/>
          <w:lang w:val="es-ES_tradnl" w:eastAsia="en-GB"/>
        </w:rPr>
        <w:t>ones</w:t>
      </w:r>
      <w:r w:rsidRPr="00F43063">
        <w:rPr>
          <w:rFonts w:ascii="Times New Roman" w:eastAsia="Times New Roman" w:hAnsi="Times New Roman" w:cs="Times New Roman"/>
          <w:sz w:val="24"/>
          <w:szCs w:val="24"/>
          <w:lang w:val="es-ES_tradnl" w:eastAsia="en-GB"/>
        </w:rPr>
        <w:t xml:space="preserve"> mencionada</w:t>
      </w:r>
      <w:r w:rsidR="006763CD">
        <w:rPr>
          <w:rFonts w:ascii="Times New Roman" w:eastAsia="Times New Roman" w:hAnsi="Times New Roman" w:cs="Times New Roman"/>
          <w:sz w:val="24"/>
          <w:szCs w:val="24"/>
          <w:lang w:val="es-ES_tradnl" w:eastAsia="en-GB"/>
        </w:rPr>
        <w:t>s</w:t>
      </w:r>
      <w:r w:rsidRPr="00F43063">
        <w:rPr>
          <w:rFonts w:ascii="Times New Roman" w:eastAsia="Times New Roman" w:hAnsi="Times New Roman" w:cs="Times New Roman"/>
          <w:sz w:val="24"/>
          <w:szCs w:val="24"/>
          <w:lang w:val="es-ES_tradnl" w:eastAsia="en-GB"/>
        </w:rPr>
        <w:t xml:space="preserve"> en los puntos 2 a 4</w:t>
      </w:r>
      <w:r w:rsidR="00702B39" w:rsidRPr="00926A2C">
        <w:rPr>
          <w:rFonts w:ascii="Times New Roman" w:eastAsia="Times New Roman" w:hAnsi="Times New Roman" w:cs="Times New Roman"/>
          <w:sz w:val="24"/>
          <w:szCs w:val="24"/>
          <w:lang w:val="es-ES_tradnl" w:eastAsia="en-GB"/>
        </w:rPr>
        <w:t>.</w:t>
      </w:r>
    </w:p>
    <w:p w14:paraId="6E86BE57" w14:textId="0F0BD1D9" w:rsidR="00702B39" w:rsidRPr="00926A2C" w:rsidRDefault="00F43063"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sidRPr="00F43063">
        <w:rPr>
          <w:rFonts w:ascii="Times New Roman" w:eastAsia="Times New Roman" w:hAnsi="Times New Roman" w:cs="Times New Roman"/>
          <w:sz w:val="24"/>
          <w:szCs w:val="24"/>
          <w:lang w:val="es-ES_tradnl" w:eastAsia="en-GB"/>
        </w:rPr>
        <w:t>En el marco de la adjudicación y la ejecución del Contrato</w:t>
      </w:r>
      <w:r w:rsidR="00702B39" w:rsidRPr="00926A2C">
        <w:rPr>
          <w:rFonts w:ascii="Times New Roman" w:eastAsia="Times New Roman" w:hAnsi="Times New Roman" w:cs="Times New Roman"/>
          <w:sz w:val="24"/>
          <w:szCs w:val="24"/>
          <w:lang w:val="es-ES_tradnl" w:eastAsia="en-GB"/>
        </w:rPr>
        <w:t>:</w:t>
      </w:r>
    </w:p>
    <w:p w14:paraId="32A26BB7" w14:textId="77777777" w:rsidR="00FC5F1C" w:rsidRPr="00FC5F1C" w:rsidRDefault="00FC5F1C" w:rsidP="00FC5F1C">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FC5F1C">
        <w:rPr>
          <w:rFonts w:ascii="Times New Roman" w:eastAsia="Times New Roman" w:hAnsi="Times New Roman" w:cs="Times New Roman"/>
          <w:sz w:val="24"/>
          <w:szCs w:val="24"/>
          <w:lang w:val="es-ES_tradnl" w:eastAsia="en-GB"/>
        </w:rPr>
        <w:t xml:space="preserve">6.1) No hemos sido responsables, ni lo seremos, de ninguna maniobra desleal (acción u omisión) encaminada a engañar deliberadamente a otra persona, a </w:t>
      </w:r>
      <w:r w:rsidRPr="00FC5F1C">
        <w:rPr>
          <w:rFonts w:ascii="Times New Roman" w:eastAsia="Times New Roman" w:hAnsi="Times New Roman" w:cs="Times New Roman"/>
          <w:sz w:val="24"/>
          <w:szCs w:val="24"/>
          <w:lang w:val="es-ES_tradnl" w:eastAsia="en-GB"/>
        </w:rPr>
        <w:lastRenderedPageBreak/>
        <w:t>ocultarle intencionalmente información, a sorprender o afectar su consentimiento o a hacer que evada sus obligaciones legales o reglamentarias y/o viole sus reglas internas, con el fin de obtener un beneficio ilegítimo.</w:t>
      </w:r>
    </w:p>
    <w:p w14:paraId="54926F2C" w14:textId="6F39B3C6" w:rsidR="00702B39" w:rsidRPr="00926A2C" w:rsidRDefault="00FC5F1C" w:rsidP="00FC5F1C">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FC5F1C">
        <w:rPr>
          <w:rFonts w:ascii="Times New Roman" w:eastAsia="Times New Roman" w:hAnsi="Times New Roman" w:cs="Times New Roman"/>
          <w:sz w:val="24"/>
          <w:szCs w:val="24"/>
          <w:lang w:val="es-ES_tradnl" w:eastAsia="en-GB"/>
        </w:rPr>
        <w:t>6.2) No hemos sido responsables, ni lo seremos, de ninguna maniobra desleal (acción u omisión) que vaya contra nuestras obligaciones legales o reglamentarias y/o nuestras reglas internas, con el fin de obtener un beneficio ilegítimo</w:t>
      </w:r>
      <w:r w:rsidR="00702B39" w:rsidRPr="00926A2C">
        <w:rPr>
          <w:rFonts w:ascii="Times New Roman" w:eastAsia="Times New Roman" w:hAnsi="Times New Roman" w:cs="Times New Roman"/>
          <w:sz w:val="24"/>
          <w:szCs w:val="24"/>
          <w:lang w:val="es-ES_tradnl" w:eastAsia="en-GB"/>
        </w:rPr>
        <w:t>.</w:t>
      </w:r>
    </w:p>
    <w:p w14:paraId="505DB6E4" w14:textId="77777777" w:rsidR="00505217" w:rsidRDefault="00505217"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505217">
        <w:rPr>
          <w:rFonts w:ascii="Times New Roman" w:eastAsia="Times New Roman" w:hAnsi="Times New Roman" w:cs="Times New Roman"/>
          <w:sz w:val="24"/>
          <w:szCs w:val="24"/>
          <w:lang w:val="es-ES_tradnl" w:eastAsia="en-GB"/>
        </w:rPr>
        <w:t xml:space="preserve">6.3) No hemos prometido, ofrecido o concedido, ni prometeremos, ofreceremos o concederemos, directa o indirectamente, a </w:t>
      </w:r>
    </w:p>
    <w:p w14:paraId="08631032" w14:textId="368749AB" w:rsidR="00505217" w:rsidRDefault="00505217" w:rsidP="00505217">
      <w:pPr>
        <w:widowControl w:val="0"/>
        <w:suppressAutoHyphens/>
        <w:overflowPunct w:val="0"/>
        <w:autoSpaceDE w:val="0"/>
        <w:autoSpaceDN w:val="0"/>
        <w:adjustRightInd w:val="0"/>
        <w:spacing w:before="142" w:after="0" w:line="240" w:lineRule="atLeast"/>
        <w:ind w:left="1135" w:firstLine="281"/>
        <w:jc w:val="both"/>
        <w:textAlignment w:val="baseline"/>
        <w:rPr>
          <w:rFonts w:ascii="Times New Roman" w:eastAsia="Times New Roman" w:hAnsi="Times New Roman" w:cs="Times New Roman"/>
          <w:sz w:val="24"/>
          <w:szCs w:val="24"/>
          <w:lang w:val="es-ES_tradnl" w:eastAsia="en-GB"/>
        </w:rPr>
      </w:pPr>
      <w:r w:rsidRPr="00505217">
        <w:rPr>
          <w:rFonts w:ascii="Times New Roman" w:eastAsia="Times New Roman" w:hAnsi="Times New Roman" w:cs="Times New Roman"/>
          <w:sz w:val="24"/>
          <w:szCs w:val="24"/>
          <w:lang w:val="es-ES_tradnl" w:eastAsia="en-GB"/>
        </w:rPr>
        <w:t>(i) cualquier persona que posea un cargo legislativo, ejecutivo, administrativo o judicial en el Estado del Contratante, que haya sido nombrado o electo (de forma permanente o no, remunerado o no)</w:t>
      </w:r>
      <w:r w:rsidR="006763CD">
        <w:rPr>
          <w:rFonts w:ascii="Times New Roman" w:eastAsia="Times New Roman" w:hAnsi="Times New Roman" w:cs="Times New Roman"/>
          <w:sz w:val="24"/>
          <w:szCs w:val="24"/>
          <w:lang w:val="es-ES_tradnl" w:eastAsia="en-GB"/>
        </w:rPr>
        <w:t>,</w:t>
      </w:r>
      <w:r w:rsidRPr="00505217">
        <w:rPr>
          <w:rFonts w:ascii="Times New Roman" w:eastAsia="Times New Roman" w:hAnsi="Times New Roman" w:cs="Times New Roman"/>
          <w:sz w:val="24"/>
          <w:szCs w:val="24"/>
          <w:lang w:val="es-ES_tradnl" w:eastAsia="en-GB"/>
        </w:rPr>
        <w:t xml:space="preserve"> cualquiera que sea su nivel jerárquico, </w:t>
      </w:r>
    </w:p>
    <w:p w14:paraId="1747DA0C" w14:textId="376C7DA9" w:rsidR="00505217" w:rsidRDefault="00505217" w:rsidP="00505217">
      <w:pPr>
        <w:widowControl w:val="0"/>
        <w:suppressAutoHyphens/>
        <w:overflowPunct w:val="0"/>
        <w:autoSpaceDE w:val="0"/>
        <w:autoSpaceDN w:val="0"/>
        <w:adjustRightInd w:val="0"/>
        <w:spacing w:before="142" w:after="0" w:line="240" w:lineRule="atLeast"/>
        <w:ind w:left="1135" w:firstLine="281"/>
        <w:jc w:val="both"/>
        <w:textAlignment w:val="baseline"/>
        <w:rPr>
          <w:rFonts w:ascii="Times New Roman" w:eastAsia="Times New Roman" w:hAnsi="Times New Roman" w:cs="Times New Roman"/>
          <w:sz w:val="24"/>
          <w:szCs w:val="24"/>
          <w:lang w:val="es-ES_tradnl" w:eastAsia="en-GB"/>
        </w:rPr>
      </w:pPr>
      <w:r w:rsidRPr="00505217">
        <w:rPr>
          <w:rFonts w:ascii="Times New Roman" w:eastAsia="Times New Roman" w:hAnsi="Times New Roman" w:cs="Times New Roman"/>
          <w:sz w:val="24"/>
          <w:szCs w:val="24"/>
          <w:lang w:val="es-ES_tradnl" w:eastAsia="en-GB"/>
        </w:rPr>
        <w:t>(ii) cualquier otra persona que desempeñe una función pública, inclu</w:t>
      </w:r>
      <w:r w:rsidR="00242C9C">
        <w:rPr>
          <w:rFonts w:ascii="Times New Roman" w:eastAsia="Times New Roman" w:hAnsi="Times New Roman" w:cs="Times New Roman"/>
          <w:sz w:val="24"/>
          <w:szCs w:val="24"/>
          <w:lang w:val="es-ES_tradnl" w:eastAsia="en-GB"/>
        </w:rPr>
        <w:t>s</w:t>
      </w:r>
      <w:r w:rsidRPr="00505217">
        <w:rPr>
          <w:rFonts w:ascii="Times New Roman" w:eastAsia="Times New Roman" w:hAnsi="Times New Roman" w:cs="Times New Roman"/>
          <w:sz w:val="24"/>
          <w:szCs w:val="24"/>
          <w:lang w:val="es-ES_tradnl" w:eastAsia="en-GB"/>
        </w:rPr>
        <w:t xml:space="preserve">o para un organismo público o una empresa pública, o que preste un servicio público, o </w:t>
      </w:r>
    </w:p>
    <w:p w14:paraId="13FCBE7F" w14:textId="77777777" w:rsidR="00505217" w:rsidRDefault="00505217" w:rsidP="00505217">
      <w:pPr>
        <w:widowControl w:val="0"/>
        <w:suppressAutoHyphens/>
        <w:overflowPunct w:val="0"/>
        <w:autoSpaceDE w:val="0"/>
        <w:autoSpaceDN w:val="0"/>
        <w:adjustRightInd w:val="0"/>
        <w:spacing w:before="142" w:after="0" w:line="240" w:lineRule="atLeast"/>
        <w:ind w:left="1135" w:firstLine="281"/>
        <w:jc w:val="both"/>
        <w:textAlignment w:val="baseline"/>
        <w:rPr>
          <w:rFonts w:ascii="Times New Roman" w:eastAsia="Times New Roman" w:hAnsi="Times New Roman" w:cs="Times New Roman"/>
          <w:sz w:val="24"/>
          <w:szCs w:val="24"/>
          <w:lang w:val="es-ES_tradnl" w:eastAsia="en-GB"/>
        </w:rPr>
      </w:pPr>
      <w:r w:rsidRPr="00505217">
        <w:rPr>
          <w:rFonts w:ascii="Times New Roman" w:eastAsia="Times New Roman" w:hAnsi="Times New Roman" w:cs="Times New Roman"/>
          <w:sz w:val="24"/>
          <w:szCs w:val="24"/>
          <w:lang w:val="es-ES_tradnl" w:eastAsia="en-GB"/>
        </w:rPr>
        <w:t xml:space="preserve">(iii) cualquier otra persona definida como funcionario público del Estado del Contratante, </w:t>
      </w:r>
    </w:p>
    <w:p w14:paraId="10BFD3E3" w14:textId="3A26D30C" w:rsidR="00702B39" w:rsidRPr="00926A2C" w:rsidRDefault="00505217" w:rsidP="00505217">
      <w:pPr>
        <w:widowControl w:val="0"/>
        <w:suppressAutoHyphens/>
        <w:overflowPunct w:val="0"/>
        <w:autoSpaceDE w:val="0"/>
        <w:autoSpaceDN w:val="0"/>
        <w:adjustRightInd w:val="0"/>
        <w:spacing w:before="142" w:after="0" w:line="240" w:lineRule="atLeast"/>
        <w:ind w:left="1135" w:firstLine="281"/>
        <w:jc w:val="both"/>
        <w:textAlignment w:val="baseline"/>
        <w:rPr>
          <w:rFonts w:ascii="Times New Roman" w:eastAsia="Times New Roman" w:hAnsi="Times New Roman" w:cs="Times New Roman"/>
          <w:sz w:val="24"/>
          <w:szCs w:val="24"/>
          <w:lang w:val="es-ES_tradnl" w:eastAsia="en-GB"/>
        </w:rPr>
      </w:pPr>
      <w:r w:rsidRPr="00505217">
        <w:rPr>
          <w:rFonts w:ascii="Times New Roman" w:eastAsia="Times New Roman" w:hAnsi="Times New Roman" w:cs="Times New Roman"/>
          <w:sz w:val="24"/>
          <w:szCs w:val="24"/>
          <w:lang w:val="es-ES_tradnl" w:eastAsia="en-GB"/>
        </w:rPr>
        <w:t xml:space="preserve">una ventaja </w:t>
      </w:r>
      <w:r>
        <w:rPr>
          <w:rFonts w:ascii="Times New Roman" w:eastAsia="Times New Roman" w:hAnsi="Times New Roman" w:cs="Times New Roman"/>
          <w:sz w:val="24"/>
          <w:szCs w:val="24"/>
          <w:lang w:val="es-ES_tradnl" w:eastAsia="en-GB"/>
        </w:rPr>
        <w:t>ilícita</w:t>
      </w:r>
      <w:r w:rsidRPr="00505217">
        <w:rPr>
          <w:rFonts w:ascii="Times New Roman" w:eastAsia="Times New Roman" w:hAnsi="Times New Roman" w:cs="Times New Roman"/>
          <w:sz w:val="24"/>
          <w:szCs w:val="24"/>
          <w:lang w:val="es-ES_tradnl" w:eastAsia="en-GB"/>
        </w:rPr>
        <w:t xml:space="preserve"> </w:t>
      </w:r>
      <w:r>
        <w:rPr>
          <w:rFonts w:ascii="Times New Roman" w:eastAsia="Times New Roman" w:hAnsi="Times New Roman" w:cs="Times New Roman"/>
          <w:sz w:val="24"/>
          <w:szCs w:val="24"/>
          <w:lang w:val="es-ES_tradnl" w:eastAsia="en-GB"/>
        </w:rPr>
        <w:t>(</w:t>
      </w:r>
      <w:r w:rsidRPr="00505217">
        <w:rPr>
          <w:rFonts w:ascii="Times New Roman" w:eastAsia="Times New Roman" w:hAnsi="Times New Roman" w:cs="Times New Roman"/>
          <w:sz w:val="24"/>
          <w:szCs w:val="24"/>
          <w:lang w:val="es-ES_tradnl" w:eastAsia="en-GB"/>
        </w:rPr>
        <w:t>de cualquier tipo</w:t>
      </w:r>
      <w:r>
        <w:rPr>
          <w:rFonts w:ascii="Times New Roman" w:eastAsia="Times New Roman" w:hAnsi="Times New Roman" w:cs="Times New Roman"/>
          <w:sz w:val="24"/>
          <w:szCs w:val="24"/>
          <w:lang w:val="es-ES_tradnl" w:eastAsia="en-GB"/>
        </w:rPr>
        <w:t>)</w:t>
      </w:r>
      <w:r w:rsidRPr="00505217">
        <w:rPr>
          <w:rFonts w:ascii="Times New Roman" w:eastAsia="Times New Roman" w:hAnsi="Times New Roman" w:cs="Times New Roman"/>
          <w:sz w:val="24"/>
          <w:szCs w:val="24"/>
          <w:lang w:val="es-ES_tradnl" w:eastAsia="en-GB"/>
        </w:rPr>
        <w:t xml:space="preserve">, para sí misma o para otra persona o entidad, </w:t>
      </w:r>
      <w:r>
        <w:rPr>
          <w:rFonts w:ascii="Times New Roman" w:eastAsia="Times New Roman" w:hAnsi="Times New Roman" w:cs="Times New Roman"/>
          <w:sz w:val="24"/>
          <w:szCs w:val="24"/>
          <w:lang w:val="es-ES_tradnl" w:eastAsia="en-GB"/>
        </w:rPr>
        <w:t>a</w:t>
      </w:r>
      <w:r w:rsidRPr="00505217">
        <w:rPr>
          <w:rFonts w:ascii="Times New Roman" w:eastAsia="Times New Roman" w:hAnsi="Times New Roman" w:cs="Times New Roman"/>
          <w:sz w:val="24"/>
          <w:szCs w:val="24"/>
          <w:lang w:val="es-ES_tradnl" w:eastAsia="en-GB"/>
        </w:rPr>
        <w:t xml:space="preserve"> fin de que realice o se abstenga de realizar un acto en el ejercicio de sus funciones oficiales</w:t>
      </w:r>
      <w:r w:rsidR="00702B39" w:rsidRPr="00926A2C">
        <w:rPr>
          <w:rFonts w:ascii="Times New Roman" w:eastAsia="Times New Roman" w:hAnsi="Times New Roman" w:cs="Times New Roman"/>
          <w:sz w:val="24"/>
          <w:szCs w:val="24"/>
          <w:lang w:val="es-ES_tradnl" w:eastAsia="en-GB"/>
        </w:rPr>
        <w:t>.</w:t>
      </w:r>
    </w:p>
    <w:p w14:paraId="6302DAC8" w14:textId="0C8BA00A" w:rsidR="00505217" w:rsidRDefault="00505217"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505217">
        <w:rPr>
          <w:rFonts w:ascii="Times New Roman" w:eastAsia="Times New Roman" w:hAnsi="Times New Roman" w:cs="Times New Roman"/>
          <w:sz w:val="24"/>
          <w:szCs w:val="24"/>
          <w:lang w:val="es-ES_tradnl" w:eastAsia="en-GB"/>
        </w:rPr>
        <w:t>6.4) No hemos prometido, ofrecido o dado, ni prometeremos, ofreceremos o daremos, directa o indirectamente, a cualquier persona que dirija una entidad del sector privado o trabaje para ella</w:t>
      </w:r>
      <w:r w:rsidR="00E63753">
        <w:rPr>
          <w:rFonts w:ascii="Times New Roman" w:eastAsia="Times New Roman" w:hAnsi="Times New Roman" w:cs="Times New Roman"/>
          <w:sz w:val="24"/>
          <w:szCs w:val="24"/>
          <w:lang w:val="es-ES_tradnl" w:eastAsia="en-GB"/>
        </w:rPr>
        <w:t xml:space="preserve"> (</w:t>
      </w:r>
      <w:r w:rsidRPr="00505217">
        <w:rPr>
          <w:rFonts w:ascii="Times New Roman" w:eastAsia="Times New Roman" w:hAnsi="Times New Roman" w:cs="Times New Roman"/>
          <w:sz w:val="24"/>
          <w:szCs w:val="24"/>
          <w:lang w:val="es-ES_tradnl" w:eastAsia="en-GB"/>
        </w:rPr>
        <w:t>en calidad de lo que sea</w:t>
      </w:r>
      <w:r w:rsidR="00E63753">
        <w:rPr>
          <w:rFonts w:ascii="Times New Roman" w:eastAsia="Times New Roman" w:hAnsi="Times New Roman" w:cs="Times New Roman"/>
          <w:sz w:val="24"/>
          <w:szCs w:val="24"/>
          <w:lang w:val="es-ES_tradnl" w:eastAsia="en-GB"/>
        </w:rPr>
        <w:t>)</w:t>
      </w:r>
      <w:r w:rsidRPr="00505217">
        <w:rPr>
          <w:rFonts w:ascii="Times New Roman" w:eastAsia="Times New Roman" w:hAnsi="Times New Roman" w:cs="Times New Roman"/>
          <w:sz w:val="24"/>
          <w:szCs w:val="24"/>
          <w:lang w:val="es-ES_tradnl" w:eastAsia="en-GB"/>
        </w:rPr>
        <w:t xml:space="preserve">, una ventaja </w:t>
      </w:r>
      <w:r w:rsidR="00E63753">
        <w:rPr>
          <w:rFonts w:ascii="Times New Roman" w:eastAsia="Times New Roman" w:hAnsi="Times New Roman" w:cs="Times New Roman"/>
          <w:sz w:val="24"/>
          <w:szCs w:val="24"/>
          <w:lang w:val="es-ES_tradnl" w:eastAsia="en-GB"/>
        </w:rPr>
        <w:t>ilícita (</w:t>
      </w:r>
      <w:r w:rsidRPr="00505217">
        <w:rPr>
          <w:rFonts w:ascii="Times New Roman" w:eastAsia="Times New Roman" w:hAnsi="Times New Roman" w:cs="Times New Roman"/>
          <w:sz w:val="24"/>
          <w:szCs w:val="24"/>
          <w:lang w:val="es-ES_tradnl" w:eastAsia="en-GB"/>
        </w:rPr>
        <w:t>de ningún tipo</w:t>
      </w:r>
      <w:r w:rsidR="00E63753">
        <w:rPr>
          <w:rFonts w:ascii="Times New Roman" w:eastAsia="Times New Roman" w:hAnsi="Times New Roman" w:cs="Times New Roman"/>
          <w:sz w:val="24"/>
          <w:szCs w:val="24"/>
          <w:lang w:val="es-ES_tradnl" w:eastAsia="en-GB"/>
        </w:rPr>
        <w:t>)</w:t>
      </w:r>
      <w:r w:rsidRPr="00505217">
        <w:rPr>
          <w:rFonts w:ascii="Times New Roman" w:eastAsia="Times New Roman" w:hAnsi="Times New Roman" w:cs="Times New Roman"/>
          <w:sz w:val="24"/>
          <w:szCs w:val="24"/>
          <w:lang w:val="es-ES_tradnl" w:eastAsia="en-GB"/>
        </w:rPr>
        <w:t xml:space="preserve">, para ella misma o para otra persona o entidad, </w:t>
      </w:r>
      <w:r w:rsidR="00E63753">
        <w:rPr>
          <w:rFonts w:ascii="Times New Roman" w:eastAsia="Times New Roman" w:hAnsi="Times New Roman" w:cs="Times New Roman"/>
          <w:sz w:val="24"/>
          <w:szCs w:val="24"/>
          <w:lang w:val="es-ES_tradnl" w:eastAsia="en-GB"/>
        </w:rPr>
        <w:t>a</w:t>
      </w:r>
      <w:r w:rsidRPr="00505217">
        <w:rPr>
          <w:rFonts w:ascii="Times New Roman" w:eastAsia="Times New Roman" w:hAnsi="Times New Roman" w:cs="Times New Roman"/>
          <w:sz w:val="24"/>
          <w:szCs w:val="24"/>
          <w:lang w:val="es-ES_tradnl" w:eastAsia="en-GB"/>
        </w:rPr>
        <w:t xml:space="preserve"> fin de que </w:t>
      </w:r>
      <w:r w:rsidR="00E63753">
        <w:rPr>
          <w:rFonts w:ascii="Times New Roman" w:eastAsia="Times New Roman" w:hAnsi="Times New Roman" w:cs="Times New Roman"/>
          <w:sz w:val="24"/>
          <w:szCs w:val="24"/>
          <w:lang w:val="es-ES_tradnl" w:eastAsia="en-GB"/>
        </w:rPr>
        <w:t>lleve a cabo un acto</w:t>
      </w:r>
      <w:r w:rsidRPr="00505217">
        <w:rPr>
          <w:rFonts w:ascii="Times New Roman" w:eastAsia="Times New Roman" w:hAnsi="Times New Roman" w:cs="Times New Roman"/>
          <w:sz w:val="24"/>
          <w:szCs w:val="24"/>
          <w:lang w:val="es-ES_tradnl" w:eastAsia="en-GB"/>
        </w:rPr>
        <w:t xml:space="preserve"> o </w:t>
      </w:r>
      <w:r w:rsidR="00E63753">
        <w:rPr>
          <w:rFonts w:ascii="Times New Roman" w:eastAsia="Times New Roman" w:hAnsi="Times New Roman" w:cs="Times New Roman"/>
          <w:sz w:val="24"/>
          <w:szCs w:val="24"/>
          <w:lang w:val="es-ES_tradnl" w:eastAsia="en-GB"/>
        </w:rPr>
        <w:t>no lo realice, en incumplimiento de</w:t>
      </w:r>
      <w:r w:rsidRPr="00505217">
        <w:rPr>
          <w:rFonts w:ascii="Times New Roman" w:eastAsia="Times New Roman" w:hAnsi="Times New Roman" w:cs="Times New Roman"/>
          <w:sz w:val="24"/>
          <w:szCs w:val="24"/>
          <w:lang w:val="es-ES_tradnl" w:eastAsia="en-GB"/>
        </w:rPr>
        <w:t xml:space="preserve"> sus obligaciones legales, contractuales o profesionales</w:t>
      </w:r>
      <w:r>
        <w:rPr>
          <w:rFonts w:ascii="Times New Roman" w:eastAsia="Times New Roman" w:hAnsi="Times New Roman" w:cs="Times New Roman"/>
          <w:sz w:val="24"/>
          <w:szCs w:val="24"/>
          <w:lang w:val="es-ES_tradnl" w:eastAsia="en-GB"/>
        </w:rPr>
        <w:t>.</w:t>
      </w:r>
      <w:r w:rsidRPr="00505217">
        <w:rPr>
          <w:rFonts w:ascii="Times New Roman" w:eastAsia="Times New Roman" w:hAnsi="Times New Roman" w:cs="Times New Roman"/>
          <w:sz w:val="24"/>
          <w:szCs w:val="24"/>
          <w:lang w:val="es-ES_tradnl" w:eastAsia="en-GB"/>
        </w:rPr>
        <w:t xml:space="preserve"> </w:t>
      </w:r>
    </w:p>
    <w:p w14:paraId="3ECEFB9B" w14:textId="77777777" w:rsidR="00E63753" w:rsidRPr="00E63753" w:rsidRDefault="00E63753" w:rsidP="00E63753">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E63753">
        <w:rPr>
          <w:rFonts w:ascii="Times New Roman" w:eastAsia="Times New Roman" w:hAnsi="Times New Roman" w:cs="Times New Roman"/>
          <w:sz w:val="24"/>
          <w:szCs w:val="24"/>
          <w:lang w:val="es-ES_tradnl" w:eastAsia="en-GB"/>
        </w:rPr>
        <w:t>6.5) No hemos cometido ni cometeremos ningún acto que pudiera influir en el proceso de adjudicación del Contrato en perjuicio del Contratante y, en particular, ninguna Práctica Anticompetitiva que tenga como fin o efecto impedir, restringir o falsear la competencia, tendiendo a limitar el acceso al Contrato o el libre ejercicio de la competencia para otras empresas.</w:t>
      </w:r>
    </w:p>
    <w:p w14:paraId="3084E47B" w14:textId="3F524157" w:rsidR="00702B39" w:rsidRPr="00926A2C" w:rsidRDefault="00E63753" w:rsidP="00E63753">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E63753">
        <w:rPr>
          <w:rFonts w:ascii="Times New Roman" w:eastAsia="Times New Roman" w:hAnsi="Times New Roman" w:cs="Times New Roman"/>
          <w:sz w:val="24"/>
          <w:szCs w:val="24"/>
          <w:lang w:val="es-ES_tradnl" w:eastAsia="en-GB"/>
        </w:rPr>
        <w:t>6.6) N</w:t>
      </w:r>
      <w:r w:rsidR="00242C9C">
        <w:rPr>
          <w:rFonts w:ascii="Times New Roman" w:eastAsia="Times New Roman" w:hAnsi="Times New Roman" w:cs="Times New Roman"/>
          <w:sz w:val="24"/>
          <w:szCs w:val="24"/>
          <w:lang w:val="es-ES_tradnl" w:eastAsia="en-GB"/>
        </w:rPr>
        <w:t>inguno de n</w:t>
      </w:r>
      <w:r w:rsidRPr="00E63753">
        <w:rPr>
          <w:rFonts w:ascii="Times New Roman" w:eastAsia="Times New Roman" w:hAnsi="Times New Roman" w:cs="Times New Roman"/>
          <w:sz w:val="24"/>
          <w:szCs w:val="24"/>
          <w:lang w:val="es-ES_tradnl" w:eastAsia="en-GB"/>
        </w:rPr>
        <w:t xml:space="preserve">osotros, </w:t>
      </w:r>
      <w:r w:rsidR="00242C9C">
        <w:rPr>
          <w:rFonts w:ascii="Times New Roman" w:eastAsia="Times New Roman" w:hAnsi="Times New Roman" w:cs="Times New Roman"/>
          <w:sz w:val="24"/>
          <w:szCs w:val="24"/>
          <w:lang w:val="es-ES_tradnl" w:eastAsia="en-GB"/>
        </w:rPr>
        <w:t xml:space="preserve">ni </w:t>
      </w:r>
      <w:r w:rsidRPr="00E63753">
        <w:rPr>
          <w:rFonts w:ascii="Times New Roman" w:eastAsia="Times New Roman" w:hAnsi="Times New Roman" w:cs="Times New Roman"/>
          <w:sz w:val="24"/>
          <w:szCs w:val="24"/>
          <w:lang w:val="es-ES_tradnl" w:eastAsia="en-GB"/>
        </w:rPr>
        <w:t>de los miembros de nuestra agrupación o de los subcontratistas, adquirir</w:t>
      </w:r>
      <w:r w:rsidR="00242C9C">
        <w:rPr>
          <w:rFonts w:ascii="Times New Roman" w:eastAsia="Times New Roman" w:hAnsi="Times New Roman" w:cs="Times New Roman"/>
          <w:sz w:val="24"/>
          <w:szCs w:val="24"/>
          <w:lang w:val="es-ES_tradnl" w:eastAsia="en-GB"/>
        </w:rPr>
        <w:t>á</w:t>
      </w:r>
      <w:r w:rsidRPr="00E63753">
        <w:rPr>
          <w:rFonts w:ascii="Times New Roman" w:eastAsia="Times New Roman" w:hAnsi="Times New Roman" w:cs="Times New Roman"/>
          <w:sz w:val="24"/>
          <w:szCs w:val="24"/>
          <w:lang w:val="es-ES_tradnl" w:eastAsia="en-GB"/>
        </w:rPr>
        <w:t xml:space="preserve"> ni proporcionar</w:t>
      </w:r>
      <w:r w:rsidR="00242C9C">
        <w:rPr>
          <w:rFonts w:ascii="Times New Roman" w:eastAsia="Times New Roman" w:hAnsi="Times New Roman" w:cs="Times New Roman"/>
          <w:sz w:val="24"/>
          <w:szCs w:val="24"/>
          <w:lang w:val="es-ES_tradnl" w:eastAsia="en-GB"/>
        </w:rPr>
        <w:t>á</w:t>
      </w:r>
      <w:r w:rsidRPr="00E63753">
        <w:rPr>
          <w:rFonts w:ascii="Times New Roman" w:eastAsia="Times New Roman" w:hAnsi="Times New Roman" w:cs="Times New Roman"/>
          <w:sz w:val="24"/>
          <w:szCs w:val="24"/>
          <w:lang w:val="es-ES_tradnl" w:eastAsia="en-GB"/>
        </w:rPr>
        <w:t xml:space="preserve"> equipo</w:t>
      </w:r>
      <w:r w:rsidR="00242C9C">
        <w:rPr>
          <w:rFonts w:ascii="Times New Roman" w:eastAsia="Times New Roman" w:hAnsi="Times New Roman" w:cs="Times New Roman"/>
          <w:sz w:val="24"/>
          <w:szCs w:val="24"/>
          <w:lang w:val="es-ES_tradnl" w:eastAsia="en-GB"/>
        </w:rPr>
        <w:t>, ni tampoco</w:t>
      </w:r>
      <w:r w:rsidRPr="00E63753">
        <w:rPr>
          <w:rFonts w:ascii="Times New Roman" w:eastAsia="Times New Roman" w:hAnsi="Times New Roman" w:cs="Times New Roman"/>
          <w:sz w:val="24"/>
          <w:szCs w:val="24"/>
          <w:lang w:val="es-ES_tradnl" w:eastAsia="en-GB"/>
        </w:rPr>
        <w:t xml:space="preserve"> intervendr</w:t>
      </w:r>
      <w:r w:rsidR="00242C9C">
        <w:rPr>
          <w:rFonts w:ascii="Times New Roman" w:eastAsia="Times New Roman" w:hAnsi="Times New Roman" w:cs="Times New Roman"/>
          <w:sz w:val="24"/>
          <w:szCs w:val="24"/>
          <w:lang w:val="es-ES_tradnl" w:eastAsia="en-GB"/>
        </w:rPr>
        <w:t>á</w:t>
      </w:r>
      <w:r w:rsidRPr="00E63753">
        <w:rPr>
          <w:rFonts w:ascii="Times New Roman" w:eastAsia="Times New Roman" w:hAnsi="Times New Roman" w:cs="Times New Roman"/>
          <w:sz w:val="24"/>
          <w:szCs w:val="24"/>
          <w:lang w:val="es-ES_tradnl" w:eastAsia="en-GB"/>
        </w:rPr>
        <w:t xml:space="preserve"> en sectores bajo embargo de las Naciones Unidas, la Unión Europea o Francia.</w:t>
      </w:r>
    </w:p>
    <w:p w14:paraId="753DFD20" w14:textId="4DAD5029" w:rsidR="00702B39" w:rsidRPr="00926A2C" w:rsidRDefault="007024E1"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val="es-ES_tradnl" w:eastAsia="en-GB"/>
        </w:rPr>
      </w:pPr>
      <w:r w:rsidRPr="007024E1">
        <w:rPr>
          <w:rFonts w:ascii="Times New Roman" w:eastAsia="Times New Roman" w:hAnsi="Times New Roman" w:cs="Times New Roman"/>
          <w:sz w:val="24"/>
          <w:szCs w:val="24"/>
          <w:lang w:val="es-ES_tradnl" w:eastAsia="en-GB"/>
        </w:rPr>
        <w:t>6.7) Nos comprometemos a respetar y a hacer que todos nuestros subcontratistas respeten las normas medioambientales y sociales reconocidas por la comunidad internacional, entre las que se encuentran los convenios fundamentales de la Organización Internacional del Trabajo (OIT) y los convenios internacionales para la protección del medioambiente, en concordancia con las leyes y los reglamentos aplicables en el país donde se ejecute el Contrato. Asimismo, nos comprometemos a aplicar las medidas de mitigación de riesgos medioambientales y sociales, como se establece en el plan de gestión medioambiental y social o, en su caso, en el manual de impacto medioambiental y social proporcionado por el Contratante</w:t>
      </w:r>
      <w:r w:rsidR="00702B39" w:rsidRPr="00926A2C">
        <w:rPr>
          <w:rFonts w:ascii="Times New Roman" w:eastAsia="Times New Roman" w:hAnsi="Times New Roman" w:cs="Times New Roman"/>
          <w:sz w:val="24"/>
          <w:szCs w:val="24"/>
          <w:lang w:val="es-ES_tradnl" w:eastAsia="en-GB"/>
        </w:rPr>
        <w:t>.</w:t>
      </w:r>
    </w:p>
    <w:p w14:paraId="6624A889" w14:textId="198AB618" w:rsidR="00702B39" w:rsidRPr="00926A2C" w:rsidRDefault="007024E1"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val="es-ES_tradnl" w:eastAsia="en-GB"/>
        </w:rPr>
      </w:pPr>
      <w:r w:rsidRPr="007024E1">
        <w:rPr>
          <w:rFonts w:ascii="Times New Roman" w:eastAsia="Times New Roman" w:hAnsi="Times New Roman" w:cs="Times New Roman"/>
          <w:sz w:val="24"/>
          <w:szCs w:val="24"/>
          <w:lang w:val="es-ES_tradnl" w:eastAsia="en-GB"/>
        </w:rPr>
        <w:t>Nosotros, los miembros de nuestra agrupación y nuestros subcontratistas, autorizamos a la AFD a examinar los documentos y registros contables relativos a la adjudicación y ejecución del Contrato y a someterlos a la verificación de auditores designados por la AFD</w:t>
      </w:r>
      <w:r w:rsidR="00702B39" w:rsidRPr="00926A2C">
        <w:rPr>
          <w:rFonts w:ascii="Times New Roman" w:eastAsia="Times New Roman" w:hAnsi="Times New Roman" w:cs="Times New Roman"/>
          <w:sz w:val="24"/>
          <w:szCs w:val="24"/>
          <w:lang w:val="es-ES_tradnl" w:eastAsia="en-GB"/>
        </w:rPr>
        <w:t>.</w:t>
      </w:r>
    </w:p>
    <w:p w14:paraId="0B3A1522" w14:textId="4A8B8710" w:rsidR="00702B39" w:rsidRPr="00926A2C"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lang w:val="es-ES_tradnl"/>
        </w:rPr>
      </w:pPr>
      <w:r w:rsidRPr="00926A2C">
        <w:rPr>
          <w:rFonts w:ascii="Times New Roman" w:eastAsia="Calibri" w:hAnsi="Times New Roman" w:cs="Times New Roman"/>
          <w:sz w:val="24"/>
          <w:szCs w:val="24"/>
          <w:lang w:val="es-ES_tradnl"/>
        </w:rPr>
        <w:lastRenderedPageBreak/>
        <w:t>Nom</w:t>
      </w:r>
      <w:r w:rsidR="00625D65">
        <w:rPr>
          <w:rFonts w:ascii="Times New Roman" w:eastAsia="Calibri" w:hAnsi="Times New Roman" w:cs="Times New Roman"/>
          <w:sz w:val="24"/>
          <w:szCs w:val="24"/>
          <w:lang w:val="es-ES_tradnl"/>
        </w:rPr>
        <w:t>bre</w:t>
      </w:r>
      <w:r w:rsidRPr="00926A2C">
        <w:rPr>
          <w:rFonts w:ascii="Times New Roman" w:eastAsia="Calibri" w:hAnsi="Times New Roman" w:cs="Times New Roman"/>
          <w:sz w:val="24"/>
          <w:szCs w:val="24"/>
          <w:lang w:val="es-ES_tradnl"/>
        </w:rPr>
        <w:t xml:space="preserve">: </w:t>
      </w:r>
      <w:r w:rsidRPr="00926A2C">
        <w:rPr>
          <w:rFonts w:ascii="Times New Roman" w:eastAsia="Calibri" w:hAnsi="Times New Roman" w:cs="Times New Roman"/>
          <w:sz w:val="24"/>
          <w:szCs w:val="24"/>
          <w:lang w:val="es-ES_tradnl"/>
        </w:rPr>
        <w:tab/>
      </w:r>
      <w:r w:rsidRPr="00926A2C">
        <w:rPr>
          <w:rFonts w:ascii="Times New Roman" w:eastAsia="Calibri" w:hAnsi="Times New Roman" w:cs="Times New Roman"/>
          <w:sz w:val="24"/>
          <w:szCs w:val="24"/>
          <w:lang w:val="es-ES_tradnl"/>
        </w:rPr>
        <w:tab/>
        <w:t>En tant</w:t>
      </w:r>
      <w:r w:rsidR="00625D65">
        <w:rPr>
          <w:rFonts w:ascii="Times New Roman" w:eastAsia="Calibri" w:hAnsi="Times New Roman" w:cs="Times New Roman"/>
          <w:sz w:val="24"/>
          <w:szCs w:val="24"/>
          <w:lang w:val="es-ES_tradnl"/>
        </w:rPr>
        <w:t>o</w:t>
      </w:r>
      <w:r w:rsidRPr="00926A2C">
        <w:rPr>
          <w:rFonts w:ascii="Times New Roman" w:eastAsia="Calibri" w:hAnsi="Times New Roman" w:cs="Times New Roman"/>
          <w:sz w:val="24"/>
          <w:szCs w:val="24"/>
          <w:lang w:val="es-ES_tradnl"/>
        </w:rPr>
        <w:t xml:space="preserve"> que: </w:t>
      </w:r>
      <w:r w:rsidRPr="00926A2C">
        <w:rPr>
          <w:rFonts w:ascii="Times New Roman" w:eastAsia="Calibri" w:hAnsi="Times New Roman" w:cs="Times New Roman"/>
          <w:sz w:val="24"/>
          <w:szCs w:val="24"/>
          <w:lang w:val="es-ES_tradnl"/>
        </w:rPr>
        <w:tab/>
      </w:r>
    </w:p>
    <w:p w14:paraId="4E496C61" w14:textId="77777777" w:rsidR="00702B39" w:rsidRPr="00926A2C" w:rsidRDefault="00702B39" w:rsidP="00702B39">
      <w:pPr>
        <w:spacing w:before="142" w:after="0" w:line="240" w:lineRule="atLeast"/>
        <w:jc w:val="both"/>
        <w:rPr>
          <w:rFonts w:ascii="Times New Roman" w:eastAsia="Calibri" w:hAnsi="Times New Roman" w:cs="Times New Roman"/>
          <w:sz w:val="24"/>
          <w:szCs w:val="24"/>
          <w:lang w:val="es-ES_tradnl"/>
        </w:rPr>
      </w:pPr>
    </w:p>
    <w:p w14:paraId="71CF9376" w14:textId="1F5A61E9" w:rsidR="00702B39" w:rsidRPr="00926A2C" w:rsidRDefault="00625D65" w:rsidP="00702B39">
      <w:pPr>
        <w:tabs>
          <w:tab w:val="right" w:leader="underscore" w:pos="4820"/>
        </w:tabs>
        <w:spacing w:before="142" w:after="0" w:line="240" w:lineRule="atLeast"/>
        <w:jc w:val="both"/>
        <w:rPr>
          <w:rFonts w:ascii="Times New Roman" w:eastAsia="Calibri" w:hAnsi="Times New Roman" w:cs="Times New Roman"/>
          <w:sz w:val="24"/>
          <w:szCs w:val="24"/>
          <w:u w:val="single"/>
          <w:lang w:val="es-ES_tradnl"/>
        </w:rPr>
      </w:pPr>
      <w:r>
        <w:rPr>
          <w:rFonts w:ascii="Times New Roman" w:eastAsia="Calibri" w:hAnsi="Times New Roman" w:cs="Times New Roman"/>
          <w:sz w:val="24"/>
          <w:szCs w:val="24"/>
          <w:lang w:val="es-ES_tradnl"/>
        </w:rPr>
        <w:t>Firma</w:t>
      </w:r>
      <w:r w:rsidR="00702B39" w:rsidRPr="00926A2C">
        <w:rPr>
          <w:rFonts w:ascii="Times New Roman" w:eastAsia="Calibri" w:hAnsi="Times New Roman" w:cs="Times New Roman"/>
          <w:sz w:val="24"/>
          <w:szCs w:val="24"/>
          <w:lang w:val="es-ES_tradnl"/>
        </w:rPr>
        <w:t>:</w:t>
      </w:r>
      <w:r w:rsidR="00702B39" w:rsidRPr="00926A2C">
        <w:rPr>
          <w:rFonts w:ascii="Times New Roman" w:eastAsia="Calibri" w:hAnsi="Times New Roman" w:cs="Times New Roman"/>
          <w:sz w:val="24"/>
          <w:szCs w:val="24"/>
          <w:lang w:val="es-ES_tradnl"/>
        </w:rPr>
        <w:tab/>
      </w:r>
    </w:p>
    <w:p w14:paraId="435907FC" w14:textId="77777777" w:rsidR="00702B39" w:rsidRPr="00926A2C"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val="es-ES_tradnl" w:eastAsia="en-GB"/>
        </w:rPr>
      </w:pPr>
    </w:p>
    <w:p w14:paraId="49941A99" w14:textId="6417A2B7" w:rsidR="00702B39" w:rsidRPr="00926A2C" w:rsidRDefault="00625D65"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val="es-ES_tradnl" w:eastAsia="en-GB"/>
        </w:rPr>
      </w:pPr>
      <w:r>
        <w:rPr>
          <w:rFonts w:ascii="Times New Roman" w:eastAsia="Times New Roman" w:hAnsi="Times New Roman" w:cs="Times New Roman"/>
          <w:sz w:val="24"/>
          <w:szCs w:val="24"/>
          <w:lang w:val="es-ES_tradnl" w:eastAsia="en-GB"/>
        </w:rPr>
        <w:t xml:space="preserve">Debidamente </w:t>
      </w:r>
      <w:r w:rsidR="007024E1">
        <w:rPr>
          <w:rFonts w:ascii="Times New Roman" w:eastAsia="Times New Roman" w:hAnsi="Times New Roman" w:cs="Times New Roman"/>
          <w:sz w:val="24"/>
          <w:szCs w:val="24"/>
          <w:lang w:val="es-ES_tradnl" w:eastAsia="en-GB"/>
        </w:rPr>
        <w:t>autorizado</w:t>
      </w:r>
      <w:r>
        <w:rPr>
          <w:rFonts w:ascii="Times New Roman" w:eastAsia="Times New Roman" w:hAnsi="Times New Roman" w:cs="Times New Roman"/>
          <w:sz w:val="24"/>
          <w:szCs w:val="24"/>
          <w:lang w:val="es-ES_tradnl" w:eastAsia="en-GB"/>
        </w:rPr>
        <w:t xml:space="preserve"> para firmar </w:t>
      </w:r>
      <w:r w:rsidR="007B0FFB">
        <w:rPr>
          <w:rFonts w:ascii="Times New Roman" w:eastAsia="Times New Roman" w:hAnsi="Times New Roman" w:cs="Times New Roman"/>
          <w:sz w:val="24"/>
          <w:szCs w:val="24"/>
          <w:lang w:val="es-ES_tradnl" w:eastAsia="en-GB"/>
        </w:rPr>
        <w:t xml:space="preserve">la </w:t>
      </w:r>
      <w:r w:rsidR="007024E1">
        <w:rPr>
          <w:rFonts w:ascii="Times New Roman" w:eastAsia="Times New Roman" w:hAnsi="Times New Roman" w:cs="Times New Roman"/>
          <w:sz w:val="24"/>
          <w:szCs w:val="24"/>
          <w:lang w:val="es-ES_tradnl" w:eastAsia="en-GB"/>
        </w:rPr>
        <w:t>licitación</w:t>
      </w:r>
      <w:r w:rsidR="00702B39" w:rsidRPr="00926A2C">
        <w:rPr>
          <w:rFonts w:ascii="Times New Roman" w:eastAsia="Times New Roman" w:hAnsi="Times New Roman" w:cs="Times New Roman"/>
          <w:sz w:val="24"/>
          <w:szCs w:val="24"/>
          <w:lang w:val="es-ES_tradnl" w:eastAsia="en-GB"/>
        </w:rPr>
        <w:t xml:space="preserve"> </w:t>
      </w:r>
      <w:r w:rsidR="007B0FFB">
        <w:rPr>
          <w:rFonts w:ascii="Times New Roman" w:eastAsia="Times New Roman" w:hAnsi="Times New Roman" w:cs="Times New Roman"/>
          <w:sz w:val="24"/>
          <w:szCs w:val="24"/>
          <w:lang w:val="es-ES_tradnl" w:eastAsia="en-GB"/>
        </w:rPr>
        <w:t>en</w:t>
      </w:r>
      <w:r w:rsidR="00702B39" w:rsidRPr="00926A2C">
        <w:rPr>
          <w:rFonts w:ascii="Times New Roman" w:eastAsia="Times New Roman" w:hAnsi="Times New Roman" w:cs="Times New Roman"/>
          <w:sz w:val="24"/>
          <w:szCs w:val="24"/>
          <w:lang w:val="es-ES_tradnl" w:eastAsia="en-GB"/>
        </w:rPr>
        <w:t xml:space="preserve"> nom</w:t>
      </w:r>
      <w:r w:rsidR="007B0FFB">
        <w:rPr>
          <w:rFonts w:ascii="Times New Roman" w:eastAsia="Times New Roman" w:hAnsi="Times New Roman" w:cs="Times New Roman"/>
          <w:sz w:val="24"/>
          <w:szCs w:val="24"/>
          <w:lang w:val="es-ES_tradnl" w:eastAsia="en-GB"/>
        </w:rPr>
        <w:t>bre</w:t>
      </w:r>
      <w:r w:rsidR="00702B39" w:rsidRPr="00926A2C">
        <w:rPr>
          <w:rFonts w:ascii="Times New Roman" w:eastAsia="Times New Roman" w:hAnsi="Times New Roman" w:cs="Times New Roman"/>
          <w:sz w:val="24"/>
          <w:szCs w:val="24"/>
          <w:lang w:val="es-ES_tradnl" w:eastAsia="en-GB"/>
        </w:rPr>
        <w:t xml:space="preserve"> </w:t>
      </w:r>
      <w:r w:rsidR="007024E1">
        <w:rPr>
          <w:rFonts w:ascii="Times New Roman" w:eastAsia="Times New Roman" w:hAnsi="Times New Roman" w:cs="Times New Roman"/>
          <w:sz w:val="24"/>
          <w:szCs w:val="24"/>
          <w:lang w:val="es-ES_tradnl" w:eastAsia="en-GB"/>
        </w:rPr>
        <w:t xml:space="preserve">y representación </w:t>
      </w:r>
      <w:r w:rsidR="00702B39" w:rsidRPr="00926A2C">
        <w:rPr>
          <w:rFonts w:ascii="Times New Roman" w:eastAsia="Times New Roman" w:hAnsi="Times New Roman" w:cs="Times New Roman"/>
          <w:sz w:val="24"/>
          <w:szCs w:val="24"/>
          <w:lang w:val="es-ES_tradnl" w:eastAsia="en-GB"/>
        </w:rPr>
        <w:t>de</w:t>
      </w:r>
      <w:r w:rsidR="00702B39" w:rsidRPr="00926A2C">
        <w:rPr>
          <w:rFonts w:ascii="Times New Roman" w:eastAsia="Times New Roman" w:hAnsi="Times New Roman" w:cs="Times New Roman"/>
          <w:sz w:val="24"/>
          <w:szCs w:val="24"/>
          <w:vertAlign w:val="superscript"/>
          <w:lang w:val="es-ES_tradnl" w:eastAsia="en-GB"/>
        </w:rPr>
        <w:footnoteReference w:id="4"/>
      </w:r>
      <w:r w:rsidR="00702B39" w:rsidRPr="00926A2C">
        <w:rPr>
          <w:rFonts w:ascii="Times New Roman" w:eastAsia="Times New Roman" w:hAnsi="Times New Roman" w:cs="Times New Roman"/>
          <w:sz w:val="24"/>
          <w:szCs w:val="24"/>
          <w:lang w:val="es-ES_tradnl" w:eastAsia="en-GB"/>
        </w:rPr>
        <w:t xml:space="preserve"> </w:t>
      </w:r>
      <w:r w:rsidR="00702B39" w:rsidRPr="00926A2C">
        <w:rPr>
          <w:rFonts w:ascii="Times New Roman" w:eastAsia="Times New Roman" w:hAnsi="Times New Roman" w:cs="Times New Roman"/>
          <w:sz w:val="24"/>
          <w:szCs w:val="24"/>
          <w:u w:val="single"/>
          <w:lang w:val="es-ES_tradnl" w:eastAsia="en-GB"/>
        </w:rPr>
        <w:tab/>
      </w:r>
    </w:p>
    <w:p w14:paraId="51CD476F" w14:textId="77777777" w:rsidR="00702B39" w:rsidRPr="00926A2C"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val="es-ES_tradnl" w:eastAsia="en-GB"/>
        </w:rPr>
      </w:pPr>
    </w:p>
    <w:p w14:paraId="4B3A3DB9" w14:textId="762BAFDF" w:rsidR="00702B39" w:rsidRPr="00926A2C"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lang w:val="es-ES_tradnl"/>
        </w:rPr>
      </w:pPr>
      <w:r w:rsidRPr="00926A2C">
        <w:rPr>
          <w:rFonts w:ascii="Times New Roman" w:eastAsia="Calibri" w:hAnsi="Times New Roman" w:cs="Times New Roman"/>
          <w:sz w:val="24"/>
          <w:szCs w:val="24"/>
          <w:lang w:val="es-ES_tradnl"/>
        </w:rPr>
        <w:t xml:space="preserve">En </w:t>
      </w:r>
      <w:r w:rsidR="00625D65">
        <w:rPr>
          <w:rFonts w:ascii="Times New Roman" w:eastAsia="Calibri" w:hAnsi="Times New Roman" w:cs="Times New Roman"/>
          <w:sz w:val="24"/>
          <w:szCs w:val="24"/>
          <w:lang w:val="es-ES_tradnl"/>
        </w:rPr>
        <w:t xml:space="preserve">la </w:t>
      </w:r>
      <w:r w:rsidR="00FA3395">
        <w:rPr>
          <w:rFonts w:ascii="Times New Roman" w:eastAsia="Calibri" w:hAnsi="Times New Roman" w:cs="Times New Roman"/>
          <w:sz w:val="24"/>
          <w:szCs w:val="24"/>
          <w:lang w:val="es-ES_tradnl"/>
        </w:rPr>
        <w:t>fecha</w:t>
      </w:r>
      <w:r w:rsidR="00242C9C">
        <w:rPr>
          <w:rFonts w:ascii="Times New Roman" w:eastAsia="Calibri" w:hAnsi="Times New Roman" w:cs="Times New Roman"/>
          <w:sz w:val="24"/>
          <w:szCs w:val="24"/>
          <w:lang w:val="es-ES_tradnl"/>
        </w:rPr>
        <w:t xml:space="preserve"> del</w:t>
      </w:r>
      <w:r w:rsidRPr="00926A2C">
        <w:rPr>
          <w:rFonts w:ascii="Times New Roman" w:eastAsia="Calibri" w:hAnsi="Times New Roman" w:cs="Times New Roman"/>
          <w:sz w:val="24"/>
          <w:szCs w:val="24"/>
          <w:lang w:val="es-ES_tradnl"/>
        </w:rPr>
        <w:t xml:space="preserve">: </w:t>
      </w:r>
      <w:r w:rsidRPr="00926A2C">
        <w:rPr>
          <w:rFonts w:ascii="Times New Roman" w:eastAsia="Calibri" w:hAnsi="Times New Roman" w:cs="Times New Roman"/>
          <w:sz w:val="24"/>
          <w:szCs w:val="24"/>
          <w:lang w:val="es-ES_tradnl"/>
        </w:rPr>
        <w:tab/>
      </w:r>
      <w:r w:rsidRPr="00926A2C">
        <w:rPr>
          <w:rFonts w:ascii="Times New Roman" w:eastAsia="Calibri" w:hAnsi="Times New Roman" w:cs="Times New Roman"/>
          <w:sz w:val="24"/>
          <w:szCs w:val="24"/>
          <w:lang w:val="es-ES_tradnl"/>
        </w:rPr>
        <w:tab/>
      </w:r>
      <w:r w:rsidR="00625D65">
        <w:rPr>
          <w:rFonts w:ascii="Times New Roman" w:eastAsia="Calibri" w:hAnsi="Times New Roman" w:cs="Times New Roman"/>
          <w:sz w:val="24"/>
          <w:szCs w:val="24"/>
          <w:lang w:val="es-ES_tradnl"/>
        </w:rPr>
        <w:t>día</w:t>
      </w:r>
      <w:r w:rsidRPr="00926A2C">
        <w:rPr>
          <w:rFonts w:ascii="Times New Roman" w:eastAsia="Calibri" w:hAnsi="Times New Roman" w:cs="Times New Roman"/>
          <w:sz w:val="24"/>
          <w:szCs w:val="24"/>
          <w:lang w:val="es-ES_tradnl"/>
        </w:rPr>
        <w:t xml:space="preserve"> de: </w:t>
      </w:r>
      <w:r w:rsidRPr="00926A2C">
        <w:rPr>
          <w:rFonts w:ascii="Times New Roman" w:eastAsia="Calibri" w:hAnsi="Times New Roman" w:cs="Times New Roman"/>
          <w:sz w:val="24"/>
          <w:szCs w:val="24"/>
          <w:lang w:val="es-ES_tradnl"/>
        </w:rPr>
        <w:tab/>
      </w:r>
    </w:p>
    <w:p w14:paraId="145EB83A" w14:textId="77777777" w:rsidR="00702B39" w:rsidRPr="00926A2C"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lang w:val="es-ES_tradnl" w:eastAsia="en-GB"/>
        </w:rPr>
      </w:pPr>
    </w:p>
    <w:p w14:paraId="07031B0D" w14:textId="48E9DBCC" w:rsidR="00E4398F" w:rsidRPr="00926A2C" w:rsidRDefault="00E4398F" w:rsidP="002509E9">
      <w:pPr>
        <w:spacing w:before="240" w:after="60"/>
        <w:rPr>
          <w:rFonts w:ascii="Times New Roman" w:eastAsia="Times New Roman" w:hAnsi="Times New Roman" w:cs="Times New Roman"/>
          <w:b/>
          <w:bCs/>
          <w:kern w:val="32"/>
          <w:sz w:val="24"/>
          <w:szCs w:val="24"/>
          <w:lang w:val="es-ES_tradnl"/>
        </w:rPr>
      </w:pPr>
    </w:p>
    <w:sectPr w:rsidR="00E4398F" w:rsidRPr="00926A2C" w:rsidSect="00B93F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D1785" w14:textId="77777777" w:rsidR="00B93F4F" w:rsidRDefault="00B93F4F" w:rsidP="005C48DC">
      <w:pPr>
        <w:spacing w:after="0" w:line="240" w:lineRule="auto"/>
      </w:pPr>
      <w:r>
        <w:separator/>
      </w:r>
    </w:p>
  </w:endnote>
  <w:endnote w:type="continuationSeparator" w:id="0">
    <w:p w14:paraId="1CB508B3" w14:textId="77777777" w:rsidR="00B93F4F" w:rsidRDefault="00B93F4F"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panose1 w:val="02020803070505020304"/>
    <w:charset w:val="00"/>
    <w:family w:val="auto"/>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E00002FF" w:usb1="7AC7FFFF" w:usb2="00000012" w:usb3="00000000" w:csb0="0002000D"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2078C3A6" w:rsidR="008F1F12" w:rsidRDefault="008F1F12">
        <w:pPr>
          <w:pStyle w:val="Pieddepage"/>
          <w:jc w:val="right"/>
        </w:pPr>
        <w:r>
          <w:fldChar w:fldCharType="begin"/>
        </w:r>
        <w:r>
          <w:instrText>PAGE   \* MERGEFORMAT</w:instrText>
        </w:r>
        <w:r>
          <w:fldChar w:fldCharType="separate"/>
        </w:r>
        <w:r w:rsidR="00E87E4B">
          <w:rPr>
            <w:noProof/>
          </w:rPr>
          <w:t>1</w:t>
        </w:r>
        <w:r>
          <w:rPr>
            <w:noProof/>
          </w:rPr>
          <w:fldChar w:fldCharType="end"/>
        </w:r>
      </w:p>
    </w:sdtContent>
  </w:sdt>
  <w:p w14:paraId="676CE537" w14:textId="77777777" w:rsidR="008F1F12" w:rsidRDefault="008F1F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F7686" w14:textId="77777777" w:rsidR="00B93F4F" w:rsidRDefault="00B93F4F" w:rsidP="005C48DC">
      <w:pPr>
        <w:spacing w:after="0" w:line="240" w:lineRule="auto"/>
      </w:pPr>
      <w:r>
        <w:separator/>
      </w:r>
    </w:p>
  </w:footnote>
  <w:footnote w:type="continuationSeparator" w:id="0">
    <w:p w14:paraId="638A2BF4" w14:textId="77777777" w:rsidR="00B93F4F" w:rsidRDefault="00B93F4F" w:rsidP="005C48DC">
      <w:pPr>
        <w:spacing w:after="0" w:line="240" w:lineRule="auto"/>
      </w:pPr>
      <w:r>
        <w:continuationSeparator/>
      </w:r>
    </w:p>
  </w:footnote>
  <w:footnote w:id="1">
    <w:p w14:paraId="10CE50A1" w14:textId="47207EF9" w:rsidR="008F1F12" w:rsidRPr="008A0E7D" w:rsidRDefault="008F1F12" w:rsidP="00E87B85">
      <w:pPr>
        <w:pStyle w:val="Notedebasdepage"/>
        <w:rPr>
          <w:lang w:val="es-ES_tradnl"/>
        </w:rPr>
      </w:pPr>
      <w:r w:rsidRPr="008A0E7D">
        <w:rPr>
          <w:rStyle w:val="Appelnotedebasdep"/>
          <w:lang w:val="es-ES_tradnl"/>
        </w:rPr>
        <w:footnoteRef/>
      </w:r>
      <w:r w:rsidRPr="008A0E7D">
        <w:rPr>
          <w:lang w:val="es-ES_tradnl"/>
        </w:rPr>
        <w:t xml:space="preserve"> </w:t>
      </w:r>
      <w:r w:rsidR="00E87B85" w:rsidRPr="008A0E7D">
        <w:rPr>
          <w:lang w:val="es-ES_tradnl"/>
        </w:rPr>
        <w:t xml:space="preserve">En el hipotético caso de que exista una condena como ésta, puede adjuntar a esta Declaración de Integridad información complementaria que permita considerar que esta condena no es pertinente en el marco del contrato financiado por la </w:t>
      </w:r>
      <w:r w:rsidRPr="008A0E7D">
        <w:rPr>
          <w:lang w:val="es-ES_tradnl"/>
        </w:rPr>
        <w:t>AFD.</w:t>
      </w:r>
    </w:p>
  </w:footnote>
  <w:footnote w:id="2">
    <w:p w14:paraId="7711D782" w14:textId="5B216B6A" w:rsidR="007024E1" w:rsidRPr="0030554B" w:rsidRDefault="007024E1" w:rsidP="007024E1">
      <w:pPr>
        <w:pStyle w:val="Notedebasdepage"/>
        <w:rPr>
          <w:lang w:val="es-ES_tradnl"/>
        </w:rPr>
      </w:pPr>
      <w:r w:rsidRPr="00F7067B">
        <w:rPr>
          <w:rStyle w:val="Appelnotedebasdep"/>
        </w:rPr>
        <w:footnoteRef/>
      </w:r>
      <w:r w:rsidRPr="00F7067B">
        <w:t xml:space="preserve"> </w:t>
      </w:r>
      <w:r w:rsidRPr="008A0E7D">
        <w:rPr>
          <w:lang w:val="es-ES_tradnl"/>
        </w:rPr>
        <w:t xml:space="preserve">En el hipotético caso de que exista una </w:t>
      </w:r>
      <w:r w:rsidR="0030554B" w:rsidRPr="0030554B">
        <w:rPr>
          <w:lang w:val="es-ES_tradnl"/>
        </w:rPr>
        <w:t>orden de exclusión</w:t>
      </w:r>
      <w:r w:rsidRPr="008A0E7D">
        <w:rPr>
          <w:lang w:val="es-ES_tradnl"/>
        </w:rPr>
        <w:t xml:space="preserve">, puede adjuntar a esta Declaración de Integridad información complementaria que permita considerar que esta </w:t>
      </w:r>
      <w:r w:rsidR="0030554B" w:rsidRPr="0030554B">
        <w:rPr>
          <w:lang w:val="es-ES_tradnl"/>
        </w:rPr>
        <w:t>orden de exclusión</w:t>
      </w:r>
      <w:r w:rsidR="0030554B" w:rsidRPr="008A0E7D">
        <w:rPr>
          <w:lang w:val="es-ES_tradnl"/>
        </w:rPr>
        <w:t xml:space="preserve"> </w:t>
      </w:r>
      <w:r w:rsidRPr="008A0E7D">
        <w:rPr>
          <w:lang w:val="es-ES_tradnl"/>
        </w:rPr>
        <w:t>no es pertinente en el marco del contrato financiado por la AFD</w:t>
      </w:r>
      <w:r w:rsidRPr="00F7067B">
        <w:t>.</w:t>
      </w:r>
    </w:p>
  </w:footnote>
  <w:footnote w:id="3">
    <w:p w14:paraId="24A04D7F" w14:textId="0D6ED288" w:rsidR="008F1F12" w:rsidRPr="008A0E7D" w:rsidRDefault="008F1F12" w:rsidP="00702B39">
      <w:pPr>
        <w:pStyle w:val="Notedebasdepage"/>
        <w:rPr>
          <w:lang w:val="es-ES_tradnl"/>
        </w:rPr>
      </w:pPr>
      <w:r w:rsidRPr="008A0E7D">
        <w:rPr>
          <w:rStyle w:val="Appelnotedebasdep"/>
          <w:lang w:val="es-ES_tradnl"/>
        </w:rPr>
        <w:footnoteRef/>
      </w:r>
      <w:r w:rsidRPr="008A0E7D">
        <w:rPr>
          <w:lang w:val="es-ES_tradnl"/>
        </w:rPr>
        <w:t xml:space="preserve"> </w:t>
      </w:r>
      <w:r w:rsidR="00F43063">
        <w:rPr>
          <w:lang w:val="es-ES_tradnl"/>
        </w:rPr>
        <w:t xml:space="preserve">Suprimir este artículo si, dado el caso, se atribuyó el contrato a una empresa pública sin que hubiera una convocatoria de licitación. </w:t>
      </w:r>
    </w:p>
  </w:footnote>
  <w:footnote w:id="4">
    <w:p w14:paraId="34C9C0AD" w14:textId="0DF75FF0" w:rsidR="008F1F12" w:rsidRPr="008A0E7D" w:rsidRDefault="008F1F12" w:rsidP="00702B39">
      <w:pPr>
        <w:pStyle w:val="Notedebasdepage"/>
        <w:rPr>
          <w:lang w:val="es-ES_tradnl"/>
        </w:rPr>
      </w:pPr>
      <w:r w:rsidRPr="008A0E7D">
        <w:rPr>
          <w:rStyle w:val="Appelnotedebasdep"/>
          <w:lang w:val="es-ES_tradnl"/>
        </w:rPr>
        <w:footnoteRef/>
      </w:r>
      <w:r w:rsidRPr="008A0E7D">
        <w:rPr>
          <w:lang w:val="es-ES_tradnl"/>
        </w:rPr>
        <w:t xml:space="preserve"> En </w:t>
      </w:r>
      <w:r w:rsidR="007B0FFB" w:rsidRPr="008A0E7D">
        <w:rPr>
          <w:lang w:val="es-ES_tradnl"/>
        </w:rPr>
        <w:t xml:space="preserve">el </w:t>
      </w:r>
      <w:r w:rsidRPr="008A0E7D">
        <w:rPr>
          <w:lang w:val="es-ES_tradnl"/>
        </w:rPr>
        <w:t>cas</w:t>
      </w:r>
      <w:r w:rsidR="007B0FFB" w:rsidRPr="008A0E7D">
        <w:rPr>
          <w:lang w:val="es-ES_tradnl"/>
        </w:rPr>
        <w:t>o</w:t>
      </w:r>
      <w:r w:rsidRPr="008A0E7D">
        <w:rPr>
          <w:lang w:val="es-ES_tradnl"/>
        </w:rPr>
        <w:t xml:space="preserve"> de</w:t>
      </w:r>
      <w:r w:rsidR="007B0FFB" w:rsidRPr="008A0E7D">
        <w:rPr>
          <w:lang w:val="es-ES_tradnl"/>
        </w:rPr>
        <w:t xml:space="preserve"> que se trate de una agrupación</w:t>
      </w:r>
      <w:r w:rsidRPr="008A0E7D">
        <w:rPr>
          <w:lang w:val="es-ES_tradnl"/>
        </w:rPr>
        <w:t xml:space="preserve">, </w:t>
      </w:r>
      <w:r w:rsidR="007B0FFB" w:rsidRPr="008A0E7D">
        <w:rPr>
          <w:lang w:val="es-ES_tradnl"/>
        </w:rPr>
        <w:t>se debe escribir</w:t>
      </w:r>
      <w:r w:rsidRPr="008A0E7D">
        <w:rPr>
          <w:lang w:val="es-ES_tradnl"/>
        </w:rPr>
        <w:t xml:space="preserve"> </w:t>
      </w:r>
      <w:r w:rsidR="007B0FFB" w:rsidRPr="008A0E7D">
        <w:rPr>
          <w:lang w:val="es-ES_tradnl"/>
        </w:rPr>
        <w:t>e</w:t>
      </w:r>
      <w:r w:rsidRPr="008A0E7D">
        <w:rPr>
          <w:lang w:val="es-ES_tradnl"/>
        </w:rPr>
        <w:t>l no</w:t>
      </w:r>
      <w:r w:rsidR="007B0FFB" w:rsidRPr="008A0E7D">
        <w:rPr>
          <w:lang w:val="es-ES_tradnl"/>
        </w:rPr>
        <w:t xml:space="preserve">mbre de </w:t>
      </w:r>
      <w:r w:rsidR="008A0E7D" w:rsidRPr="008A0E7D">
        <w:rPr>
          <w:lang w:val="es-ES_tradnl"/>
        </w:rPr>
        <w:t>ésta</w:t>
      </w:r>
      <w:r w:rsidRPr="008A0E7D">
        <w:rPr>
          <w:lang w:val="es-ES_tradnl"/>
        </w:rPr>
        <w:t>. La person</w:t>
      </w:r>
      <w:r w:rsidR="007B0FFB" w:rsidRPr="008A0E7D">
        <w:rPr>
          <w:lang w:val="es-ES_tradnl"/>
        </w:rPr>
        <w:t>a que firme la oferta e</w:t>
      </w:r>
      <w:r w:rsidR="006E2D3F" w:rsidRPr="008A0E7D">
        <w:rPr>
          <w:lang w:val="es-ES_tradnl"/>
        </w:rPr>
        <w:t xml:space="preserve">n </w:t>
      </w:r>
      <w:r w:rsidR="007B0FFB" w:rsidRPr="008A0E7D">
        <w:rPr>
          <w:lang w:val="es-ES_tradnl"/>
        </w:rPr>
        <w:t xml:space="preserve">nombre del </w:t>
      </w:r>
      <w:r w:rsidR="006E2D3F" w:rsidRPr="008A0E7D">
        <w:rPr>
          <w:lang w:val="es-ES_tradnl"/>
        </w:rPr>
        <w:t xml:space="preserve">licitante, debe adjuntar a la </w:t>
      </w:r>
      <w:r w:rsidR="00242C9C">
        <w:rPr>
          <w:lang w:val="es-ES_tradnl"/>
        </w:rPr>
        <w:t>propuesta</w:t>
      </w:r>
      <w:r w:rsidR="006E2D3F" w:rsidRPr="008A0E7D">
        <w:rPr>
          <w:lang w:val="es-ES_tradnl"/>
        </w:rPr>
        <w:t>, la carta poder que le confió el licitante.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A43BD3"/>
    <w:multiLevelType w:val="hybridMultilevel"/>
    <w:tmpl w:val="AB86C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10"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1"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5"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24"/>
  </w:num>
  <w:num w:numId="4">
    <w:abstractNumId w:val="14"/>
  </w:num>
  <w:num w:numId="5">
    <w:abstractNumId w:val="23"/>
  </w:num>
  <w:num w:numId="6">
    <w:abstractNumId w:val="25"/>
  </w:num>
  <w:num w:numId="7">
    <w:abstractNumId w:val="11"/>
  </w:num>
  <w:num w:numId="8">
    <w:abstractNumId w:val="21"/>
  </w:num>
  <w:num w:numId="9">
    <w:abstractNumId w:val="19"/>
  </w:num>
  <w:num w:numId="10">
    <w:abstractNumId w:val="0"/>
  </w:num>
  <w:num w:numId="11">
    <w:abstractNumId w:val="5"/>
  </w:num>
  <w:num w:numId="12">
    <w:abstractNumId w:val="13"/>
  </w:num>
  <w:num w:numId="13">
    <w:abstractNumId w:val="16"/>
  </w:num>
  <w:num w:numId="14">
    <w:abstractNumId w:val="7"/>
  </w:num>
  <w:num w:numId="15">
    <w:abstractNumId w:val="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0"/>
  </w:num>
  <w:num w:numId="20">
    <w:abstractNumId w:val="12"/>
  </w:num>
  <w:num w:numId="21">
    <w:abstractNumId w:val="20"/>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2"/>
  </w:num>
  <w:num w:numId="26">
    <w:abstractNumId w:val="3"/>
  </w:num>
  <w:num w:numId="27">
    <w:abstractNumId w:val="8"/>
  </w:num>
  <w:num w:numId="28">
    <w:abstractNumId w:val="15"/>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F5"/>
    <w:rsid w:val="00002D65"/>
    <w:rsid w:val="00016095"/>
    <w:rsid w:val="00025A33"/>
    <w:rsid w:val="00044F8A"/>
    <w:rsid w:val="00054DB8"/>
    <w:rsid w:val="00065EA0"/>
    <w:rsid w:val="00085332"/>
    <w:rsid w:val="000A1488"/>
    <w:rsid w:val="000A74DB"/>
    <w:rsid w:val="000B298F"/>
    <w:rsid w:val="000C3484"/>
    <w:rsid w:val="000D090A"/>
    <w:rsid w:val="000D1BC5"/>
    <w:rsid w:val="000E2200"/>
    <w:rsid w:val="000E6918"/>
    <w:rsid w:val="001005B5"/>
    <w:rsid w:val="0010150E"/>
    <w:rsid w:val="001171EB"/>
    <w:rsid w:val="00120ED7"/>
    <w:rsid w:val="001303C0"/>
    <w:rsid w:val="001315A1"/>
    <w:rsid w:val="0013168A"/>
    <w:rsid w:val="001359F0"/>
    <w:rsid w:val="00153AF2"/>
    <w:rsid w:val="00172A4E"/>
    <w:rsid w:val="001813F2"/>
    <w:rsid w:val="00186D47"/>
    <w:rsid w:val="00186D5A"/>
    <w:rsid w:val="00194CBF"/>
    <w:rsid w:val="0019661F"/>
    <w:rsid w:val="001B5E6D"/>
    <w:rsid w:val="001F2C04"/>
    <w:rsid w:val="0020079C"/>
    <w:rsid w:val="00207B31"/>
    <w:rsid w:val="00210DE3"/>
    <w:rsid w:val="0021495F"/>
    <w:rsid w:val="0022451F"/>
    <w:rsid w:val="0023134D"/>
    <w:rsid w:val="00233E2C"/>
    <w:rsid w:val="00240698"/>
    <w:rsid w:val="00242C9C"/>
    <w:rsid w:val="002437EB"/>
    <w:rsid w:val="0024412B"/>
    <w:rsid w:val="00246321"/>
    <w:rsid w:val="002509E9"/>
    <w:rsid w:val="00252112"/>
    <w:rsid w:val="002616F0"/>
    <w:rsid w:val="00270B9A"/>
    <w:rsid w:val="00290745"/>
    <w:rsid w:val="0029222E"/>
    <w:rsid w:val="002B5F1F"/>
    <w:rsid w:val="002C1042"/>
    <w:rsid w:val="002E4610"/>
    <w:rsid w:val="002F2E98"/>
    <w:rsid w:val="002F36D3"/>
    <w:rsid w:val="002F5A5C"/>
    <w:rsid w:val="0030554B"/>
    <w:rsid w:val="00347831"/>
    <w:rsid w:val="003859D6"/>
    <w:rsid w:val="003A08C7"/>
    <w:rsid w:val="003A442E"/>
    <w:rsid w:val="003B0CCF"/>
    <w:rsid w:val="003B41BF"/>
    <w:rsid w:val="003C37FB"/>
    <w:rsid w:val="003C3B01"/>
    <w:rsid w:val="003C76EE"/>
    <w:rsid w:val="003D2CA8"/>
    <w:rsid w:val="003F7552"/>
    <w:rsid w:val="004040A1"/>
    <w:rsid w:val="00407094"/>
    <w:rsid w:val="0041128D"/>
    <w:rsid w:val="0041182B"/>
    <w:rsid w:val="004201E0"/>
    <w:rsid w:val="0047193D"/>
    <w:rsid w:val="00486EF3"/>
    <w:rsid w:val="0049040B"/>
    <w:rsid w:val="0049744C"/>
    <w:rsid w:val="004A1760"/>
    <w:rsid w:val="004A2BC6"/>
    <w:rsid w:val="004A6016"/>
    <w:rsid w:val="004B7284"/>
    <w:rsid w:val="004C78EB"/>
    <w:rsid w:val="004E06A0"/>
    <w:rsid w:val="00500734"/>
    <w:rsid w:val="00505217"/>
    <w:rsid w:val="00505D04"/>
    <w:rsid w:val="005157E5"/>
    <w:rsid w:val="00523C01"/>
    <w:rsid w:val="00525E75"/>
    <w:rsid w:val="005426D4"/>
    <w:rsid w:val="00544E01"/>
    <w:rsid w:val="005717D7"/>
    <w:rsid w:val="00575325"/>
    <w:rsid w:val="0058437B"/>
    <w:rsid w:val="00592876"/>
    <w:rsid w:val="005A7F1E"/>
    <w:rsid w:val="005C48DC"/>
    <w:rsid w:val="005E2044"/>
    <w:rsid w:val="005F3359"/>
    <w:rsid w:val="005F71CD"/>
    <w:rsid w:val="00600DAE"/>
    <w:rsid w:val="00625D65"/>
    <w:rsid w:val="00627ACA"/>
    <w:rsid w:val="006462C3"/>
    <w:rsid w:val="006763CD"/>
    <w:rsid w:val="0068063F"/>
    <w:rsid w:val="00685C8D"/>
    <w:rsid w:val="00692E36"/>
    <w:rsid w:val="00696B18"/>
    <w:rsid w:val="006B3ADB"/>
    <w:rsid w:val="006B5843"/>
    <w:rsid w:val="006B7E1D"/>
    <w:rsid w:val="006C0A35"/>
    <w:rsid w:val="006C220E"/>
    <w:rsid w:val="006C68D4"/>
    <w:rsid w:val="006D099E"/>
    <w:rsid w:val="006D5FB6"/>
    <w:rsid w:val="006E2D3F"/>
    <w:rsid w:val="00701530"/>
    <w:rsid w:val="007024E1"/>
    <w:rsid w:val="00702B39"/>
    <w:rsid w:val="00724170"/>
    <w:rsid w:val="00737ECB"/>
    <w:rsid w:val="007419B4"/>
    <w:rsid w:val="00752016"/>
    <w:rsid w:val="00753FED"/>
    <w:rsid w:val="00755ED7"/>
    <w:rsid w:val="00756113"/>
    <w:rsid w:val="00767D1C"/>
    <w:rsid w:val="007751E6"/>
    <w:rsid w:val="007822A0"/>
    <w:rsid w:val="00784398"/>
    <w:rsid w:val="00787E42"/>
    <w:rsid w:val="007A0CB4"/>
    <w:rsid w:val="007A1B54"/>
    <w:rsid w:val="007A2EB6"/>
    <w:rsid w:val="007A439B"/>
    <w:rsid w:val="007A5C8B"/>
    <w:rsid w:val="007A68F5"/>
    <w:rsid w:val="007B0FFB"/>
    <w:rsid w:val="007E0B84"/>
    <w:rsid w:val="007E1C30"/>
    <w:rsid w:val="007E5CE0"/>
    <w:rsid w:val="008016F5"/>
    <w:rsid w:val="00826BB9"/>
    <w:rsid w:val="00857372"/>
    <w:rsid w:val="00866ADB"/>
    <w:rsid w:val="00870E88"/>
    <w:rsid w:val="008900CD"/>
    <w:rsid w:val="00897D44"/>
    <w:rsid w:val="008A0E7D"/>
    <w:rsid w:val="008A4912"/>
    <w:rsid w:val="008B7364"/>
    <w:rsid w:val="008C296F"/>
    <w:rsid w:val="008F1F12"/>
    <w:rsid w:val="008F634E"/>
    <w:rsid w:val="009120B3"/>
    <w:rsid w:val="00915666"/>
    <w:rsid w:val="009164A2"/>
    <w:rsid w:val="00920CF4"/>
    <w:rsid w:val="00926A2C"/>
    <w:rsid w:val="00933A9C"/>
    <w:rsid w:val="009354D2"/>
    <w:rsid w:val="00961714"/>
    <w:rsid w:val="009648B3"/>
    <w:rsid w:val="009755BD"/>
    <w:rsid w:val="00985E8C"/>
    <w:rsid w:val="009A1F16"/>
    <w:rsid w:val="009B1A68"/>
    <w:rsid w:val="009B1BCB"/>
    <w:rsid w:val="009B361C"/>
    <w:rsid w:val="009B7B1E"/>
    <w:rsid w:val="009C1D29"/>
    <w:rsid w:val="009E3AF6"/>
    <w:rsid w:val="009F0829"/>
    <w:rsid w:val="009F0ECB"/>
    <w:rsid w:val="009F5B29"/>
    <w:rsid w:val="00A30D4C"/>
    <w:rsid w:val="00A4167E"/>
    <w:rsid w:val="00A55A93"/>
    <w:rsid w:val="00A62725"/>
    <w:rsid w:val="00A635DE"/>
    <w:rsid w:val="00A65EB4"/>
    <w:rsid w:val="00A80743"/>
    <w:rsid w:val="00AB0EAF"/>
    <w:rsid w:val="00AC4110"/>
    <w:rsid w:val="00AD6A36"/>
    <w:rsid w:val="00AD6E99"/>
    <w:rsid w:val="00AF6AD4"/>
    <w:rsid w:val="00B1384A"/>
    <w:rsid w:val="00B253CE"/>
    <w:rsid w:val="00B35ECC"/>
    <w:rsid w:val="00B36CE3"/>
    <w:rsid w:val="00B47F45"/>
    <w:rsid w:val="00B6069C"/>
    <w:rsid w:val="00B63EF9"/>
    <w:rsid w:val="00B67149"/>
    <w:rsid w:val="00B6718C"/>
    <w:rsid w:val="00B90A11"/>
    <w:rsid w:val="00B924BC"/>
    <w:rsid w:val="00B93F4F"/>
    <w:rsid w:val="00BB588E"/>
    <w:rsid w:val="00BC3B15"/>
    <w:rsid w:val="00BC4DA0"/>
    <w:rsid w:val="00BD3FA9"/>
    <w:rsid w:val="00BE44DA"/>
    <w:rsid w:val="00C1369E"/>
    <w:rsid w:val="00C13EEC"/>
    <w:rsid w:val="00C20B6B"/>
    <w:rsid w:val="00C27CBD"/>
    <w:rsid w:val="00C4198E"/>
    <w:rsid w:val="00C47377"/>
    <w:rsid w:val="00C82A1B"/>
    <w:rsid w:val="00C84185"/>
    <w:rsid w:val="00C86797"/>
    <w:rsid w:val="00CA1BB7"/>
    <w:rsid w:val="00CA7596"/>
    <w:rsid w:val="00CC027D"/>
    <w:rsid w:val="00CD0303"/>
    <w:rsid w:val="00CE221C"/>
    <w:rsid w:val="00D11937"/>
    <w:rsid w:val="00D1378E"/>
    <w:rsid w:val="00D36D16"/>
    <w:rsid w:val="00D50E6C"/>
    <w:rsid w:val="00D81196"/>
    <w:rsid w:val="00D82893"/>
    <w:rsid w:val="00D86995"/>
    <w:rsid w:val="00D873C9"/>
    <w:rsid w:val="00D92C27"/>
    <w:rsid w:val="00DA41EF"/>
    <w:rsid w:val="00DA4F99"/>
    <w:rsid w:val="00DA5232"/>
    <w:rsid w:val="00DB2F97"/>
    <w:rsid w:val="00DB641E"/>
    <w:rsid w:val="00DB6A49"/>
    <w:rsid w:val="00DE50F5"/>
    <w:rsid w:val="00E009B5"/>
    <w:rsid w:val="00E11133"/>
    <w:rsid w:val="00E221EC"/>
    <w:rsid w:val="00E25D8B"/>
    <w:rsid w:val="00E36879"/>
    <w:rsid w:val="00E4233A"/>
    <w:rsid w:val="00E4398F"/>
    <w:rsid w:val="00E43DA4"/>
    <w:rsid w:val="00E47377"/>
    <w:rsid w:val="00E477D8"/>
    <w:rsid w:val="00E47DBE"/>
    <w:rsid w:val="00E56492"/>
    <w:rsid w:val="00E63753"/>
    <w:rsid w:val="00E72420"/>
    <w:rsid w:val="00E73723"/>
    <w:rsid w:val="00E740E8"/>
    <w:rsid w:val="00E83DEC"/>
    <w:rsid w:val="00E87B85"/>
    <w:rsid w:val="00E87E4B"/>
    <w:rsid w:val="00E91DCA"/>
    <w:rsid w:val="00EA56BF"/>
    <w:rsid w:val="00EB2147"/>
    <w:rsid w:val="00EB4E05"/>
    <w:rsid w:val="00ED5C6B"/>
    <w:rsid w:val="00EE34CA"/>
    <w:rsid w:val="00EE5955"/>
    <w:rsid w:val="00EF1383"/>
    <w:rsid w:val="00EF16E9"/>
    <w:rsid w:val="00EF6077"/>
    <w:rsid w:val="00F14371"/>
    <w:rsid w:val="00F158BF"/>
    <w:rsid w:val="00F32188"/>
    <w:rsid w:val="00F3612F"/>
    <w:rsid w:val="00F40538"/>
    <w:rsid w:val="00F43063"/>
    <w:rsid w:val="00F564C0"/>
    <w:rsid w:val="00F6190F"/>
    <w:rsid w:val="00F65D9E"/>
    <w:rsid w:val="00F72088"/>
    <w:rsid w:val="00F91DCB"/>
    <w:rsid w:val="00FA3395"/>
    <w:rsid w:val="00FB6FC4"/>
    <w:rsid w:val="00FC5F1C"/>
    <w:rsid w:val="00FE19C7"/>
    <w:rsid w:val="00FE661E"/>
    <w:rsid w:val="00FF0F1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200"/>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qFormat/>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AD6A36"/>
    <w:pPr>
      <w:spacing w:after="100"/>
    </w:pPr>
  </w:style>
  <w:style w:type="paragraph" w:styleId="TM2">
    <w:name w:val="toc 2"/>
    <w:basedOn w:val="Normal"/>
    <w:next w:val="Normal"/>
    <w:autoRedefine/>
    <w:uiPriority w:val="39"/>
    <w:unhideWhenUsed/>
    <w:rsid w:val="005A7F1E"/>
    <w:pPr>
      <w:tabs>
        <w:tab w:val="right" w:leader="dot" w:pos="9062"/>
      </w:tabs>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 w:type="paragraph" w:styleId="Explorateurdedocuments">
    <w:name w:val="Document Map"/>
    <w:basedOn w:val="Normal"/>
    <w:link w:val="ExplorateurdedocumentsCar"/>
    <w:uiPriority w:val="99"/>
    <w:semiHidden/>
    <w:unhideWhenUsed/>
    <w:rsid w:val="009354D2"/>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9354D2"/>
    <w:rPr>
      <w:rFonts w:ascii="Times New Roman" w:hAnsi="Times New Roman" w:cs="Times New Roman"/>
      <w:sz w:val="24"/>
      <w:szCs w:val="24"/>
    </w:rPr>
  </w:style>
  <w:style w:type="character" w:customStyle="1" w:styleId="Mentionnonrsolue1">
    <w:name w:val="Mention non résolue1"/>
    <w:basedOn w:val="Policepardfaut"/>
    <w:uiPriority w:val="99"/>
    <w:rsid w:val="00BC4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es/financiamiento-proyecto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87F63-B024-4F20-9168-F6D74F45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5093</Words>
  <Characters>28014</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BEAUDET Mathilde</cp:lastModifiedBy>
  <cp:revision>4</cp:revision>
  <dcterms:created xsi:type="dcterms:W3CDTF">2024-03-22T13:17:00Z</dcterms:created>
  <dcterms:modified xsi:type="dcterms:W3CDTF">2024-03-22T16:27:00Z</dcterms:modified>
</cp:coreProperties>
</file>